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16E" w:rsidRDefault="0071316E" w:rsidP="008A77CD">
      <w:pPr>
        <w:jc w:val="center"/>
        <w:rPr>
          <w:rFonts w:asciiTheme="minorHAnsi" w:hAnsiTheme="minorHAnsi"/>
        </w:rPr>
      </w:pPr>
    </w:p>
    <w:p w:rsidR="008A77CD" w:rsidRPr="005B125F" w:rsidRDefault="00CC1A54" w:rsidP="008A77CD">
      <w:pPr>
        <w:jc w:val="center"/>
        <w:rPr>
          <w:rFonts w:asciiTheme="minorHAnsi" w:hAnsiTheme="minorHAnsi"/>
          <w:b/>
        </w:rPr>
      </w:pPr>
      <w:r w:rsidRPr="005B125F">
        <w:rPr>
          <w:rFonts w:asciiTheme="minorHAnsi" w:hAnsiTheme="minorHAnsi"/>
        </w:rPr>
        <w:t xml:space="preserve"> </w:t>
      </w:r>
      <w:r w:rsidR="008A77CD" w:rsidRPr="005B125F">
        <w:rPr>
          <w:rFonts w:asciiTheme="minorHAnsi" w:hAnsiTheme="minorHAnsi"/>
          <w:b/>
        </w:rPr>
        <w:t>SPRINGFIELD PARISH COUNCIL</w:t>
      </w:r>
    </w:p>
    <w:p w:rsidR="00DA2897" w:rsidRPr="005B125F" w:rsidRDefault="00DA2897" w:rsidP="008A77CD">
      <w:pPr>
        <w:jc w:val="center"/>
        <w:rPr>
          <w:rFonts w:asciiTheme="minorHAnsi" w:hAnsiTheme="minorHAnsi"/>
        </w:rPr>
      </w:pPr>
      <w:r w:rsidRPr="005B125F">
        <w:rPr>
          <w:rFonts w:asciiTheme="minorHAnsi" w:hAnsiTheme="minorHAnsi"/>
        </w:rPr>
        <w:t xml:space="preserve">Minutes of the </w:t>
      </w:r>
      <w:r w:rsidR="008A77CD" w:rsidRPr="005B125F">
        <w:rPr>
          <w:rFonts w:asciiTheme="minorHAnsi" w:hAnsiTheme="minorHAnsi"/>
        </w:rPr>
        <w:t xml:space="preserve">Planning Committee Meeting </w:t>
      </w:r>
    </w:p>
    <w:p w:rsidR="008A77CD" w:rsidRPr="005B125F" w:rsidRDefault="008A77CD" w:rsidP="008A77CD">
      <w:pPr>
        <w:jc w:val="center"/>
        <w:rPr>
          <w:rFonts w:asciiTheme="minorHAnsi" w:hAnsiTheme="minorHAnsi"/>
        </w:rPr>
      </w:pPr>
      <w:r w:rsidRPr="005B125F">
        <w:rPr>
          <w:rFonts w:asciiTheme="minorHAnsi" w:hAnsiTheme="minorHAnsi"/>
        </w:rPr>
        <w:t xml:space="preserve">held on </w:t>
      </w:r>
      <w:r w:rsidR="0026524B" w:rsidRPr="005B125F">
        <w:rPr>
          <w:rFonts w:asciiTheme="minorHAnsi" w:hAnsiTheme="minorHAnsi"/>
        </w:rPr>
        <w:t xml:space="preserve">Monday </w:t>
      </w:r>
      <w:r w:rsidR="00AB2E31">
        <w:rPr>
          <w:rFonts w:asciiTheme="minorHAnsi" w:hAnsiTheme="minorHAnsi"/>
        </w:rPr>
        <w:t>23</w:t>
      </w:r>
      <w:r w:rsidR="00AB2E31" w:rsidRPr="00AB2E31">
        <w:rPr>
          <w:rFonts w:asciiTheme="minorHAnsi" w:hAnsiTheme="minorHAnsi"/>
          <w:vertAlign w:val="superscript"/>
        </w:rPr>
        <w:t>rd</w:t>
      </w:r>
      <w:r w:rsidR="00AB2E31">
        <w:rPr>
          <w:rFonts w:asciiTheme="minorHAnsi" w:hAnsiTheme="minorHAnsi"/>
        </w:rPr>
        <w:t xml:space="preserve"> </w:t>
      </w:r>
      <w:r w:rsidR="002C7141">
        <w:rPr>
          <w:rFonts w:asciiTheme="minorHAnsi" w:hAnsiTheme="minorHAnsi"/>
        </w:rPr>
        <w:t>April</w:t>
      </w:r>
      <w:r w:rsidR="00CC772F">
        <w:rPr>
          <w:rFonts w:asciiTheme="minorHAnsi" w:hAnsiTheme="minorHAnsi"/>
        </w:rPr>
        <w:t xml:space="preserve"> 2018</w:t>
      </w:r>
      <w:r w:rsidR="00B96B86" w:rsidRPr="005B125F">
        <w:rPr>
          <w:rFonts w:asciiTheme="minorHAnsi" w:hAnsiTheme="minorHAnsi"/>
        </w:rPr>
        <w:t xml:space="preserve"> at 6.45pm</w:t>
      </w:r>
    </w:p>
    <w:p w:rsidR="0071316E" w:rsidRDefault="008A77CD" w:rsidP="008A77CD">
      <w:pPr>
        <w:jc w:val="center"/>
        <w:rPr>
          <w:rFonts w:asciiTheme="minorHAnsi" w:hAnsiTheme="minorHAnsi"/>
        </w:rPr>
      </w:pPr>
      <w:r w:rsidRPr="005B125F">
        <w:rPr>
          <w:rFonts w:asciiTheme="minorHAnsi" w:hAnsiTheme="minorHAnsi"/>
        </w:rPr>
        <w:t xml:space="preserve">Springfield Parish Centre, </w:t>
      </w:r>
      <w:r w:rsidR="00B96B86" w:rsidRPr="005B125F">
        <w:rPr>
          <w:rFonts w:asciiTheme="minorHAnsi" w:hAnsiTheme="minorHAnsi"/>
        </w:rPr>
        <w:t>St Augustine’s Way</w:t>
      </w:r>
      <w:r w:rsidRPr="005B125F">
        <w:rPr>
          <w:rFonts w:asciiTheme="minorHAnsi" w:hAnsiTheme="minorHAnsi"/>
        </w:rPr>
        <w:t>.</w:t>
      </w:r>
    </w:p>
    <w:p w:rsidR="005B125F" w:rsidRPr="005B125F" w:rsidRDefault="005B125F" w:rsidP="005B125F">
      <w:pPr>
        <w:rPr>
          <w:rFonts w:asciiTheme="minorHAnsi" w:hAnsiTheme="minorHAnsi" w:cs="Calibri"/>
          <w:sz w:val="16"/>
          <w:szCs w:val="16"/>
        </w:rPr>
      </w:pPr>
      <w:r w:rsidRPr="005B125F">
        <w:rPr>
          <w:rFonts w:asciiTheme="minorHAnsi" w:hAnsiTheme="minorHAnsi" w:cs="Calibri"/>
          <w:b/>
        </w:rPr>
        <w:t>Present:</w:t>
      </w:r>
      <w:r w:rsidRPr="005B125F">
        <w:rPr>
          <w:rFonts w:asciiTheme="minorHAnsi" w:hAnsiTheme="minorHAnsi" w:cs="Calibri"/>
        </w:rPr>
        <w:tab/>
      </w:r>
    </w:p>
    <w:p w:rsidR="005B125F" w:rsidRPr="005B125F" w:rsidRDefault="005B125F" w:rsidP="005B125F">
      <w:pPr>
        <w:ind w:left="2160" w:hanging="2160"/>
        <w:rPr>
          <w:rFonts w:asciiTheme="minorHAnsi" w:hAnsiTheme="minorHAnsi" w:cs="Calibri"/>
        </w:rPr>
      </w:pPr>
      <w:r w:rsidRPr="005B125F">
        <w:rPr>
          <w:rFonts w:asciiTheme="minorHAnsi" w:hAnsiTheme="minorHAnsi" w:cs="Calibri"/>
        </w:rPr>
        <w:t>Councillors:</w:t>
      </w:r>
      <w:r w:rsidRPr="005B125F">
        <w:rPr>
          <w:rFonts w:asciiTheme="minorHAnsi" w:hAnsiTheme="minorHAnsi" w:cs="Calibri"/>
        </w:rPr>
        <w:tab/>
      </w:r>
      <w:proofErr w:type="spellStart"/>
      <w:proofErr w:type="gramStart"/>
      <w:r w:rsidRPr="00CC772F">
        <w:rPr>
          <w:rFonts w:asciiTheme="minorHAnsi" w:hAnsiTheme="minorHAnsi" w:cs="Calibri"/>
        </w:rPr>
        <w:t>G</w:t>
      </w:r>
      <w:r w:rsidR="00220FFE">
        <w:rPr>
          <w:rFonts w:asciiTheme="minorHAnsi" w:hAnsiTheme="minorHAnsi" w:cs="Calibri"/>
        </w:rPr>
        <w:t>.</w:t>
      </w:r>
      <w:r w:rsidRPr="00CC772F">
        <w:rPr>
          <w:rFonts w:asciiTheme="minorHAnsi" w:hAnsiTheme="minorHAnsi" w:cs="Calibri"/>
        </w:rPr>
        <w:t>Brazendale</w:t>
      </w:r>
      <w:proofErr w:type="spellEnd"/>
      <w:proofErr w:type="gramEnd"/>
      <w:r w:rsidRPr="00CC772F">
        <w:rPr>
          <w:rFonts w:asciiTheme="minorHAnsi" w:hAnsiTheme="minorHAnsi" w:cs="Calibri"/>
        </w:rPr>
        <w:t xml:space="preserve"> (Chai</w:t>
      </w:r>
      <w:r w:rsidR="00590FBB">
        <w:rPr>
          <w:rFonts w:asciiTheme="minorHAnsi" w:hAnsiTheme="minorHAnsi" w:cs="Calibri"/>
        </w:rPr>
        <w:t>rman), K. Chapman</w:t>
      </w:r>
      <w:r w:rsidR="00220FFE">
        <w:rPr>
          <w:rFonts w:asciiTheme="minorHAnsi" w:hAnsiTheme="minorHAnsi" w:cs="Calibri"/>
        </w:rPr>
        <w:t xml:space="preserve">, </w:t>
      </w:r>
      <w:r w:rsidR="00414AF5" w:rsidRPr="00CC772F">
        <w:rPr>
          <w:rFonts w:asciiTheme="minorHAnsi" w:hAnsiTheme="minorHAnsi" w:cs="Calibri"/>
        </w:rPr>
        <w:t>Miss S</w:t>
      </w:r>
      <w:r w:rsidR="00427620">
        <w:rPr>
          <w:rFonts w:asciiTheme="minorHAnsi" w:hAnsiTheme="minorHAnsi" w:cs="Calibri"/>
        </w:rPr>
        <w:t>.</w:t>
      </w:r>
      <w:r w:rsidR="00414AF5" w:rsidRPr="00CC772F">
        <w:rPr>
          <w:rFonts w:asciiTheme="minorHAnsi" w:hAnsiTheme="minorHAnsi" w:cs="Calibri"/>
        </w:rPr>
        <w:t xml:space="preserve"> </w:t>
      </w:r>
      <w:proofErr w:type="spellStart"/>
      <w:r w:rsidR="00414AF5" w:rsidRPr="00CC772F">
        <w:rPr>
          <w:rFonts w:asciiTheme="minorHAnsi" w:hAnsiTheme="minorHAnsi" w:cs="Calibri"/>
        </w:rPr>
        <w:t>Lagrue</w:t>
      </w:r>
      <w:proofErr w:type="spellEnd"/>
      <w:r w:rsidR="000C22B1">
        <w:rPr>
          <w:rFonts w:asciiTheme="minorHAnsi" w:hAnsiTheme="minorHAnsi" w:cs="Calibri"/>
        </w:rPr>
        <w:t xml:space="preserve"> and</w:t>
      </w:r>
      <w:r w:rsidR="00414AF5" w:rsidRPr="00CC772F">
        <w:rPr>
          <w:rFonts w:asciiTheme="minorHAnsi" w:hAnsiTheme="minorHAnsi" w:cs="Calibri"/>
        </w:rPr>
        <w:t xml:space="preserve"> </w:t>
      </w:r>
      <w:r w:rsidR="00DE017B" w:rsidRPr="00CC772F">
        <w:rPr>
          <w:rFonts w:asciiTheme="minorHAnsi" w:hAnsiTheme="minorHAnsi" w:cs="Calibri"/>
        </w:rPr>
        <w:t>R.</w:t>
      </w:r>
      <w:r w:rsidR="000C22B1">
        <w:rPr>
          <w:rFonts w:asciiTheme="minorHAnsi" w:hAnsiTheme="minorHAnsi" w:cs="Calibri"/>
        </w:rPr>
        <w:t xml:space="preserve"> </w:t>
      </w:r>
      <w:r w:rsidR="00DE017B" w:rsidRPr="00CC772F">
        <w:rPr>
          <w:rFonts w:asciiTheme="minorHAnsi" w:hAnsiTheme="minorHAnsi" w:cs="Calibri"/>
        </w:rPr>
        <w:t>Lee</w:t>
      </w:r>
      <w:r w:rsidR="000C22B1">
        <w:rPr>
          <w:rFonts w:asciiTheme="minorHAnsi" w:hAnsiTheme="minorHAnsi" w:cs="Calibri"/>
        </w:rPr>
        <w:t>.</w:t>
      </w:r>
    </w:p>
    <w:p w:rsidR="005B125F" w:rsidRPr="005B125F" w:rsidRDefault="005B125F" w:rsidP="005B125F">
      <w:pPr>
        <w:rPr>
          <w:rFonts w:asciiTheme="minorHAnsi" w:hAnsiTheme="minorHAnsi" w:cs="Calibri"/>
          <w:sz w:val="16"/>
          <w:szCs w:val="16"/>
        </w:rPr>
      </w:pPr>
    </w:p>
    <w:p w:rsidR="005B125F" w:rsidRPr="005B125F" w:rsidRDefault="005B125F" w:rsidP="005B125F">
      <w:pPr>
        <w:rPr>
          <w:rFonts w:asciiTheme="minorHAnsi" w:hAnsiTheme="minorHAnsi" w:cs="Calibri"/>
        </w:rPr>
      </w:pPr>
      <w:r w:rsidRPr="005B125F">
        <w:rPr>
          <w:rFonts w:asciiTheme="minorHAnsi" w:hAnsiTheme="minorHAnsi" w:cs="Calibri"/>
          <w:b/>
        </w:rPr>
        <w:t>In Attendance</w:t>
      </w:r>
      <w:r w:rsidRPr="005B125F">
        <w:rPr>
          <w:rFonts w:asciiTheme="minorHAnsi" w:hAnsiTheme="minorHAnsi" w:cs="Calibri"/>
        </w:rPr>
        <w:t>:</w:t>
      </w:r>
      <w:r w:rsidRPr="005B125F">
        <w:rPr>
          <w:rFonts w:asciiTheme="minorHAnsi" w:hAnsiTheme="minorHAnsi" w:cs="Calibri"/>
        </w:rPr>
        <w:tab/>
      </w:r>
      <w:r w:rsidR="00846CBE">
        <w:rPr>
          <w:rFonts w:asciiTheme="minorHAnsi" w:hAnsiTheme="minorHAnsi" w:cs="Calibri"/>
        </w:rPr>
        <w:t>Committee Clerk</w:t>
      </w:r>
      <w:r w:rsidR="00AF32C7">
        <w:rPr>
          <w:rFonts w:asciiTheme="minorHAnsi" w:hAnsiTheme="minorHAnsi" w:cs="Calibri"/>
        </w:rPr>
        <w:t xml:space="preserve"> </w:t>
      </w:r>
    </w:p>
    <w:p w:rsidR="0041464D" w:rsidRPr="005E3CED" w:rsidRDefault="0041464D" w:rsidP="002B3F28">
      <w:pPr>
        <w:rPr>
          <w:rFonts w:asciiTheme="minorHAnsi" w:hAnsiTheme="minorHAnsi"/>
          <w:sz w:val="20"/>
          <w:szCs w:val="20"/>
        </w:rPr>
      </w:pPr>
    </w:p>
    <w:p w:rsidR="00590FBB" w:rsidRDefault="00590FBB" w:rsidP="00AD1850">
      <w:pPr>
        <w:ind w:left="720" w:hanging="720"/>
        <w:rPr>
          <w:rFonts w:asciiTheme="minorHAnsi" w:hAnsiTheme="minorHAnsi"/>
        </w:rPr>
      </w:pPr>
      <w:r>
        <w:rPr>
          <w:rFonts w:asciiTheme="minorHAnsi" w:hAnsiTheme="minorHAnsi"/>
        </w:rPr>
        <w:t>196</w:t>
      </w:r>
      <w:r w:rsidR="008A77CD" w:rsidRPr="005B125F">
        <w:rPr>
          <w:rFonts w:asciiTheme="minorHAnsi" w:hAnsiTheme="minorHAnsi"/>
        </w:rPr>
        <w:tab/>
      </w:r>
      <w:r w:rsidR="00F7225F" w:rsidRPr="005B125F">
        <w:rPr>
          <w:rFonts w:asciiTheme="minorHAnsi" w:hAnsiTheme="minorHAnsi"/>
          <w:b/>
        </w:rPr>
        <w:t>APOLOGIES FOR ABSENCE</w:t>
      </w:r>
      <w:r w:rsidR="00D17D2B" w:rsidRPr="005B125F">
        <w:rPr>
          <w:rFonts w:asciiTheme="minorHAnsi" w:hAnsiTheme="minorHAnsi"/>
          <w:b/>
        </w:rPr>
        <w:t xml:space="preserve"> </w:t>
      </w:r>
      <w:r w:rsidR="00D17D2B" w:rsidRPr="005B125F">
        <w:rPr>
          <w:rFonts w:asciiTheme="minorHAnsi" w:hAnsiTheme="minorHAnsi"/>
        </w:rPr>
        <w:t>–</w:t>
      </w:r>
      <w:r w:rsidR="00BE3AE3" w:rsidRPr="005B125F">
        <w:rPr>
          <w:rFonts w:asciiTheme="minorHAnsi" w:hAnsiTheme="minorHAnsi"/>
        </w:rPr>
        <w:t xml:space="preserve"> </w:t>
      </w:r>
      <w:r w:rsidR="008A713A" w:rsidRPr="005B125F">
        <w:rPr>
          <w:rFonts w:asciiTheme="minorHAnsi" w:hAnsiTheme="minorHAnsi"/>
        </w:rPr>
        <w:t>were received and accepted from</w:t>
      </w:r>
      <w:r w:rsidR="00315E3F" w:rsidRPr="005B125F">
        <w:rPr>
          <w:rFonts w:asciiTheme="minorHAnsi" w:hAnsiTheme="minorHAnsi"/>
        </w:rPr>
        <w:t xml:space="preserve"> </w:t>
      </w:r>
      <w:r w:rsidR="00220FFE">
        <w:rPr>
          <w:rFonts w:asciiTheme="minorHAnsi" w:hAnsiTheme="minorHAnsi"/>
        </w:rPr>
        <w:t>Cllr J Thompson</w:t>
      </w:r>
      <w:r w:rsidR="00A31BB1">
        <w:rPr>
          <w:rFonts w:asciiTheme="minorHAnsi" w:hAnsiTheme="minorHAnsi"/>
        </w:rPr>
        <w:t>.</w:t>
      </w:r>
    </w:p>
    <w:p w:rsidR="00AD1850" w:rsidRPr="005E3CED" w:rsidRDefault="00220FFE" w:rsidP="00AD1850">
      <w:pPr>
        <w:ind w:left="720" w:hanging="720"/>
        <w:rPr>
          <w:rFonts w:asciiTheme="minorHAnsi" w:hAnsiTheme="minorHAnsi"/>
          <w:sz w:val="20"/>
          <w:szCs w:val="20"/>
        </w:rPr>
      </w:pPr>
      <w:r>
        <w:rPr>
          <w:rFonts w:asciiTheme="minorHAnsi" w:hAnsiTheme="minorHAnsi"/>
        </w:rPr>
        <w:t xml:space="preserve"> </w:t>
      </w:r>
    </w:p>
    <w:p w:rsidR="00220FFE" w:rsidRDefault="00590FBB" w:rsidP="008A77CD">
      <w:pPr>
        <w:ind w:left="720" w:hanging="720"/>
        <w:rPr>
          <w:rFonts w:asciiTheme="minorHAnsi" w:hAnsiTheme="minorHAnsi"/>
        </w:rPr>
      </w:pPr>
      <w:r>
        <w:rPr>
          <w:rFonts w:asciiTheme="minorHAnsi" w:hAnsiTheme="minorHAnsi"/>
        </w:rPr>
        <w:t>197</w:t>
      </w:r>
      <w:r w:rsidR="007934E9" w:rsidRPr="005B125F">
        <w:rPr>
          <w:rFonts w:asciiTheme="minorHAnsi" w:hAnsiTheme="minorHAnsi"/>
        </w:rPr>
        <w:tab/>
      </w:r>
      <w:r w:rsidR="008A77CD" w:rsidRPr="005B125F">
        <w:rPr>
          <w:rFonts w:asciiTheme="minorHAnsi" w:hAnsiTheme="minorHAnsi"/>
          <w:b/>
        </w:rPr>
        <w:t>CO-OPTION OF NON-COMMITTEE MEMBERS</w:t>
      </w:r>
      <w:r w:rsidR="002D6215">
        <w:rPr>
          <w:rFonts w:asciiTheme="minorHAnsi" w:hAnsiTheme="minorHAnsi"/>
          <w:b/>
        </w:rPr>
        <w:t xml:space="preserve"> </w:t>
      </w:r>
      <w:r w:rsidR="002D6215" w:rsidRPr="005B125F">
        <w:rPr>
          <w:rFonts w:asciiTheme="minorHAnsi" w:hAnsiTheme="minorHAnsi"/>
        </w:rPr>
        <w:t>–</w:t>
      </w:r>
      <w:r w:rsidR="002D6215">
        <w:rPr>
          <w:rFonts w:asciiTheme="minorHAnsi" w:hAnsiTheme="minorHAnsi"/>
        </w:rPr>
        <w:t xml:space="preserve"> there were none.</w:t>
      </w:r>
    </w:p>
    <w:p w:rsidR="00220FFE" w:rsidRPr="00975D47" w:rsidRDefault="00220FFE" w:rsidP="008A77CD">
      <w:pPr>
        <w:ind w:left="720" w:hanging="720"/>
        <w:rPr>
          <w:rFonts w:asciiTheme="minorHAnsi" w:hAnsiTheme="minorHAnsi"/>
          <w:sz w:val="20"/>
          <w:szCs w:val="20"/>
        </w:rPr>
      </w:pPr>
    </w:p>
    <w:p w:rsidR="008A77CD" w:rsidRPr="00C30369" w:rsidRDefault="002C7141" w:rsidP="00806015">
      <w:pPr>
        <w:ind w:left="720" w:hanging="720"/>
        <w:rPr>
          <w:rFonts w:asciiTheme="minorHAnsi" w:hAnsiTheme="minorHAnsi"/>
        </w:rPr>
      </w:pPr>
      <w:r>
        <w:rPr>
          <w:rFonts w:asciiTheme="minorHAnsi" w:hAnsiTheme="minorHAnsi"/>
        </w:rPr>
        <w:t>1</w:t>
      </w:r>
      <w:r w:rsidR="00590FBB">
        <w:rPr>
          <w:rFonts w:asciiTheme="minorHAnsi" w:hAnsiTheme="minorHAnsi"/>
        </w:rPr>
        <w:t>98</w:t>
      </w:r>
      <w:r w:rsidR="008A77CD" w:rsidRPr="00C30369">
        <w:rPr>
          <w:rFonts w:asciiTheme="minorHAnsi" w:hAnsiTheme="minorHAnsi"/>
        </w:rPr>
        <w:tab/>
      </w:r>
      <w:r w:rsidR="008A77CD" w:rsidRPr="00C30369">
        <w:rPr>
          <w:rFonts w:asciiTheme="minorHAnsi" w:hAnsiTheme="minorHAnsi"/>
          <w:b/>
        </w:rPr>
        <w:t>DECLARATIONS OF INTEREST IN ITEMS ON THE AGENDA &amp; DISPENSATIONS</w:t>
      </w:r>
      <w:r w:rsidR="008A77CD" w:rsidRPr="00C30369">
        <w:rPr>
          <w:rFonts w:asciiTheme="minorHAnsi" w:hAnsiTheme="minorHAnsi"/>
        </w:rPr>
        <w:t xml:space="preserve"> </w:t>
      </w:r>
      <w:r w:rsidR="0084511E" w:rsidRPr="00C30369">
        <w:rPr>
          <w:rFonts w:asciiTheme="minorHAnsi" w:hAnsiTheme="minorHAnsi"/>
        </w:rPr>
        <w:t xml:space="preserve">– </w:t>
      </w:r>
      <w:r w:rsidR="0082015F" w:rsidRPr="00C30369">
        <w:rPr>
          <w:rFonts w:asciiTheme="minorHAnsi" w:hAnsiTheme="minorHAnsi"/>
        </w:rPr>
        <w:t xml:space="preserve"> </w:t>
      </w:r>
      <w:r w:rsidR="00A31BB1">
        <w:rPr>
          <w:rFonts w:asciiTheme="minorHAnsi" w:hAnsiTheme="minorHAnsi"/>
        </w:rPr>
        <w:t>there were none.</w:t>
      </w:r>
    </w:p>
    <w:p w:rsidR="008A77CD" w:rsidRPr="005E3CED" w:rsidRDefault="008A77CD" w:rsidP="008A77CD">
      <w:pPr>
        <w:ind w:left="720" w:hanging="720"/>
        <w:rPr>
          <w:rFonts w:asciiTheme="minorHAnsi" w:hAnsiTheme="minorHAnsi"/>
          <w:sz w:val="20"/>
          <w:szCs w:val="20"/>
        </w:rPr>
      </w:pPr>
    </w:p>
    <w:p w:rsidR="00B5094F" w:rsidRDefault="00590FBB" w:rsidP="008A77CD">
      <w:pPr>
        <w:ind w:left="720" w:hanging="720"/>
        <w:rPr>
          <w:rFonts w:asciiTheme="minorHAnsi" w:hAnsiTheme="minorHAnsi"/>
        </w:rPr>
      </w:pPr>
      <w:r>
        <w:rPr>
          <w:rFonts w:asciiTheme="minorHAnsi" w:hAnsiTheme="minorHAnsi"/>
        </w:rPr>
        <w:t>199</w:t>
      </w:r>
      <w:r w:rsidR="008A77CD" w:rsidRPr="00C30369">
        <w:rPr>
          <w:rFonts w:asciiTheme="minorHAnsi" w:hAnsiTheme="minorHAnsi"/>
        </w:rPr>
        <w:tab/>
      </w:r>
      <w:r w:rsidR="008A77CD" w:rsidRPr="00C30369">
        <w:rPr>
          <w:rFonts w:asciiTheme="minorHAnsi" w:hAnsiTheme="minorHAnsi"/>
          <w:b/>
        </w:rPr>
        <w:t>MINUTES OF THE COMMITTEE MEETING</w:t>
      </w:r>
      <w:r w:rsidR="008A77CD" w:rsidRPr="00C30369">
        <w:rPr>
          <w:rFonts w:asciiTheme="minorHAnsi" w:hAnsiTheme="minorHAnsi"/>
        </w:rPr>
        <w:t xml:space="preserve"> – held on </w:t>
      </w:r>
      <w:r>
        <w:rPr>
          <w:rFonts w:asciiTheme="minorHAnsi" w:hAnsiTheme="minorHAnsi"/>
        </w:rPr>
        <w:t>9</w:t>
      </w:r>
      <w:r w:rsidRPr="00590FBB">
        <w:rPr>
          <w:rFonts w:asciiTheme="minorHAnsi" w:hAnsiTheme="minorHAnsi"/>
          <w:vertAlign w:val="superscript"/>
        </w:rPr>
        <w:t>th</w:t>
      </w:r>
      <w:r>
        <w:rPr>
          <w:rFonts w:asciiTheme="minorHAnsi" w:hAnsiTheme="minorHAnsi"/>
        </w:rPr>
        <w:t xml:space="preserve"> April</w:t>
      </w:r>
      <w:r w:rsidR="00846CBE" w:rsidRPr="00C30369">
        <w:rPr>
          <w:rFonts w:asciiTheme="minorHAnsi" w:hAnsiTheme="minorHAnsi"/>
        </w:rPr>
        <w:t xml:space="preserve"> 2018.</w:t>
      </w:r>
    </w:p>
    <w:p w:rsidR="00846CBE" w:rsidRPr="005E3CED" w:rsidRDefault="00846CBE" w:rsidP="008A77CD">
      <w:pPr>
        <w:ind w:left="720" w:hanging="720"/>
        <w:rPr>
          <w:rFonts w:asciiTheme="minorHAnsi" w:hAnsiTheme="minorHAnsi"/>
          <w:sz w:val="20"/>
          <w:szCs w:val="20"/>
        </w:rPr>
      </w:pPr>
    </w:p>
    <w:p w:rsidR="00DE017B" w:rsidRDefault="00CC772F" w:rsidP="00EE01F9">
      <w:pPr>
        <w:ind w:left="720" w:hanging="720"/>
        <w:rPr>
          <w:rFonts w:asciiTheme="minorHAnsi" w:hAnsiTheme="minorHAnsi"/>
        </w:rPr>
      </w:pPr>
      <w:r>
        <w:rPr>
          <w:rFonts w:asciiTheme="minorHAnsi" w:hAnsiTheme="minorHAnsi"/>
        </w:rPr>
        <w:tab/>
      </w:r>
      <w:r w:rsidR="0064525C" w:rsidRPr="0064525C">
        <w:rPr>
          <w:rFonts w:asciiTheme="minorHAnsi" w:hAnsiTheme="minorHAnsi"/>
          <w:b/>
        </w:rPr>
        <w:t>RESOLVED:</w:t>
      </w:r>
      <w:r w:rsidR="0064525C">
        <w:rPr>
          <w:rFonts w:asciiTheme="minorHAnsi" w:hAnsiTheme="minorHAnsi"/>
        </w:rPr>
        <w:t xml:space="preserve"> </w:t>
      </w:r>
      <w:r w:rsidR="00846CBE">
        <w:rPr>
          <w:rFonts w:asciiTheme="minorHAnsi" w:hAnsiTheme="minorHAnsi"/>
        </w:rPr>
        <w:t xml:space="preserve"> the Minutes of the Meeting held on </w:t>
      </w:r>
      <w:r w:rsidR="00590FBB">
        <w:rPr>
          <w:rFonts w:asciiTheme="minorHAnsi" w:hAnsiTheme="minorHAnsi"/>
        </w:rPr>
        <w:t>9</w:t>
      </w:r>
      <w:r w:rsidR="00590FBB" w:rsidRPr="00590FBB">
        <w:rPr>
          <w:rFonts w:asciiTheme="minorHAnsi" w:hAnsiTheme="minorHAnsi"/>
          <w:vertAlign w:val="superscript"/>
        </w:rPr>
        <w:t>th</w:t>
      </w:r>
      <w:r w:rsidR="00590FBB">
        <w:rPr>
          <w:rFonts w:asciiTheme="minorHAnsi" w:hAnsiTheme="minorHAnsi"/>
        </w:rPr>
        <w:t xml:space="preserve"> April</w:t>
      </w:r>
      <w:r w:rsidR="00846CBE">
        <w:rPr>
          <w:rFonts w:asciiTheme="minorHAnsi" w:hAnsiTheme="minorHAnsi"/>
        </w:rPr>
        <w:t xml:space="preserve"> 2018, were approved and signed as a correct record.</w:t>
      </w:r>
    </w:p>
    <w:p w:rsidR="00846CBE" w:rsidRPr="00D42717" w:rsidRDefault="00846CBE" w:rsidP="00EE01F9">
      <w:pPr>
        <w:ind w:left="720" w:hanging="720"/>
        <w:rPr>
          <w:rFonts w:asciiTheme="minorHAnsi" w:hAnsiTheme="minorHAnsi"/>
          <w:sz w:val="20"/>
          <w:szCs w:val="20"/>
        </w:rPr>
      </w:pPr>
    </w:p>
    <w:p w:rsidR="00F11E9F" w:rsidRPr="005B125F" w:rsidRDefault="00590FBB" w:rsidP="00EE01F9">
      <w:pPr>
        <w:ind w:left="720" w:hanging="720"/>
        <w:rPr>
          <w:rFonts w:asciiTheme="minorHAnsi" w:hAnsiTheme="minorHAnsi"/>
        </w:rPr>
      </w:pPr>
      <w:r>
        <w:rPr>
          <w:rFonts w:asciiTheme="minorHAnsi" w:hAnsiTheme="minorHAnsi"/>
        </w:rPr>
        <w:t>200</w:t>
      </w:r>
      <w:r w:rsidR="008A77CD" w:rsidRPr="005B125F">
        <w:rPr>
          <w:rFonts w:asciiTheme="minorHAnsi" w:hAnsiTheme="minorHAnsi"/>
        </w:rPr>
        <w:tab/>
      </w:r>
      <w:r w:rsidR="008A77CD" w:rsidRPr="005B125F">
        <w:rPr>
          <w:rFonts w:asciiTheme="minorHAnsi" w:hAnsiTheme="minorHAnsi"/>
          <w:b/>
        </w:rPr>
        <w:t>PUBLIC QUESTION TIME</w:t>
      </w:r>
      <w:r w:rsidR="008A77CD" w:rsidRPr="005B125F">
        <w:rPr>
          <w:rFonts w:asciiTheme="minorHAnsi" w:hAnsiTheme="minorHAnsi"/>
        </w:rPr>
        <w:t xml:space="preserve"> </w:t>
      </w:r>
      <w:r w:rsidR="0084511E" w:rsidRPr="005B125F">
        <w:rPr>
          <w:rFonts w:asciiTheme="minorHAnsi" w:hAnsiTheme="minorHAnsi"/>
        </w:rPr>
        <w:t xml:space="preserve">– </w:t>
      </w:r>
      <w:r w:rsidR="00CC772F">
        <w:rPr>
          <w:rFonts w:asciiTheme="minorHAnsi" w:hAnsiTheme="minorHAnsi"/>
        </w:rPr>
        <w:t>there we</w:t>
      </w:r>
      <w:r>
        <w:rPr>
          <w:rFonts w:asciiTheme="minorHAnsi" w:hAnsiTheme="minorHAnsi"/>
        </w:rPr>
        <w:t>re no</w:t>
      </w:r>
      <w:r w:rsidR="00A31BB1">
        <w:rPr>
          <w:rFonts w:asciiTheme="minorHAnsi" w:hAnsiTheme="minorHAnsi"/>
        </w:rPr>
        <w:t xml:space="preserve"> members of public present.</w:t>
      </w:r>
    </w:p>
    <w:p w:rsidR="00EE01F9" w:rsidRPr="005E3CED" w:rsidRDefault="00EE01F9" w:rsidP="00EE01F9">
      <w:pPr>
        <w:ind w:left="720" w:hanging="720"/>
        <w:rPr>
          <w:rFonts w:asciiTheme="minorHAnsi" w:hAnsiTheme="minorHAnsi"/>
          <w:sz w:val="20"/>
          <w:szCs w:val="20"/>
        </w:rPr>
      </w:pPr>
    </w:p>
    <w:p w:rsidR="008A77CD" w:rsidRPr="005B125F" w:rsidRDefault="00590FBB" w:rsidP="008A77CD">
      <w:pPr>
        <w:rPr>
          <w:rFonts w:asciiTheme="minorHAnsi" w:hAnsiTheme="minorHAnsi"/>
        </w:rPr>
      </w:pPr>
      <w:r>
        <w:rPr>
          <w:rFonts w:asciiTheme="minorHAnsi" w:hAnsiTheme="minorHAnsi"/>
        </w:rPr>
        <w:t>201</w:t>
      </w:r>
      <w:r w:rsidR="008A77CD" w:rsidRPr="005B125F">
        <w:rPr>
          <w:rFonts w:asciiTheme="minorHAnsi" w:hAnsiTheme="minorHAnsi"/>
        </w:rPr>
        <w:tab/>
      </w:r>
      <w:r w:rsidR="008A77CD" w:rsidRPr="005B125F">
        <w:rPr>
          <w:rFonts w:asciiTheme="minorHAnsi" w:hAnsiTheme="minorHAnsi"/>
          <w:b/>
        </w:rPr>
        <w:t>PLANNING APPLICATIONS</w:t>
      </w:r>
    </w:p>
    <w:p w:rsidR="008A77CD" w:rsidRPr="00975D47" w:rsidRDefault="008A77CD" w:rsidP="008A77CD">
      <w:pPr>
        <w:rPr>
          <w:rFonts w:asciiTheme="minorHAnsi" w:hAnsiTheme="minorHAnsi"/>
          <w:sz w:val="20"/>
          <w:szCs w:val="20"/>
        </w:rPr>
      </w:pPr>
    </w:p>
    <w:p w:rsidR="008A77CD" w:rsidRPr="005B125F" w:rsidRDefault="008A77CD" w:rsidP="008A77CD">
      <w:pPr>
        <w:ind w:left="720"/>
        <w:rPr>
          <w:rFonts w:asciiTheme="minorHAnsi" w:hAnsiTheme="minorHAnsi"/>
        </w:rPr>
      </w:pPr>
      <w:r w:rsidRPr="005B125F">
        <w:rPr>
          <w:rFonts w:asciiTheme="minorHAnsi" w:hAnsiTheme="minorHAnsi"/>
        </w:rPr>
        <w:t xml:space="preserve">Members </w:t>
      </w:r>
      <w:r w:rsidR="00D17D2B" w:rsidRPr="005B125F">
        <w:rPr>
          <w:rFonts w:asciiTheme="minorHAnsi" w:hAnsiTheme="minorHAnsi"/>
        </w:rPr>
        <w:t xml:space="preserve">were </w:t>
      </w:r>
      <w:r w:rsidRPr="005B125F">
        <w:rPr>
          <w:rFonts w:asciiTheme="minorHAnsi" w:hAnsiTheme="minorHAnsi"/>
        </w:rPr>
        <w:t>asked to consider the following planning applications received from Chelmsford City Council:</w:t>
      </w:r>
    </w:p>
    <w:p w:rsidR="008B0970" w:rsidRPr="00975D47" w:rsidRDefault="008B0970" w:rsidP="008A77CD">
      <w:pPr>
        <w:ind w:left="720"/>
        <w:rPr>
          <w:rFonts w:asciiTheme="minorHAnsi" w:hAnsiTheme="minorHAnsi"/>
          <w:sz w:val="20"/>
          <w:szCs w:val="20"/>
        </w:rPr>
      </w:pPr>
    </w:p>
    <w:p w:rsidR="00805294" w:rsidRPr="004E7D11" w:rsidRDefault="00590FBB" w:rsidP="00805294">
      <w:pPr>
        <w:rPr>
          <w:rFonts w:asciiTheme="minorHAnsi" w:hAnsiTheme="minorHAnsi"/>
        </w:rPr>
      </w:pPr>
      <w:r>
        <w:rPr>
          <w:rFonts w:ascii="Calibri" w:hAnsi="Calibri"/>
        </w:rPr>
        <w:t>201</w:t>
      </w:r>
      <w:r w:rsidR="005B125F" w:rsidRPr="005B125F">
        <w:rPr>
          <w:rFonts w:ascii="Calibri" w:hAnsi="Calibri"/>
        </w:rPr>
        <w:t>.1</w:t>
      </w:r>
      <w:r w:rsidR="005B125F" w:rsidRPr="005B125F">
        <w:rPr>
          <w:rFonts w:ascii="Calibri" w:hAnsi="Calibri"/>
          <w:b/>
        </w:rPr>
        <w:tab/>
      </w:r>
      <w:r w:rsidR="00805294" w:rsidRPr="004E7D11">
        <w:rPr>
          <w:rFonts w:asciiTheme="minorHAnsi" w:hAnsiTheme="minorHAnsi" w:cstheme="minorHAnsi"/>
          <w:b/>
        </w:rPr>
        <w:t xml:space="preserve">18/00543/FUL </w:t>
      </w:r>
      <w:r w:rsidR="00805294" w:rsidRPr="004E7D11">
        <w:rPr>
          <w:rFonts w:asciiTheme="minorHAnsi" w:hAnsiTheme="minorHAnsi" w:cstheme="minorHAnsi"/>
        </w:rPr>
        <w:t xml:space="preserve">– </w:t>
      </w:r>
      <w:r w:rsidR="00805294" w:rsidRPr="004E7D11">
        <w:rPr>
          <w:rFonts w:asciiTheme="minorHAnsi" w:hAnsiTheme="minorHAnsi"/>
        </w:rPr>
        <w:t>47 Daffodil Way, Springfield, Chelmsford, Essex, CM1 6XB</w:t>
      </w:r>
    </w:p>
    <w:p w:rsidR="00805294" w:rsidRPr="005E3CED" w:rsidRDefault="00805294" w:rsidP="00805294">
      <w:pPr>
        <w:rPr>
          <w:rFonts w:asciiTheme="minorHAnsi" w:hAnsiTheme="minorHAnsi"/>
          <w:sz w:val="20"/>
          <w:szCs w:val="20"/>
        </w:rPr>
      </w:pPr>
    </w:p>
    <w:p w:rsidR="00805294" w:rsidRPr="004E7D11" w:rsidRDefault="00805294" w:rsidP="00805294">
      <w:pPr>
        <w:rPr>
          <w:rFonts w:asciiTheme="minorHAnsi" w:hAnsiTheme="minorHAnsi"/>
        </w:rPr>
      </w:pPr>
      <w:r w:rsidRPr="004E7D11">
        <w:rPr>
          <w:rFonts w:asciiTheme="minorHAnsi" w:hAnsiTheme="minorHAnsi"/>
        </w:rPr>
        <w:tab/>
        <w:t>Proposed part single, part two storey front extension a</w:t>
      </w:r>
      <w:r>
        <w:rPr>
          <w:rFonts w:asciiTheme="minorHAnsi" w:hAnsiTheme="minorHAnsi"/>
        </w:rPr>
        <w:t xml:space="preserve">nd single storey side and rear </w:t>
      </w:r>
      <w:r>
        <w:rPr>
          <w:rFonts w:asciiTheme="minorHAnsi" w:hAnsiTheme="minorHAnsi"/>
        </w:rPr>
        <w:tab/>
      </w:r>
      <w:r w:rsidRPr="004E7D11">
        <w:rPr>
          <w:rFonts w:asciiTheme="minorHAnsi" w:hAnsiTheme="minorHAnsi"/>
        </w:rPr>
        <w:t>extensions.</w:t>
      </w:r>
    </w:p>
    <w:p w:rsidR="00975D47" w:rsidRPr="005E3CED" w:rsidRDefault="00975D47" w:rsidP="00805294">
      <w:pPr>
        <w:contextualSpacing/>
        <w:rPr>
          <w:rFonts w:asciiTheme="minorHAnsi" w:hAnsiTheme="minorHAnsi" w:cstheme="minorHAnsi"/>
          <w:sz w:val="20"/>
          <w:szCs w:val="20"/>
        </w:rPr>
      </w:pPr>
    </w:p>
    <w:p w:rsidR="004C5BC0" w:rsidRPr="00CC772F" w:rsidRDefault="004C5BC0" w:rsidP="00E415B5">
      <w:pPr>
        <w:ind w:left="720"/>
        <w:contextualSpacing/>
        <w:rPr>
          <w:rFonts w:ascii="Calibri" w:hAnsi="Calibri"/>
        </w:rPr>
      </w:pPr>
      <w:r w:rsidRPr="005B125F">
        <w:rPr>
          <w:rFonts w:asciiTheme="minorHAnsi" w:hAnsiTheme="minorHAnsi"/>
          <w:b/>
        </w:rPr>
        <w:t xml:space="preserve">RESOLVED: </w:t>
      </w:r>
      <w:r w:rsidR="00AB2E31" w:rsidRPr="002D6215">
        <w:rPr>
          <w:rFonts w:asciiTheme="minorHAnsi" w:hAnsiTheme="minorHAnsi"/>
        </w:rPr>
        <w:t>that the parish council</w:t>
      </w:r>
      <w:r w:rsidR="00E415B5" w:rsidRPr="002D6215">
        <w:rPr>
          <w:rFonts w:asciiTheme="minorHAnsi" w:hAnsiTheme="minorHAnsi"/>
        </w:rPr>
        <w:t xml:space="preserve"> ha</w:t>
      </w:r>
      <w:r w:rsidR="002C6174">
        <w:rPr>
          <w:rFonts w:asciiTheme="minorHAnsi" w:hAnsiTheme="minorHAnsi"/>
        </w:rPr>
        <w:t>s</w:t>
      </w:r>
      <w:r w:rsidR="00E415B5">
        <w:rPr>
          <w:rFonts w:asciiTheme="minorHAnsi" w:hAnsiTheme="minorHAnsi"/>
        </w:rPr>
        <w:t xml:space="preserve"> no objections providing</w:t>
      </w:r>
      <w:r w:rsidR="002C6174">
        <w:rPr>
          <w:rFonts w:asciiTheme="minorHAnsi" w:hAnsiTheme="minorHAnsi"/>
        </w:rPr>
        <w:t xml:space="preserve"> that</w:t>
      </w:r>
      <w:r w:rsidR="005E3CED">
        <w:rPr>
          <w:rFonts w:asciiTheme="minorHAnsi" w:hAnsiTheme="minorHAnsi"/>
        </w:rPr>
        <w:t xml:space="preserve">, </w:t>
      </w:r>
      <w:r w:rsidR="002C6174">
        <w:rPr>
          <w:rFonts w:asciiTheme="minorHAnsi" w:hAnsiTheme="minorHAnsi"/>
        </w:rPr>
        <w:t>should</w:t>
      </w:r>
      <w:r w:rsidR="005E3CED">
        <w:rPr>
          <w:rFonts w:asciiTheme="minorHAnsi" w:hAnsiTheme="minorHAnsi"/>
        </w:rPr>
        <w:t xml:space="preserve"> planning</w:t>
      </w:r>
      <w:r w:rsidR="007D655B">
        <w:rPr>
          <w:rFonts w:asciiTheme="minorHAnsi" w:hAnsiTheme="minorHAnsi"/>
        </w:rPr>
        <w:t xml:space="preserve"> </w:t>
      </w:r>
      <w:r w:rsidR="000F07F3">
        <w:rPr>
          <w:rFonts w:asciiTheme="minorHAnsi" w:hAnsiTheme="minorHAnsi"/>
        </w:rPr>
        <w:t>consent</w:t>
      </w:r>
      <w:r w:rsidR="002C6174">
        <w:rPr>
          <w:rFonts w:asciiTheme="minorHAnsi" w:hAnsiTheme="minorHAnsi"/>
        </w:rPr>
        <w:t xml:space="preserve"> be given</w:t>
      </w:r>
      <w:r w:rsidR="000F07F3">
        <w:rPr>
          <w:rFonts w:asciiTheme="minorHAnsi" w:hAnsiTheme="minorHAnsi"/>
        </w:rPr>
        <w:t xml:space="preserve"> a condition is included to state </w:t>
      </w:r>
      <w:r w:rsidR="005E3CED">
        <w:rPr>
          <w:rFonts w:asciiTheme="minorHAnsi" w:hAnsiTheme="minorHAnsi"/>
        </w:rPr>
        <w:t>that whilst</w:t>
      </w:r>
      <w:r w:rsidR="00DB6C99">
        <w:rPr>
          <w:rFonts w:asciiTheme="minorHAnsi" w:hAnsiTheme="minorHAnsi"/>
        </w:rPr>
        <w:t xml:space="preserve"> the building work takes place </w:t>
      </w:r>
      <w:r w:rsidR="005E3CED">
        <w:rPr>
          <w:rFonts w:asciiTheme="minorHAnsi" w:hAnsiTheme="minorHAnsi"/>
        </w:rPr>
        <w:t>the</w:t>
      </w:r>
      <w:r w:rsidR="00E415B5">
        <w:rPr>
          <w:rFonts w:asciiTheme="minorHAnsi" w:hAnsiTheme="minorHAnsi"/>
        </w:rPr>
        <w:t xml:space="preserve"> parked contractor vehicles need to ensure exi</w:t>
      </w:r>
      <w:r w:rsidR="005E3CED">
        <w:rPr>
          <w:rFonts w:asciiTheme="minorHAnsi" w:hAnsiTheme="minorHAnsi"/>
        </w:rPr>
        <w:t>sting site lines are maintained.</w:t>
      </w:r>
    </w:p>
    <w:p w:rsidR="005B125F" w:rsidRPr="005E3CED" w:rsidRDefault="005B125F" w:rsidP="005B125F">
      <w:pPr>
        <w:contextualSpacing/>
        <w:rPr>
          <w:rFonts w:ascii="Calibri" w:hAnsi="Calibri"/>
          <w:sz w:val="20"/>
          <w:szCs w:val="20"/>
        </w:rPr>
      </w:pPr>
    </w:p>
    <w:p w:rsidR="00805294" w:rsidRPr="004E7D11" w:rsidRDefault="00805294" w:rsidP="00805294">
      <w:pPr>
        <w:rPr>
          <w:rFonts w:asciiTheme="minorHAnsi" w:hAnsiTheme="minorHAnsi"/>
        </w:rPr>
      </w:pPr>
      <w:r>
        <w:rPr>
          <w:rFonts w:ascii="Calibri" w:hAnsi="Calibri"/>
        </w:rPr>
        <w:t>201</w:t>
      </w:r>
      <w:r w:rsidR="00B03AE3">
        <w:rPr>
          <w:rFonts w:ascii="Calibri" w:hAnsi="Calibri"/>
        </w:rPr>
        <w:t>.2</w:t>
      </w:r>
      <w:r w:rsidR="005B125F" w:rsidRPr="005B125F">
        <w:rPr>
          <w:rFonts w:ascii="Calibri" w:hAnsi="Calibri"/>
        </w:rPr>
        <w:tab/>
      </w:r>
      <w:r w:rsidRPr="004E7D11">
        <w:rPr>
          <w:rFonts w:asciiTheme="minorHAnsi" w:hAnsiTheme="minorHAnsi"/>
          <w:b/>
        </w:rPr>
        <w:t>18/00555/FUL</w:t>
      </w:r>
      <w:r w:rsidRPr="004E7D11">
        <w:rPr>
          <w:rFonts w:asciiTheme="minorHAnsi" w:hAnsiTheme="minorHAnsi"/>
        </w:rPr>
        <w:t xml:space="preserve"> </w:t>
      </w:r>
      <w:r w:rsidRPr="004E7D11">
        <w:rPr>
          <w:rFonts w:asciiTheme="minorHAnsi" w:hAnsiTheme="minorHAnsi" w:cstheme="minorHAnsi"/>
        </w:rPr>
        <w:t xml:space="preserve">– </w:t>
      </w:r>
      <w:r w:rsidRPr="004E7D11">
        <w:rPr>
          <w:rFonts w:asciiTheme="minorHAnsi" w:hAnsiTheme="minorHAnsi"/>
        </w:rPr>
        <w:t xml:space="preserve">12 </w:t>
      </w:r>
      <w:proofErr w:type="spellStart"/>
      <w:r w:rsidRPr="004E7D11">
        <w:rPr>
          <w:rFonts w:asciiTheme="minorHAnsi" w:hAnsiTheme="minorHAnsi"/>
        </w:rPr>
        <w:t>Downsway</w:t>
      </w:r>
      <w:proofErr w:type="spellEnd"/>
      <w:r w:rsidRPr="004E7D11">
        <w:rPr>
          <w:rFonts w:asciiTheme="minorHAnsi" w:hAnsiTheme="minorHAnsi"/>
        </w:rPr>
        <w:t>, Springfield, Chelmsford, Essex, CM1 6TU</w:t>
      </w:r>
    </w:p>
    <w:p w:rsidR="00805294" w:rsidRPr="005E3CED" w:rsidRDefault="00805294" w:rsidP="00805294">
      <w:pPr>
        <w:rPr>
          <w:rFonts w:asciiTheme="minorHAnsi" w:hAnsiTheme="minorHAnsi"/>
          <w:sz w:val="20"/>
          <w:szCs w:val="20"/>
        </w:rPr>
      </w:pPr>
    </w:p>
    <w:p w:rsidR="00805294" w:rsidRDefault="00805294" w:rsidP="00805294">
      <w:pPr>
        <w:rPr>
          <w:rFonts w:asciiTheme="minorHAnsi" w:hAnsiTheme="minorHAnsi"/>
        </w:rPr>
      </w:pPr>
      <w:r w:rsidRPr="004E7D11">
        <w:rPr>
          <w:rFonts w:asciiTheme="minorHAnsi" w:hAnsiTheme="minorHAnsi"/>
        </w:rPr>
        <w:tab/>
        <w:t>Two storey side extension.</w:t>
      </w:r>
    </w:p>
    <w:p w:rsidR="00805294" w:rsidRDefault="00805294" w:rsidP="00805294">
      <w:pPr>
        <w:rPr>
          <w:rFonts w:asciiTheme="minorHAnsi" w:hAnsiTheme="minorHAnsi"/>
        </w:rPr>
      </w:pPr>
    </w:p>
    <w:p w:rsidR="00FC7A37" w:rsidRDefault="00FC7A37" w:rsidP="00220FFE">
      <w:pPr>
        <w:contextualSpacing/>
        <w:rPr>
          <w:rFonts w:asciiTheme="minorHAnsi" w:hAnsiTheme="minorHAnsi"/>
        </w:rPr>
      </w:pPr>
      <w:r>
        <w:rPr>
          <w:rFonts w:asciiTheme="minorHAnsi" w:hAnsiTheme="minorHAnsi"/>
          <w:b/>
        </w:rPr>
        <w:tab/>
      </w:r>
      <w:r w:rsidR="00D00563" w:rsidRPr="005B125F">
        <w:rPr>
          <w:rFonts w:asciiTheme="minorHAnsi" w:hAnsiTheme="minorHAnsi"/>
          <w:b/>
        </w:rPr>
        <w:t xml:space="preserve">RESOLVED: </w:t>
      </w:r>
      <w:r w:rsidRPr="002D6215">
        <w:rPr>
          <w:rFonts w:asciiTheme="minorHAnsi" w:hAnsiTheme="minorHAnsi"/>
        </w:rPr>
        <w:t>that the parish council</w:t>
      </w:r>
      <w:r w:rsidRPr="00CC772F">
        <w:rPr>
          <w:rFonts w:asciiTheme="minorHAnsi" w:hAnsiTheme="minorHAnsi"/>
        </w:rPr>
        <w:t xml:space="preserve"> </w:t>
      </w:r>
      <w:r w:rsidR="00EA79EF">
        <w:rPr>
          <w:rFonts w:asciiTheme="minorHAnsi" w:hAnsiTheme="minorHAnsi"/>
        </w:rPr>
        <w:t xml:space="preserve">objects </w:t>
      </w:r>
      <w:r w:rsidR="002C6174">
        <w:rPr>
          <w:rFonts w:asciiTheme="minorHAnsi" w:hAnsiTheme="minorHAnsi"/>
        </w:rPr>
        <w:t>due to the following reason:</w:t>
      </w:r>
    </w:p>
    <w:p w:rsidR="002C6174" w:rsidRDefault="002C6174" w:rsidP="00220FFE">
      <w:pPr>
        <w:contextualSpacing/>
        <w:rPr>
          <w:rFonts w:asciiTheme="minorHAnsi" w:hAnsiTheme="minorHAnsi"/>
        </w:rPr>
      </w:pPr>
    </w:p>
    <w:p w:rsidR="00EA79EF" w:rsidRDefault="002D6215" w:rsidP="00EA79EF">
      <w:pPr>
        <w:ind w:left="720"/>
        <w:contextualSpacing/>
        <w:rPr>
          <w:rFonts w:asciiTheme="minorHAnsi" w:hAnsiTheme="minorHAnsi"/>
        </w:rPr>
      </w:pPr>
      <w:r>
        <w:rPr>
          <w:rFonts w:asciiTheme="minorHAnsi" w:hAnsiTheme="minorHAnsi"/>
        </w:rPr>
        <w:t xml:space="preserve">Loss of garage and </w:t>
      </w:r>
      <w:r w:rsidR="005E3CED">
        <w:rPr>
          <w:rFonts w:asciiTheme="minorHAnsi" w:hAnsiTheme="minorHAnsi"/>
        </w:rPr>
        <w:t>3 existing</w:t>
      </w:r>
      <w:r>
        <w:rPr>
          <w:rFonts w:asciiTheme="minorHAnsi" w:hAnsiTheme="minorHAnsi"/>
        </w:rPr>
        <w:t xml:space="preserve"> onsite </w:t>
      </w:r>
      <w:r w:rsidR="00EA79EF">
        <w:rPr>
          <w:rFonts w:asciiTheme="minorHAnsi" w:hAnsiTheme="minorHAnsi"/>
        </w:rPr>
        <w:t>parking spaces</w:t>
      </w:r>
      <w:r w:rsidR="002C6174">
        <w:rPr>
          <w:rFonts w:asciiTheme="minorHAnsi" w:hAnsiTheme="minorHAnsi"/>
        </w:rPr>
        <w:t>,</w:t>
      </w:r>
      <w:r w:rsidR="00DE5366">
        <w:rPr>
          <w:rFonts w:asciiTheme="minorHAnsi" w:hAnsiTheme="minorHAnsi"/>
        </w:rPr>
        <w:t xml:space="preserve"> </w:t>
      </w:r>
      <w:r w:rsidR="002C6174">
        <w:rPr>
          <w:rFonts w:asciiTheme="minorHAnsi" w:hAnsiTheme="minorHAnsi"/>
        </w:rPr>
        <w:t>potentially increasing</w:t>
      </w:r>
      <w:r w:rsidR="005E3CED">
        <w:rPr>
          <w:rFonts w:asciiTheme="minorHAnsi" w:hAnsiTheme="minorHAnsi"/>
        </w:rPr>
        <w:t xml:space="preserve"> </w:t>
      </w:r>
      <w:r w:rsidR="00EA79EF">
        <w:rPr>
          <w:rFonts w:asciiTheme="minorHAnsi" w:hAnsiTheme="minorHAnsi"/>
        </w:rPr>
        <w:t>on</w:t>
      </w:r>
      <w:r w:rsidR="005E3CED">
        <w:rPr>
          <w:rFonts w:asciiTheme="minorHAnsi" w:hAnsiTheme="minorHAnsi"/>
        </w:rPr>
        <w:t xml:space="preserve"> </w:t>
      </w:r>
      <w:r w:rsidR="00EA79EF">
        <w:rPr>
          <w:rFonts w:asciiTheme="minorHAnsi" w:hAnsiTheme="minorHAnsi"/>
        </w:rPr>
        <w:t>street parking.</w:t>
      </w:r>
    </w:p>
    <w:p w:rsidR="00EA79EF" w:rsidRPr="005E3CED" w:rsidRDefault="00EA79EF" w:rsidP="00EA79EF">
      <w:pPr>
        <w:ind w:left="720"/>
        <w:contextualSpacing/>
        <w:rPr>
          <w:rFonts w:asciiTheme="minorHAnsi" w:hAnsiTheme="minorHAnsi"/>
          <w:sz w:val="20"/>
          <w:szCs w:val="20"/>
        </w:rPr>
      </w:pPr>
    </w:p>
    <w:p w:rsidR="00805294" w:rsidRPr="004E7D11" w:rsidRDefault="00805294" w:rsidP="00805294">
      <w:pPr>
        <w:rPr>
          <w:rFonts w:asciiTheme="minorHAnsi" w:hAnsiTheme="minorHAnsi"/>
        </w:rPr>
      </w:pPr>
      <w:r>
        <w:rPr>
          <w:rFonts w:ascii="Calibri" w:hAnsi="Calibri"/>
        </w:rPr>
        <w:t>201</w:t>
      </w:r>
      <w:r w:rsidR="005B125F" w:rsidRPr="005B125F">
        <w:rPr>
          <w:rFonts w:ascii="Calibri" w:hAnsi="Calibri"/>
        </w:rPr>
        <w:t>.3</w:t>
      </w:r>
      <w:r w:rsidR="005B125F" w:rsidRPr="005B125F">
        <w:rPr>
          <w:rFonts w:ascii="Calibri" w:hAnsi="Calibri"/>
        </w:rPr>
        <w:tab/>
      </w:r>
      <w:r w:rsidRPr="004E7D11">
        <w:rPr>
          <w:rFonts w:asciiTheme="minorHAnsi" w:hAnsiTheme="minorHAnsi"/>
          <w:b/>
        </w:rPr>
        <w:t>18/00557/FUL</w:t>
      </w:r>
      <w:r w:rsidRPr="004E7D11">
        <w:rPr>
          <w:rFonts w:asciiTheme="minorHAnsi" w:hAnsiTheme="minorHAnsi"/>
        </w:rPr>
        <w:t xml:space="preserve"> </w:t>
      </w:r>
      <w:r w:rsidRPr="004E7D11">
        <w:rPr>
          <w:rFonts w:asciiTheme="minorHAnsi" w:hAnsiTheme="minorHAnsi" w:cstheme="minorHAnsi"/>
        </w:rPr>
        <w:t>–</w:t>
      </w:r>
      <w:r w:rsidR="00EA79EF">
        <w:rPr>
          <w:rFonts w:asciiTheme="minorHAnsi" w:hAnsiTheme="minorHAnsi"/>
        </w:rPr>
        <w:t xml:space="preserve"> </w:t>
      </w:r>
      <w:r w:rsidRPr="004E7D11">
        <w:rPr>
          <w:rFonts w:asciiTheme="minorHAnsi" w:hAnsiTheme="minorHAnsi"/>
        </w:rPr>
        <w:t>23 Burnell Gate, Springfield, Chelmsford, Essex, CM1 6ED</w:t>
      </w:r>
    </w:p>
    <w:p w:rsidR="00805294" w:rsidRPr="005E3CED" w:rsidRDefault="00805294" w:rsidP="00805294">
      <w:pPr>
        <w:rPr>
          <w:rFonts w:asciiTheme="minorHAnsi" w:hAnsiTheme="minorHAnsi"/>
          <w:sz w:val="20"/>
          <w:szCs w:val="20"/>
        </w:rPr>
      </w:pPr>
    </w:p>
    <w:p w:rsidR="00805294" w:rsidRPr="004E7D11" w:rsidRDefault="00805294" w:rsidP="00805294">
      <w:pPr>
        <w:rPr>
          <w:rFonts w:asciiTheme="minorHAnsi" w:hAnsiTheme="minorHAnsi"/>
        </w:rPr>
      </w:pPr>
      <w:r w:rsidRPr="004E7D11">
        <w:rPr>
          <w:rFonts w:asciiTheme="minorHAnsi" w:hAnsiTheme="minorHAnsi"/>
        </w:rPr>
        <w:tab/>
        <w:t>Loft conversion with side facing dormer window</w:t>
      </w:r>
    </w:p>
    <w:p w:rsidR="00955926" w:rsidRPr="005E3CED" w:rsidRDefault="00955926" w:rsidP="00805294">
      <w:pPr>
        <w:rPr>
          <w:rFonts w:asciiTheme="minorHAnsi" w:hAnsiTheme="minorHAnsi"/>
          <w:sz w:val="20"/>
          <w:szCs w:val="20"/>
        </w:rPr>
      </w:pPr>
    </w:p>
    <w:p w:rsidR="00F1338C" w:rsidRDefault="00955926" w:rsidP="00805294">
      <w:pPr>
        <w:contextualSpacing/>
        <w:rPr>
          <w:rFonts w:asciiTheme="minorHAnsi" w:hAnsiTheme="minorHAnsi"/>
        </w:rPr>
      </w:pPr>
      <w:r>
        <w:rPr>
          <w:rFonts w:ascii="Calibri" w:hAnsi="Calibri"/>
          <w:b/>
        </w:rPr>
        <w:tab/>
      </w:r>
      <w:r w:rsidR="00363FB7">
        <w:rPr>
          <w:rFonts w:ascii="Calibri" w:hAnsi="Calibri"/>
          <w:b/>
        </w:rPr>
        <w:t xml:space="preserve">RESOLVED: </w:t>
      </w:r>
      <w:r w:rsidRPr="002D6215">
        <w:rPr>
          <w:rFonts w:asciiTheme="minorHAnsi" w:hAnsiTheme="minorHAnsi"/>
        </w:rPr>
        <w:t>that</w:t>
      </w:r>
      <w:r w:rsidR="00F1338C" w:rsidRPr="002D6215">
        <w:rPr>
          <w:rFonts w:asciiTheme="minorHAnsi" w:hAnsiTheme="minorHAnsi"/>
        </w:rPr>
        <w:t xml:space="preserve"> </w:t>
      </w:r>
      <w:r w:rsidR="00EA79EF" w:rsidRPr="002D6215">
        <w:rPr>
          <w:rFonts w:asciiTheme="minorHAnsi" w:hAnsiTheme="minorHAnsi"/>
        </w:rPr>
        <w:t>the parish council</w:t>
      </w:r>
      <w:r w:rsidR="00EA79EF">
        <w:rPr>
          <w:rFonts w:asciiTheme="minorHAnsi" w:hAnsiTheme="minorHAnsi"/>
        </w:rPr>
        <w:t xml:space="preserve"> have no objections.</w:t>
      </w:r>
    </w:p>
    <w:p w:rsidR="005E3CED" w:rsidRDefault="005E3CED" w:rsidP="00805294">
      <w:pPr>
        <w:contextualSpacing/>
        <w:rPr>
          <w:rFonts w:asciiTheme="minorHAnsi" w:hAnsiTheme="minorHAnsi"/>
        </w:rPr>
      </w:pPr>
    </w:p>
    <w:p w:rsidR="005E3CED" w:rsidRDefault="005E3CED" w:rsidP="00805294">
      <w:pPr>
        <w:contextualSpacing/>
        <w:rPr>
          <w:rFonts w:asciiTheme="minorHAnsi" w:hAnsiTheme="minorHAnsi"/>
        </w:rPr>
      </w:pPr>
    </w:p>
    <w:p w:rsidR="00805294" w:rsidRPr="004E7D11" w:rsidRDefault="00805294" w:rsidP="00805294">
      <w:pPr>
        <w:contextualSpacing/>
        <w:rPr>
          <w:rFonts w:asciiTheme="minorHAnsi" w:hAnsiTheme="minorHAnsi"/>
        </w:rPr>
      </w:pPr>
      <w:r>
        <w:rPr>
          <w:rFonts w:ascii="Calibri" w:hAnsi="Calibri"/>
        </w:rPr>
        <w:t>201</w:t>
      </w:r>
      <w:r w:rsidR="00B03AE3">
        <w:rPr>
          <w:rFonts w:ascii="Calibri" w:hAnsi="Calibri"/>
        </w:rPr>
        <w:t>.4</w:t>
      </w:r>
      <w:r w:rsidR="00C07281">
        <w:rPr>
          <w:rFonts w:ascii="Calibri" w:hAnsi="Calibri"/>
        </w:rPr>
        <w:tab/>
      </w:r>
      <w:r w:rsidRPr="004E7D11">
        <w:rPr>
          <w:rFonts w:asciiTheme="minorHAnsi" w:hAnsiTheme="minorHAnsi"/>
          <w:b/>
        </w:rPr>
        <w:t>18/00472/FUL</w:t>
      </w:r>
      <w:r w:rsidRPr="004E7D11">
        <w:rPr>
          <w:rFonts w:asciiTheme="minorHAnsi" w:hAnsiTheme="minorHAnsi"/>
        </w:rPr>
        <w:t xml:space="preserve"> </w:t>
      </w:r>
      <w:r w:rsidRPr="004E7D11">
        <w:rPr>
          <w:rFonts w:asciiTheme="minorHAnsi" w:hAnsiTheme="minorHAnsi" w:cstheme="minorHAnsi"/>
        </w:rPr>
        <w:t xml:space="preserve">– </w:t>
      </w:r>
      <w:r w:rsidRPr="004E7D11">
        <w:rPr>
          <w:rFonts w:asciiTheme="minorHAnsi" w:hAnsiTheme="minorHAnsi"/>
        </w:rPr>
        <w:t>Holders House, Pump Lane, Springfield, Chelmsford, Essex, CM1 6TA</w:t>
      </w:r>
    </w:p>
    <w:p w:rsidR="00805294" w:rsidRDefault="00805294" w:rsidP="00805294">
      <w:pPr>
        <w:rPr>
          <w:rFonts w:asciiTheme="minorHAnsi" w:hAnsiTheme="minorHAnsi"/>
        </w:rPr>
      </w:pPr>
      <w:r w:rsidRPr="004E7D11">
        <w:rPr>
          <w:rFonts w:asciiTheme="minorHAnsi" w:hAnsiTheme="minorHAnsi"/>
        </w:rPr>
        <w:tab/>
        <w:t>Single storey rear extension</w:t>
      </w:r>
    </w:p>
    <w:p w:rsidR="00805294" w:rsidRDefault="00805294" w:rsidP="00805294">
      <w:pPr>
        <w:rPr>
          <w:rFonts w:asciiTheme="minorHAnsi" w:hAnsiTheme="minorHAnsi"/>
        </w:rPr>
      </w:pPr>
    </w:p>
    <w:p w:rsidR="00DE017B" w:rsidRPr="00C07281" w:rsidRDefault="00B03AE3" w:rsidP="00805294">
      <w:pPr>
        <w:ind w:left="720"/>
        <w:rPr>
          <w:rFonts w:ascii="Calibri" w:hAnsi="Calibri"/>
        </w:rPr>
      </w:pPr>
      <w:r>
        <w:rPr>
          <w:rFonts w:ascii="Calibri" w:hAnsi="Calibri"/>
          <w:b/>
        </w:rPr>
        <w:t xml:space="preserve">RESOLVED: </w:t>
      </w:r>
      <w:r w:rsidR="00F720B5" w:rsidRPr="002D6215">
        <w:rPr>
          <w:rFonts w:ascii="Calibri" w:hAnsi="Calibri"/>
        </w:rPr>
        <w:t xml:space="preserve">that the parish council </w:t>
      </w:r>
      <w:r w:rsidR="00EA79EF" w:rsidRPr="002D6215">
        <w:rPr>
          <w:rFonts w:ascii="Calibri" w:hAnsi="Calibri"/>
        </w:rPr>
        <w:t>has no</w:t>
      </w:r>
      <w:r w:rsidR="00EA79EF">
        <w:rPr>
          <w:rFonts w:ascii="Calibri" w:hAnsi="Calibri"/>
        </w:rPr>
        <w:t xml:space="preserve"> objections.</w:t>
      </w:r>
    </w:p>
    <w:p w:rsidR="00C07281" w:rsidRPr="00C07281" w:rsidRDefault="00C07281" w:rsidP="00C07281">
      <w:pPr>
        <w:pStyle w:val="ListParagraph"/>
        <w:rPr>
          <w:rFonts w:ascii="Calibri" w:hAnsi="Calibri"/>
          <w:b/>
          <w:sz w:val="20"/>
          <w:szCs w:val="20"/>
        </w:rPr>
      </w:pPr>
    </w:p>
    <w:p w:rsidR="00AB2E31" w:rsidRPr="0064646E" w:rsidRDefault="00805294" w:rsidP="00AB2E31">
      <w:pPr>
        <w:rPr>
          <w:rFonts w:asciiTheme="minorHAnsi" w:hAnsiTheme="minorHAnsi"/>
          <w:b/>
        </w:rPr>
      </w:pPr>
      <w:r>
        <w:rPr>
          <w:rFonts w:ascii="Calibri" w:hAnsi="Calibri"/>
        </w:rPr>
        <w:t>201</w:t>
      </w:r>
      <w:r w:rsidR="00DE017B">
        <w:rPr>
          <w:rFonts w:ascii="Calibri" w:hAnsi="Calibri"/>
        </w:rPr>
        <w:t>.5</w:t>
      </w:r>
      <w:r w:rsidR="00DE017B" w:rsidRPr="005B125F">
        <w:rPr>
          <w:rFonts w:ascii="Calibri" w:hAnsi="Calibri"/>
        </w:rPr>
        <w:tab/>
      </w:r>
      <w:r w:rsidR="00AB2E31">
        <w:rPr>
          <w:rFonts w:asciiTheme="minorHAnsi" w:hAnsiTheme="minorHAnsi"/>
          <w:b/>
        </w:rPr>
        <w:t>18/00503</w:t>
      </w:r>
      <w:r w:rsidR="00AB2E31" w:rsidRPr="004E7D11">
        <w:rPr>
          <w:rFonts w:asciiTheme="minorHAnsi" w:hAnsiTheme="minorHAnsi"/>
          <w:b/>
        </w:rPr>
        <w:t>/FUL</w:t>
      </w:r>
      <w:r w:rsidR="00AB2E31" w:rsidRPr="004E7D11">
        <w:rPr>
          <w:rFonts w:asciiTheme="minorHAnsi" w:hAnsiTheme="minorHAnsi"/>
        </w:rPr>
        <w:t xml:space="preserve"> </w:t>
      </w:r>
      <w:r w:rsidR="00AB2E31" w:rsidRPr="004E7D11">
        <w:rPr>
          <w:rFonts w:asciiTheme="minorHAnsi" w:hAnsiTheme="minorHAnsi" w:cstheme="minorHAnsi"/>
        </w:rPr>
        <w:t>–</w:t>
      </w:r>
      <w:r w:rsidR="00AB2E31">
        <w:rPr>
          <w:rFonts w:asciiTheme="minorHAnsi" w:hAnsiTheme="minorHAnsi"/>
        </w:rPr>
        <w:t>10 Murrell Lock</w:t>
      </w:r>
      <w:r w:rsidR="00AB2E31" w:rsidRPr="004E7D11">
        <w:rPr>
          <w:rFonts w:asciiTheme="minorHAnsi" w:hAnsiTheme="minorHAnsi"/>
        </w:rPr>
        <w:t>, Springf</w:t>
      </w:r>
      <w:r w:rsidR="00AB2E31">
        <w:rPr>
          <w:rFonts w:asciiTheme="minorHAnsi" w:hAnsiTheme="minorHAnsi"/>
        </w:rPr>
        <w:t xml:space="preserve">ield, Chelmsford, Essex, CM2 6ED - </w:t>
      </w:r>
      <w:r w:rsidR="00AB2E31" w:rsidRPr="0064646E">
        <w:rPr>
          <w:rFonts w:asciiTheme="minorHAnsi" w:hAnsiTheme="minorHAnsi"/>
          <w:b/>
        </w:rPr>
        <w:t>AMENDMENT</w:t>
      </w:r>
    </w:p>
    <w:p w:rsidR="00AB2E31" w:rsidRPr="004E7D11" w:rsidRDefault="00AB2E31" w:rsidP="00AB2E31">
      <w:pPr>
        <w:rPr>
          <w:rFonts w:asciiTheme="minorHAnsi" w:hAnsiTheme="minorHAnsi"/>
        </w:rPr>
      </w:pPr>
    </w:p>
    <w:p w:rsidR="00AB2E31" w:rsidRDefault="00AB2E31" w:rsidP="00AB2E31">
      <w:pPr>
        <w:autoSpaceDE w:val="0"/>
        <w:autoSpaceDN w:val="0"/>
        <w:adjustRightInd w:val="0"/>
        <w:rPr>
          <w:rFonts w:ascii="Calibri" w:eastAsiaTheme="minorHAnsi" w:hAnsi="Calibri" w:cs="Calibri"/>
          <w:lang w:eastAsia="en-US"/>
        </w:rPr>
      </w:pPr>
      <w:r>
        <w:rPr>
          <w:rFonts w:ascii="Calibri" w:eastAsiaTheme="minorHAnsi" w:hAnsi="Calibri" w:cs="Calibri"/>
          <w:lang w:eastAsia="en-US"/>
        </w:rPr>
        <w:tab/>
        <w:t xml:space="preserve">Two, single and first floor side extension and first floor rear extensions. New vehicle </w:t>
      </w:r>
      <w:r>
        <w:rPr>
          <w:rFonts w:ascii="Calibri" w:eastAsiaTheme="minorHAnsi" w:hAnsi="Calibri" w:cs="Calibri"/>
          <w:lang w:eastAsia="en-US"/>
        </w:rPr>
        <w:tab/>
        <w:t>crossover.</w:t>
      </w:r>
    </w:p>
    <w:p w:rsidR="00AB2E31" w:rsidRDefault="00AB2E31" w:rsidP="00AB2E31">
      <w:pPr>
        <w:autoSpaceDE w:val="0"/>
        <w:autoSpaceDN w:val="0"/>
        <w:adjustRightInd w:val="0"/>
        <w:rPr>
          <w:rFonts w:ascii="Calibri" w:eastAsiaTheme="minorHAnsi" w:hAnsi="Calibri" w:cs="Calibri"/>
          <w:lang w:eastAsia="en-US"/>
        </w:rPr>
      </w:pPr>
    </w:p>
    <w:p w:rsidR="005E3CED" w:rsidRDefault="00DE017B" w:rsidP="005E3CED">
      <w:pPr>
        <w:ind w:left="720"/>
        <w:rPr>
          <w:rFonts w:ascii="Calibri" w:hAnsi="Calibri"/>
        </w:rPr>
      </w:pPr>
      <w:r>
        <w:rPr>
          <w:rFonts w:ascii="Calibri" w:hAnsi="Calibri"/>
          <w:b/>
        </w:rPr>
        <w:t xml:space="preserve">RESOLVED: </w:t>
      </w:r>
      <w:r w:rsidR="005E3CED" w:rsidRPr="00F720B5">
        <w:rPr>
          <w:rFonts w:ascii="Calibri" w:hAnsi="Calibri"/>
        </w:rPr>
        <w:t xml:space="preserve">that the parish council </w:t>
      </w:r>
      <w:r w:rsidR="005E3CED">
        <w:rPr>
          <w:rFonts w:ascii="Calibri" w:hAnsi="Calibri"/>
        </w:rPr>
        <w:t>object to this application for the following reasons:</w:t>
      </w:r>
    </w:p>
    <w:p w:rsidR="005E3CED" w:rsidRPr="00A53643" w:rsidRDefault="005E3CED" w:rsidP="005E3CED">
      <w:pPr>
        <w:ind w:left="720"/>
        <w:rPr>
          <w:rFonts w:ascii="Calibri" w:hAnsi="Calibri"/>
          <w:sz w:val="16"/>
          <w:szCs w:val="16"/>
        </w:rPr>
      </w:pPr>
    </w:p>
    <w:p w:rsidR="005E3CED" w:rsidRPr="005404ED" w:rsidRDefault="005E3CED" w:rsidP="005E3CED">
      <w:pPr>
        <w:pStyle w:val="ListParagraph"/>
        <w:numPr>
          <w:ilvl w:val="0"/>
          <w:numId w:val="22"/>
        </w:numPr>
        <w:rPr>
          <w:rFonts w:ascii="Calibri" w:hAnsi="Calibri"/>
          <w:b/>
        </w:rPr>
      </w:pPr>
      <w:r>
        <w:rPr>
          <w:rFonts w:ascii="Calibri" w:hAnsi="Calibri"/>
        </w:rPr>
        <w:t xml:space="preserve"> Loss of parking, concern that this could increase on street parking.</w:t>
      </w:r>
    </w:p>
    <w:p w:rsidR="005E3CED" w:rsidRPr="00A53643" w:rsidRDefault="005E3CED" w:rsidP="005E3CED">
      <w:pPr>
        <w:ind w:left="720"/>
        <w:rPr>
          <w:rFonts w:ascii="Calibri" w:hAnsi="Calibri"/>
          <w:b/>
          <w:sz w:val="16"/>
          <w:szCs w:val="16"/>
        </w:rPr>
      </w:pPr>
      <w:r w:rsidRPr="005404ED">
        <w:rPr>
          <w:rFonts w:ascii="Calibri" w:hAnsi="Calibri"/>
          <w:b/>
        </w:rPr>
        <w:t xml:space="preserve"> </w:t>
      </w:r>
    </w:p>
    <w:p w:rsidR="005E3CED" w:rsidRPr="00C07281" w:rsidRDefault="005E3CED" w:rsidP="005E3CED">
      <w:pPr>
        <w:pStyle w:val="ListParagraph"/>
        <w:numPr>
          <w:ilvl w:val="0"/>
          <w:numId w:val="22"/>
        </w:numPr>
        <w:rPr>
          <w:rFonts w:ascii="Calibri" w:hAnsi="Calibri"/>
        </w:rPr>
      </w:pPr>
      <w:r w:rsidRPr="00C07281">
        <w:rPr>
          <w:rFonts w:ascii="Calibri" w:hAnsi="Calibri"/>
        </w:rPr>
        <w:t>O</w:t>
      </w:r>
      <w:r>
        <w:rPr>
          <w:rFonts w:ascii="Calibri" w:hAnsi="Calibri"/>
        </w:rPr>
        <w:t>verdevelopment</w:t>
      </w:r>
      <w:r w:rsidRPr="00C07281">
        <w:rPr>
          <w:rFonts w:ascii="Calibri" w:hAnsi="Calibri"/>
        </w:rPr>
        <w:t xml:space="preserve"> in relation to host dwelling.</w:t>
      </w:r>
    </w:p>
    <w:p w:rsidR="000F61CD" w:rsidRPr="00F1338C" w:rsidRDefault="000F61CD" w:rsidP="00DE017B">
      <w:pPr>
        <w:ind w:left="720"/>
        <w:rPr>
          <w:rFonts w:ascii="Calibri" w:hAnsi="Calibri"/>
        </w:rPr>
      </w:pPr>
    </w:p>
    <w:p w:rsidR="008C4D8C" w:rsidRPr="004E7D11" w:rsidRDefault="008C4D8C" w:rsidP="008C4D8C">
      <w:pPr>
        <w:contextualSpacing/>
        <w:rPr>
          <w:rFonts w:asciiTheme="minorHAnsi" w:hAnsiTheme="minorHAnsi" w:cstheme="minorHAnsi"/>
        </w:rPr>
      </w:pPr>
      <w:r>
        <w:rPr>
          <w:rFonts w:ascii="Calibri" w:hAnsi="Calibri"/>
        </w:rPr>
        <w:t>202</w:t>
      </w:r>
      <w:r w:rsidR="00EF718D">
        <w:rPr>
          <w:rFonts w:ascii="Calibri" w:hAnsi="Calibri"/>
        </w:rPr>
        <w:tab/>
      </w:r>
      <w:r w:rsidRPr="004E7D11">
        <w:rPr>
          <w:rFonts w:asciiTheme="minorHAnsi" w:hAnsiTheme="minorHAnsi" w:cstheme="minorHAnsi"/>
          <w:b/>
        </w:rPr>
        <w:t>DECISIONS OF CHELMSFORD CITY COUNCIL</w:t>
      </w:r>
    </w:p>
    <w:p w:rsidR="00EF718D" w:rsidRPr="00F1338C" w:rsidRDefault="008C4D8C" w:rsidP="008C4D8C">
      <w:pPr>
        <w:rPr>
          <w:rFonts w:asciiTheme="minorHAnsi" w:hAnsiTheme="minorHAnsi" w:cstheme="minorHAnsi"/>
          <w:b/>
        </w:rPr>
      </w:pPr>
      <w:r w:rsidRPr="004E7D11">
        <w:rPr>
          <w:rFonts w:asciiTheme="minorHAnsi" w:eastAsiaTheme="minorHAnsi" w:hAnsiTheme="minorHAnsi" w:cstheme="minorHAnsi"/>
          <w:b/>
          <w:lang w:eastAsia="en-US"/>
        </w:rPr>
        <w:tab/>
      </w:r>
      <w:r w:rsidRPr="004E7D11">
        <w:rPr>
          <w:rFonts w:asciiTheme="minorHAnsi" w:eastAsiaTheme="minorHAnsi" w:hAnsiTheme="minorHAnsi" w:cstheme="minorHAnsi"/>
          <w:b/>
          <w:lang w:eastAsia="en-US"/>
        </w:rPr>
        <w:tab/>
      </w:r>
      <w:r w:rsidRPr="004E7D11">
        <w:rPr>
          <w:rFonts w:asciiTheme="minorHAnsi" w:eastAsiaTheme="minorHAnsi" w:hAnsiTheme="minorHAnsi" w:cstheme="minorHAnsi"/>
          <w:lang w:eastAsia="en-US"/>
        </w:rPr>
        <w:tab/>
      </w:r>
      <w:r w:rsidRPr="004E7D11">
        <w:rPr>
          <w:rFonts w:asciiTheme="minorHAnsi" w:eastAsiaTheme="minorHAnsi" w:hAnsiTheme="minorHAnsi" w:cstheme="minorHAnsi"/>
          <w:lang w:eastAsia="en-US"/>
        </w:rPr>
        <w:tab/>
      </w:r>
      <w:r w:rsidRPr="004E7D11">
        <w:rPr>
          <w:rFonts w:asciiTheme="minorHAnsi" w:eastAsiaTheme="minorHAnsi" w:hAnsiTheme="minorHAnsi" w:cstheme="minorHAnsi"/>
          <w:lang w:eastAsia="en-US"/>
        </w:rPr>
        <w:tab/>
      </w:r>
      <w:r w:rsidRPr="004E7D11">
        <w:rPr>
          <w:rFonts w:asciiTheme="minorHAnsi" w:eastAsiaTheme="minorHAnsi" w:hAnsiTheme="minorHAnsi" w:cstheme="minorHAnsi"/>
          <w:lang w:eastAsia="en-US"/>
        </w:rPr>
        <w:tab/>
      </w:r>
      <w:r w:rsidRPr="004E7D11">
        <w:rPr>
          <w:rFonts w:asciiTheme="minorHAnsi" w:eastAsiaTheme="minorHAnsi" w:hAnsiTheme="minorHAnsi" w:cstheme="minorHAnsi"/>
          <w:lang w:eastAsia="en-US"/>
        </w:rPr>
        <w:tab/>
      </w:r>
    </w:p>
    <w:p w:rsidR="00EF718D" w:rsidRDefault="00EF718D" w:rsidP="005B125F">
      <w:pPr>
        <w:rPr>
          <w:rFonts w:ascii="Calibri" w:eastAsia="Calibri" w:hAnsi="Calibri" w:cs="Helvetica"/>
          <w:lang w:eastAsia="en-US"/>
        </w:rPr>
      </w:pPr>
      <w:r w:rsidRPr="00646708">
        <w:rPr>
          <w:rFonts w:asciiTheme="minorHAnsi" w:hAnsiTheme="minorHAnsi" w:cstheme="minorHAnsi"/>
          <w:b/>
        </w:rPr>
        <w:tab/>
      </w:r>
      <w:r w:rsidR="00F720B5">
        <w:rPr>
          <w:rFonts w:ascii="Calibri" w:eastAsia="Calibri" w:hAnsi="Calibri" w:cs="Helvetica"/>
          <w:b/>
          <w:lang w:eastAsia="en-US"/>
        </w:rPr>
        <w:t xml:space="preserve">RESOLVED: </w:t>
      </w:r>
      <w:r w:rsidR="00F720B5" w:rsidRPr="002D6215">
        <w:rPr>
          <w:rFonts w:ascii="Calibri" w:eastAsia="Calibri" w:hAnsi="Calibri" w:cs="Helvetica"/>
          <w:lang w:eastAsia="en-US"/>
        </w:rPr>
        <w:t xml:space="preserve">that planning decisions for the period of </w:t>
      </w:r>
      <w:r w:rsidR="008C4D8C" w:rsidRPr="002D6215">
        <w:rPr>
          <w:rFonts w:ascii="Calibri" w:eastAsia="Calibri" w:hAnsi="Calibri" w:cs="Helvetica"/>
          <w:lang w:eastAsia="en-US"/>
        </w:rPr>
        <w:t>31</w:t>
      </w:r>
      <w:r w:rsidR="008C4D8C" w:rsidRPr="002D6215">
        <w:rPr>
          <w:rFonts w:ascii="Calibri" w:eastAsia="Calibri" w:hAnsi="Calibri" w:cs="Helvetica"/>
          <w:vertAlign w:val="superscript"/>
          <w:lang w:eastAsia="en-US"/>
        </w:rPr>
        <w:t>st</w:t>
      </w:r>
      <w:r w:rsidR="008C4D8C" w:rsidRPr="002D6215">
        <w:rPr>
          <w:rFonts w:ascii="Calibri" w:eastAsia="Calibri" w:hAnsi="Calibri" w:cs="Helvetica"/>
          <w:lang w:eastAsia="en-US"/>
        </w:rPr>
        <w:t xml:space="preserve"> March 2018</w:t>
      </w:r>
      <w:r w:rsidR="00F720B5" w:rsidRPr="002D6215">
        <w:rPr>
          <w:rFonts w:ascii="Calibri" w:eastAsia="Calibri" w:hAnsi="Calibri" w:cs="Helvetica"/>
          <w:lang w:eastAsia="en-US"/>
        </w:rPr>
        <w:t xml:space="preserve"> – </w:t>
      </w:r>
      <w:r w:rsidR="008C4D8C" w:rsidRPr="002D6215">
        <w:rPr>
          <w:rFonts w:ascii="Calibri" w:eastAsia="Calibri" w:hAnsi="Calibri" w:cs="Helvetica"/>
          <w:lang w:eastAsia="en-US"/>
        </w:rPr>
        <w:t>13</w:t>
      </w:r>
      <w:r w:rsidR="008C4D8C" w:rsidRPr="002D6215">
        <w:rPr>
          <w:rFonts w:ascii="Calibri" w:eastAsia="Calibri" w:hAnsi="Calibri" w:cs="Helvetica"/>
          <w:vertAlign w:val="superscript"/>
          <w:lang w:eastAsia="en-US"/>
        </w:rPr>
        <w:t>th</w:t>
      </w:r>
      <w:r w:rsidR="008C4D8C" w:rsidRPr="002D6215">
        <w:rPr>
          <w:rFonts w:ascii="Calibri" w:eastAsia="Calibri" w:hAnsi="Calibri" w:cs="Helvetica"/>
          <w:lang w:eastAsia="en-US"/>
        </w:rPr>
        <w:t xml:space="preserve"> April</w:t>
      </w:r>
      <w:r w:rsidR="00E32D3D" w:rsidRPr="002D6215">
        <w:rPr>
          <w:rFonts w:ascii="Calibri" w:eastAsia="Calibri" w:hAnsi="Calibri" w:cs="Helvetica"/>
          <w:lang w:eastAsia="en-US"/>
        </w:rPr>
        <w:t xml:space="preserve"> 2018 </w:t>
      </w:r>
      <w:r w:rsidR="00E32D3D" w:rsidRPr="002D6215">
        <w:rPr>
          <w:rFonts w:ascii="Calibri" w:eastAsia="Calibri" w:hAnsi="Calibri" w:cs="Helvetica"/>
          <w:lang w:eastAsia="en-US"/>
        </w:rPr>
        <w:tab/>
        <w:t>attached as Appen</w:t>
      </w:r>
      <w:r w:rsidR="00F720B5" w:rsidRPr="002D6215">
        <w:rPr>
          <w:rFonts w:ascii="Calibri" w:eastAsia="Calibri" w:hAnsi="Calibri" w:cs="Helvetica"/>
          <w:lang w:eastAsia="en-US"/>
        </w:rPr>
        <w:t>d</w:t>
      </w:r>
      <w:r w:rsidR="00E32D3D" w:rsidRPr="002D6215">
        <w:rPr>
          <w:rFonts w:ascii="Calibri" w:eastAsia="Calibri" w:hAnsi="Calibri" w:cs="Helvetica"/>
          <w:lang w:eastAsia="en-US"/>
        </w:rPr>
        <w:t>i</w:t>
      </w:r>
      <w:r w:rsidR="000E5C2E" w:rsidRPr="002D6215">
        <w:rPr>
          <w:rFonts w:ascii="Calibri" w:eastAsia="Calibri" w:hAnsi="Calibri" w:cs="Helvetica"/>
          <w:lang w:eastAsia="en-US"/>
        </w:rPr>
        <w:t>x 1 be note</w:t>
      </w:r>
      <w:r w:rsidR="00B833E1" w:rsidRPr="002D6215">
        <w:rPr>
          <w:rFonts w:ascii="Calibri" w:eastAsia="Calibri" w:hAnsi="Calibri" w:cs="Helvetica"/>
          <w:lang w:eastAsia="en-US"/>
        </w:rPr>
        <w:t>d</w:t>
      </w:r>
      <w:r w:rsidR="002D6215">
        <w:rPr>
          <w:rFonts w:ascii="Calibri" w:eastAsia="Calibri" w:hAnsi="Calibri" w:cs="Helvetica"/>
          <w:lang w:eastAsia="en-US"/>
        </w:rPr>
        <w:t>.</w:t>
      </w:r>
    </w:p>
    <w:p w:rsidR="00363FB7" w:rsidRDefault="005B125F" w:rsidP="005B125F">
      <w:pPr>
        <w:rPr>
          <w:rFonts w:ascii="Calibri" w:eastAsia="Calibri" w:hAnsi="Calibri" w:cs="Helvetica"/>
          <w:b/>
          <w:lang w:eastAsia="en-US"/>
        </w:rPr>
      </w:pPr>
      <w:r w:rsidRPr="00F720B5">
        <w:rPr>
          <w:rFonts w:ascii="Calibri" w:eastAsia="Calibri" w:hAnsi="Calibri" w:cs="Helvetica"/>
          <w:lang w:eastAsia="en-US"/>
        </w:rPr>
        <w:tab/>
      </w:r>
      <w:r w:rsidRPr="005B125F">
        <w:rPr>
          <w:rFonts w:ascii="Calibri" w:eastAsia="Calibri" w:hAnsi="Calibri" w:cs="Helvetica"/>
          <w:b/>
          <w:lang w:eastAsia="en-US"/>
        </w:rPr>
        <w:tab/>
      </w:r>
      <w:r w:rsidRPr="005B125F">
        <w:rPr>
          <w:rFonts w:ascii="Calibri" w:eastAsia="Calibri" w:hAnsi="Calibri" w:cs="Helvetica"/>
          <w:b/>
          <w:lang w:eastAsia="en-US"/>
        </w:rPr>
        <w:tab/>
      </w:r>
      <w:r w:rsidRPr="005B125F">
        <w:rPr>
          <w:rFonts w:ascii="Calibri" w:eastAsia="Calibri" w:hAnsi="Calibri" w:cs="Helvetica"/>
          <w:b/>
          <w:lang w:eastAsia="en-US"/>
        </w:rPr>
        <w:tab/>
      </w:r>
    </w:p>
    <w:p w:rsidR="008C4D8C" w:rsidRPr="004E7D11" w:rsidRDefault="008C4D8C" w:rsidP="008C4D8C">
      <w:pPr>
        <w:rPr>
          <w:rFonts w:asciiTheme="minorHAnsi" w:hAnsiTheme="minorHAnsi" w:cstheme="minorHAnsi"/>
          <w:b/>
        </w:rPr>
      </w:pPr>
      <w:r>
        <w:rPr>
          <w:rFonts w:ascii="Calibri" w:eastAsia="Calibri" w:hAnsi="Calibri"/>
        </w:rPr>
        <w:t>203</w:t>
      </w:r>
      <w:r w:rsidR="00EF718D">
        <w:rPr>
          <w:rFonts w:asciiTheme="minorHAnsi" w:hAnsiTheme="minorHAnsi" w:cstheme="minorHAnsi"/>
          <w:b/>
        </w:rPr>
        <w:tab/>
      </w:r>
      <w:r w:rsidRPr="004E7D11">
        <w:rPr>
          <w:rFonts w:asciiTheme="minorHAnsi" w:hAnsiTheme="minorHAnsi" w:cstheme="minorHAnsi"/>
          <w:b/>
        </w:rPr>
        <w:t xml:space="preserve">18/00475/FUL – </w:t>
      </w:r>
      <w:r>
        <w:rPr>
          <w:rFonts w:asciiTheme="minorHAnsi" w:hAnsiTheme="minorHAnsi" w:cstheme="minorHAnsi"/>
          <w:b/>
        </w:rPr>
        <w:t>SITE AT</w:t>
      </w:r>
      <w:r w:rsidRPr="004E7D11">
        <w:rPr>
          <w:rFonts w:asciiTheme="minorHAnsi" w:hAnsiTheme="minorHAnsi" w:cstheme="minorHAnsi"/>
          <w:b/>
        </w:rPr>
        <w:t xml:space="preserve"> 11 </w:t>
      </w:r>
      <w:r>
        <w:rPr>
          <w:rFonts w:asciiTheme="minorHAnsi" w:hAnsiTheme="minorHAnsi" w:cstheme="minorHAnsi"/>
          <w:b/>
        </w:rPr>
        <w:t>MONTROSE</w:t>
      </w:r>
      <w:r w:rsidRPr="004E7D11">
        <w:rPr>
          <w:rFonts w:asciiTheme="minorHAnsi" w:hAnsiTheme="minorHAnsi" w:cstheme="minorHAnsi"/>
          <w:b/>
        </w:rPr>
        <w:t xml:space="preserve"> </w:t>
      </w:r>
      <w:r>
        <w:rPr>
          <w:rFonts w:asciiTheme="minorHAnsi" w:hAnsiTheme="minorHAnsi" w:cstheme="minorHAnsi"/>
          <w:b/>
        </w:rPr>
        <w:t>ROAD</w:t>
      </w:r>
      <w:r w:rsidRPr="004E7D11">
        <w:rPr>
          <w:rFonts w:asciiTheme="minorHAnsi" w:hAnsiTheme="minorHAnsi" w:cstheme="minorHAnsi"/>
          <w:b/>
        </w:rPr>
        <w:t>, S</w:t>
      </w:r>
      <w:r>
        <w:rPr>
          <w:rFonts w:asciiTheme="minorHAnsi" w:hAnsiTheme="minorHAnsi" w:cstheme="minorHAnsi"/>
          <w:b/>
        </w:rPr>
        <w:t>PRINGFIELD</w:t>
      </w:r>
      <w:r w:rsidRPr="004E7D11">
        <w:rPr>
          <w:rFonts w:asciiTheme="minorHAnsi" w:hAnsiTheme="minorHAnsi" w:cstheme="minorHAnsi"/>
          <w:b/>
        </w:rPr>
        <w:t xml:space="preserve">, </w:t>
      </w:r>
      <w:r>
        <w:rPr>
          <w:rFonts w:asciiTheme="minorHAnsi" w:hAnsiTheme="minorHAnsi" w:cstheme="minorHAnsi"/>
          <w:b/>
        </w:rPr>
        <w:t>CHELMSFORD</w:t>
      </w:r>
      <w:r w:rsidRPr="004E7D11">
        <w:rPr>
          <w:rFonts w:asciiTheme="minorHAnsi" w:hAnsiTheme="minorHAnsi" w:cstheme="minorHAnsi"/>
          <w:b/>
        </w:rPr>
        <w:t xml:space="preserve">, </w:t>
      </w:r>
      <w:r>
        <w:rPr>
          <w:rFonts w:asciiTheme="minorHAnsi" w:hAnsiTheme="minorHAnsi" w:cstheme="minorHAnsi"/>
          <w:b/>
        </w:rPr>
        <w:t>ESSEX</w:t>
      </w:r>
    </w:p>
    <w:p w:rsidR="008C4D8C" w:rsidRPr="004E7D11" w:rsidRDefault="008C4D8C" w:rsidP="008C4D8C">
      <w:pPr>
        <w:rPr>
          <w:rFonts w:asciiTheme="minorHAnsi" w:hAnsiTheme="minorHAnsi" w:cstheme="minorHAnsi"/>
        </w:rPr>
      </w:pP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p>
    <w:p w:rsidR="008C4D8C" w:rsidRDefault="008C4D8C" w:rsidP="008C4D8C">
      <w:pPr>
        <w:ind w:left="720"/>
        <w:rPr>
          <w:rFonts w:asciiTheme="minorHAnsi" w:eastAsiaTheme="minorHAnsi" w:hAnsiTheme="minorHAnsi" w:cstheme="minorHAnsi"/>
          <w:lang w:eastAsia="en-US"/>
        </w:rPr>
      </w:pPr>
      <w:r w:rsidRPr="004E7D11">
        <w:rPr>
          <w:rFonts w:asciiTheme="minorHAnsi" w:eastAsiaTheme="minorHAnsi" w:hAnsiTheme="minorHAnsi" w:cstheme="minorHAnsi"/>
          <w:lang w:eastAsia="en-US"/>
        </w:rPr>
        <w:t>Further to minute number 190.3</w:t>
      </w:r>
      <w:r>
        <w:rPr>
          <w:rFonts w:asciiTheme="minorHAnsi" w:eastAsiaTheme="minorHAnsi" w:hAnsiTheme="minorHAnsi" w:cstheme="minorHAnsi"/>
          <w:lang w:eastAsia="en-US"/>
        </w:rPr>
        <w:t xml:space="preserve"> (b)</w:t>
      </w:r>
      <w:r w:rsidRPr="004E7D11">
        <w:rPr>
          <w:rFonts w:asciiTheme="minorHAnsi" w:eastAsiaTheme="minorHAnsi" w:hAnsiTheme="minorHAnsi" w:cstheme="minorHAnsi"/>
          <w:lang w:eastAsia="en-US"/>
        </w:rPr>
        <w:t xml:space="preserve"> Planning Committee Meeting on 9</w:t>
      </w:r>
      <w:r w:rsidRPr="004E7D11">
        <w:rPr>
          <w:rFonts w:asciiTheme="minorHAnsi" w:eastAsiaTheme="minorHAnsi" w:hAnsiTheme="minorHAnsi" w:cstheme="minorHAnsi"/>
          <w:vertAlign w:val="superscript"/>
          <w:lang w:eastAsia="en-US"/>
        </w:rPr>
        <w:t>th</w:t>
      </w:r>
      <w:r w:rsidRPr="004E7D11">
        <w:rPr>
          <w:rFonts w:asciiTheme="minorHAnsi" w:eastAsiaTheme="minorHAnsi" w:hAnsiTheme="minorHAnsi" w:cstheme="minorHAnsi"/>
          <w:lang w:eastAsia="en-US"/>
        </w:rPr>
        <w:t xml:space="preserve"> April 2018, </w:t>
      </w:r>
      <w:r>
        <w:rPr>
          <w:rFonts w:asciiTheme="minorHAnsi" w:eastAsiaTheme="minorHAnsi" w:hAnsiTheme="minorHAnsi" w:cstheme="minorHAnsi"/>
          <w:lang w:eastAsia="en-US"/>
        </w:rPr>
        <w:t>Kier Property Development Ltd, Transport Assessment 4.7 stated ‘To ensure adequate disabled parking provision, each unit will be provided with 1 disabled parking space.’</w:t>
      </w:r>
    </w:p>
    <w:p w:rsidR="008C4D8C" w:rsidRDefault="008C4D8C" w:rsidP="008C4D8C">
      <w:pPr>
        <w:ind w:left="720"/>
        <w:rPr>
          <w:rFonts w:asciiTheme="minorHAnsi" w:eastAsiaTheme="minorHAnsi" w:hAnsiTheme="minorHAnsi" w:cstheme="minorHAnsi"/>
          <w:lang w:eastAsia="en-US"/>
        </w:rPr>
      </w:pPr>
    </w:p>
    <w:p w:rsidR="008C4D8C" w:rsidRDefault="008C4D8C" w:rsidP="008C4D8C">
      <w:pPr>
        <w:ind w:left="720"/>
        <w:rPr>
          <w:rFonts w:asciiTheme="minorHAnsi" w:eastAsiaTheme="minorHAnsi" w:hAnsiTheme="minorHAnsi" w:cstheme="minorHAnsi"/>
          <w:lang w:eastAsia="en-US"/>
        </w:rPr>
      </w:pPr>
      <w:r w:rsidRPr="008C4D8C">
        <w:rPr>
          <w:rFonts w:asciiTheme="minorHAnsi" w:eastAsiaTheme="minorHAnsi" w:hAnsiTheme="minorHAnsi" w:cstheme="minorHAnsi"/>
          <w:b/>
          <w:lang w:eastAsia="en-US"/>
        </w:rPr>
        <w:t>RESOLVED:</w:t>
      </w:r>
      <w:r>
        <w:rPr>
          <w:rFonts w:asciiTheme="minorHAnsi" w:eastAsiaTheme="minorHAnsi" w:hAnsiTheme="minorHAnsi" w:cstheme="minorHAnsi"/>
          <w:b/>
          <w:lang w:eastAsia="en-US"/>
        </w:rPr>
        <w:t xml:space="preserve"> </w:t>
      </w:r>
      <w:r w:rsidRPr="002D6215">
        <w:rPr>
          <w:rFonts w:asciiTheme="minorHAnsi" w:eastAsiaTheme="minorHAnsi" w:hAnsiTheme="minorHAnsi" w:cstheme="minorHAnsi"/>
          <w:lang w:eastAsia="en-US"/>
        </w:rPr>
        <w:t xml:space="preserve">that </w:t>
      </w:r>
      <w:r w:rsidR="00B833E1" w:rsidRPr="002D6215">
        <w:rPr>
          <w:rFonts w:asciiTheme="minorHAnsi" w:eastAsiaTheme="minorHAnsi" w:hAnsiTheme="minorHAnsi" w:cstheme="minorHAnsi"/>
          <w:lang w:eastAsia="en-US"/>
        </w:rPr>
        <w:t>the</w:t>
      </w:r>
      <w:r w:rsidR="00B833E1">
        <w:rPr>
          <w:rFonts w:asciiTheme="minorHAnsi" w:eastAsiaTheme="minorHAnsi" w:hAnsiTheme="minorHAnsi" w:cstheme="minorHAnsi"/>
          <w:lang w:eastAsia="en-US"/>
        </w:rPr>
        <w:t xml:space="preserve"> information is noted.</w:t>
      </w:r>
    </w:p>
    <w:p w:rsidR="00EF718D" w:rsidRPr="00B2751F" w:rsidRDefault="008C4D8C" w:rsidP="008C4D8C">
      <w:pPr>
        <w:contextualSpacing/>
        <w:rPr>
          <w:rFonts w:asciiTheme="minorHAnsi" w:hAnsiTheme="minorHAnsi" w:cstheme="minorHAnsi"/>
          <w:sz w:val="20"/>
          <w:szCs w:val="20"/>
        </w:rPr>
      </w:pPr>
      <w:r w:rsidRPr="004E7D11">
        <w:rPr>
          <w:rFonts w:asciiTheme="minorHAnsi" w:eastAsiaTheme="minorHAnsi" w:hAnsiTheme="minorHAnsi" w:cstheme="minorHAnsi"/>
          <w:b/>
          <w:lang w:eastAsia="en-US"/>
        </w:rPr>
        <w:tab/>
      </w:r>
      <w:r w:rsidRPr="004E7D11">
        <w:rPr>
          <w:rFonts w:asciiTheme="minorHAnsi" w:eastAsiaTheme="minorHAnsi" w:hAnsiTheme="minorHAnsi" w:cstheme="minorHAnsi"/>
          <w:b/>
          <w:lang w:eastAsia="en-US"/>
        </w:rPr>
        <w:tab/>
      </w:r>
      <w:r w:rsidRPr="004E7D11">
        <w:rPr>
          <w:rFonts w:asciiTheme="minorHAnsi" w:eastAsiaTheme="minorHAnsi" w:hAnsiTheme="minorHAnsi" w:cstheme="minorHAnsi"/>
          <w:lang w:eastAsia="en-US"/>
        </w:rPr>
        <w:tab/>
      </w:r>
      <w:r w:rsidRPr="004E7D11">
        <w:rPr>
          <w:rFonts w:asciiTheme="minorHAnsi" w:eastAsiaTheme="minorHAnsi" w:hAnsiTheme="minorHAnsi" w:cstheme="minorHAnsi"/>
          <w:lang w:eastAsia="en-US"/>
        </w:rPr>
        <w:tab/>
      </w:r>
      <w:r w:rsidRPr="004E7D11">
        <w:rPr>
          <w:rFonts w:asciiTheme="minorHAnsi" w:eastAsiaTheme="minorHAnsi" w:hAnsiTheme="minorHAnsi" w:cstheme="minorHAnsi"/>
          <w:lang w:eastAsia="en-US"/>
        </w:rPr>
        <w:tab/>
      </w:r>
      <w:r w:rsidRPr="004E7D11">
        <w:rPr>
          <w:rFonts w:asciiTheme="minorHAnsi" w:eastAsiaTheme="minorHAnsi" w:hAnsiTheme="minorHAnsi" w:cstheme="minorHAnsi"/>
          <w:lang w:eastAsia="en-US"/>
        </w:rPr>
        <w:tab/>
      </w:r>
      <w:r w:rsidRPr="004E7D11">
        <w:rPr>
          <w:rFonts w:asciiTheme="minorHAnsi" w:eastAsiaTheme="minorHAnsi" w:hAnsiTheme="minorHAnsi" w:cstheme="minorHAnsi"/>
          <w:lang w:eastAsia="en-US"/>
        </w:rPr>
        <w:tab/>
      </w:r>
      <w:r w:rsidR="00EF718D" w:rsidRPr="00646708">
        <w:rPr>
          <w:rFonts w:asciiTheme="minorHAnsi" w:hAnsiTheme="minorHAnsi" w:cstheme="minorHAnsi"/>
        </w:rPr>
        <w:tab/>
      </w:r>
    </w:p>
    <w:p w:rsidR="008C4D8C" w:rsidRPr="004E7D11" w:rsidRDefault="008C4D8C" w:rsidP="008C4D8C">
      <w:pPr>
        <w:rPr>
          <w:rFonts w:asciiTheme="minorHAnsi" w:hAnsiTheme="minorHAnsi" w:cstheme="minorHAnsi"/>
          <w:b/>
        </w:rPr>
      </w:pPr>
      <w:r>
        <w:rPr>
          <w:rFonts w:asciiTheme="minorHAnsi" w:hAnsiTheme="minorHAnsi" w:cstheme="minorHAnsi"/>
        </w:rPr>
        <w:t>204</w:t>
      </w:r>
      <w:r w:rsidR="00EF718D" w:rsidRPr="00646708">
        <w:rPr>
          <w:rFonts w:asciiTheme="minorHAnsi" w:hAnsiTheme="minorHAnsi" w:cstheme="minorHAnsi"/>
        </w:rPr>
        <w:tab/>
      </w:r>
      <w:r>
        <w:rPr>
          <w:rFonts w:asciiTheme="minorHAnsi" w:hAnsiTheme="minorHAnsi" w:cstheme="minorHAnsi"/>
          <w:b/>
        </w:rPr>
        <w:t xml:space="preserve">ESSEX COUNTY COUNCIL PROPOSED CONVERSION OF FOOTWAY TO UNSEGREGATED </w:t>
      </w:r>
      <w:r>
        <w:rPr>
          <w:rFonts w:asciiTheme="minorHAnsi" w:hAnsiTheme="minorHAnsi" w:cstheme="minorHAnsi"/>
          <w:b/>
        </w:rPr>
        <w:tab/>
      </w:r>
      <w:r>
        <w:rPr>
          <w:rFonts w:asciiTheme="minorHAnsi" w:hAnsiTheme="minorHAnsi" w:cstheme="minorHAnsi"/>
          <w:b/>
        </w:rPr>
        <w:tab/>
        <w:t xml:space="preserve">SHARED FOOTWAY/CYCLEWAY – CHELMER VILLAGE WAY, POLLARDS GREEN, VILLAGE </w:t>
      </w:r>
      <w:r>
        <w:rPr>
          <w:rFonts w:asciiTheme="minorHAnsi" w:hAnsiTheme="minorHAnsi" w:cstheme="minorHAnsi"/>
          <w:b/>
        </w:rPr>
        <w:tab/>
      </w:r>
      <w:r w:rsidR="005E3CED">
        <w:rPr>
          <w:rFonts w:asciiTheme="minorHAnsi" w:hAnsiTheme="minorHAnsi" w:cstheme="minorHAnsi"/>
          <w:b/>
        </w:rPr>
        <w:t xml:space="preserve">GATE, HOLLIS LOCK, </w:t>
      </w:r>
      <w:r>
        <w:rPr>
          <w:rFonts w:asciiTheme="minorHAnsi" w:hAnsiTheme="minorHAnsi" w:cstheme="minorHAnsi"/>
          <w:b/>
        </w:rPr>
        <w:t>SPRINGFIELD, CHELMSFORD, ESSEX</w:t>
      </w:r>
    </w:p>
    <w:p w:rsidR="008C4D8C" w:rsidRPr="004E7D11" w:rsidRDefault="008C4D8C" w:rsidP="008C4D8C">
      <w:pPr>
        <w:rPr>
          <w:rFonts w:asciiTheme="minorHAnsi" w:hAnsiTheme="minorHAnsi" w:cstheme="minorHAnsi"/>
        </w:rPr>
      </w:pP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r w:rsidRPr="004E7D11">
        <w:rPr>
          <w:rFonts w:asciiTheme="minorHAnsi" w:hAnsiTheme="minorHAnsi" w:cstheme="minorHAnsi"/>
          <w:b/>
        </w:rPr>
        <w:tab/>
      </w:r>
    </w:p>
    <w:p w:rsidR="008C4D8C" w:rsidRDefault="008C4D8C" w:rsidP="008C4D8C">
      <w:pPr>
        <w:ind w:left="720"/>
        <w:rPr>
          <w:rFonts w:asciiTheme="minorHAnsi" w:eastAsiaTheme="minorHAnsi" w:hAnsiTheme="minorHAnsi" w:cstheme="minorHAnsi"/>
          <w:lang w:eastAsia="en-US"/>
        </w:rPr>
      </w:pPr>
      <w:r>
        <w:rPr>
          <w:rFonts w:asciiTheme="minorHAnsi" w:eastAsiaTheme="minorHAnsi" w:hAnsiTheme="minorHAnsi" w:cstheme="minorHAnsi"/>
          <w:lang w:eastAsia="en-US"/>
        </w:rPr>
        <w:t>Correspondence had been received from Essex County Council regarding the proposed conversion of footway to unsegregated shared footway / cycleway – Chelmer Village Way, Village Gate, Hollis Lock.  Members received a copy of statement of reasons and map illustrating the proposed conversion.</w:t>
      </w:r>
    </w:p>
    <w:p w:rsidR="008C4D8C" w:rsidRPr="005E3CED" w:rsidRDefault="008C4D8C" w:rsidP="008C4D8C">
      <w:pPr>
        <w:ind w:left="720"/>
        <w:rPr>
          <w:rFonts w:asciiTheme="minorHAnsi" w:eastAsiaTheme="minorHAnsi" w:hAnsiTheme="minorHAnsi" w:cstheme="minorHAnsi"/>
          <w:sz w:val="20"/>
          <w:szCs w:val="20"/>
          <w:lang w:eastAsia="en-US"/>
        </w:rPr>
      </w:pPr>
    </w:p>
    <w:p w:rsidR="008C4D8C" w:rsidRDefault="008C4D8C" w:rsidP="008C4D8C">
      <w:pPr>
        <w:contextualSpacing/>
        <w:rPr>
          <w:rFonts w:asciiTheme="minorHAnsi" w:eastAsiaTheme="minorHAnsi" w:hAnsiTheme="minorHAnsi" w:cstheme="minorHAnsi"/>
          <w:lang w:eastAsia="en-US"/>
        </w:rPr>
      </w:pPr>
      <w:r>
        <w:rPr>
          <w:rFonts w:asciiTheme="minorHAnsi" w:eastAsiaTheme="minorHAnsi" w:hAnsiTheme="minorHAnsi" w:cstheme="minorHAnsi"/>
          <w:lang w:eastAsia="en-US"/>
        </w:rPr>
        <w:tab/>
        <w:t>Members were asked if they had any comments on the proposals</w:t>
      </w:r>
    </w:p>
    <w:p w:rsidR="008C4D8C" w:rsidRPr="005E3CED" w:rsidRDefault="008C4D8C" w:rsidP="008C4D8C">
      <w:pPr>
        <w:contextualSpacing/>
        <w:rPr>
          <w:rFonts w:asciiTheme="minorHAnsi" w:eastAsiaTheme="minorHAnsi" w:hAnsiTheme="minorHAnsi" w:cstheme="minorHAnsi"/>
          <w:sz w:val="20"/>
          <w:szCs w:val="20"/>
          <w:lang w:eastAsia="en-US"/>
        </w:rPr>
      </w:pPr>
    </w:p>
    <w:p w:rsidR="008C4D8C" w:rsidRDefault="008C4D8C" w:rsidP="008C4D8C">
      <w:pPr>
        <w:contextualSpacing/>
        <w:rPr>
          <w:rFonts w:asciiTheme="minorHAnsi" w:eastAsiaTheme="minorHAnsi" w:hAnsiTheme="minorHAnsi" w:cstheme="minorHAnsi"/>
          <w:lang w:eastAsia="en-US"/>
        </w:rPr>
      </w:pPr>
      <w:r>
        <w:rPr>
          <w:rFonts w:asciiTheme="minorHAnsi" w:eastAsiaTheme="minorHAnsi" w:hAnsiTheme="minorHAnsi" w:cstheme="minorHAnsi"/>
          <w:lang w:eastAsia="en-US"/>
        </w:rPr>
        <w:tab/>
      </w:r>
      <w:r w:rsidRPr="008C4D8C">
        <w:rPr>
          <w:rFonts w:asciiTheme="minorHAnsi" w:eastAsiaTheme="minorHAnsi" w:hAnsiTheme="minorHAnsi" w:cstheme="minorHAnsi"/>
          <w:b/>
          <w:lang w:eastAsia="en-US"/>
        </w:rPr>
        <w:t>RESOLVED:</w:t>
      </w:r>
      <w:r>
        <w:rPr>
          <w:rFonts w:asciiTheme="minorHAnsi" w:eastAsiaTheme="minorHAnsi" w:hAnsiTheme="minorHAnsi" w:cstheme="minorHAnsi"/>
          <w:lang w:eastAsia="en-US"/>
        </w:rPr>
        <w:t xml:space="preserve"> </w:t>
      </w:r>
      <w:r w:rsidRPr="002D6215">
        <w:rPr>
          <w:rFonts w:asciiTheme="minorHAnsi" w:eastAsiaTheme="minorHAnsi" w:hAnsiTheme="minorHAnsi" w:cstheme="minorHAnsi"/>
          <w:lang w:eastAsia="en-US"/>
        </w:rPr>
        <w:t>that</w:t>
      </w:r>
      <w:r w:rsidR="002D6215" w:rsidRPr="002D6215">
        <w:rPr>
          <w:rFonts w:asciiTheme="minorHAnsi" w:eastAsiaTheme="minorHAnsi" w:hAnsiTheme="minorHAnsi" w:cstheme="minorHAnsi"/>
          <w:lang w:eastAsia="en-US"/>
        </w:rPr>
        <w:t xml:space="preserve"> </w:t>
      </w:r>
      <w:r w:rsidR="00B833E1" w:rsidRPr="002D6215">
        <w:rPr>
          <w:rFonts w:asciiTheme="minorHAnsi" w:eastAsiaTheme="minorHAnsi" w:hAnsiTheme="minorHAnsi" w:cstheme="minorHAnsi"/>
          <w:lang w:eastAsia="en-US"/>
        </w:rPr>
        <w:t>no comments</w:t>
      </w:r>
      <w:r w:rsidR="002D6215">
        <w:rPr>
          <w:rFonts w:asciiTheme="minorHAnsi" w:eastAsiaTheme="minorHAnsi" w:hAnsiTheme="minorHAnsi" w:cstheme="minorHAnsi"/>
          <w:lang w:eastAsia="en-US"/>
        </w:rPr>
        <w:t xml:space="preserve"> were made.</w:t>
      </w:r>
    </w:p>
    <w:p w:rsidR="005404ED" w:rsidRDefault="005404ED" w:rsidP="00255A18">
      <w:pPr>
        <w:contextualSpacing/>
        <w:rPr>
          <w:rFonts w:asciiTheme="minorHAnsi" w:eastAsiaTheme="minorHAnsi" w:hAnsiTheme="minorHAnsi" w:cs="Helvetica"/>
          <w:sz w:val="20"/>
          <w:szCs w:val="20"/>
          <w:lang w:eastAsia="en-US"/>
        </w:rPr>
      </w:pPr>
    </w:p>
    <w:p w:rsidR="005404ED" w:rsidRDefault="005404ED" w:rsidP="005404ED">
      <w:pPr>
        <w:pStyle w:val="NormalWeb"/>
        <w:spacing w:before="0" w:beforeAutospacing="0" w:after="0" w:afterAutospacing="0"/>
        <w:rPr>
          <w:rFonts w:asciiTheme="minorHAnsi" w:hAnsiTheme="minorHAnsi"/>
        </w:rPr>
      </w:pPr>
      <w:r>
        <w:rPr>
          <w:rFonts w:asciiTheme="minorHAnsi" w:hAnsiTheme="minorHAnsi"/>
        </w:rPr>
        <w:t xml:space="preserve">Cllr. G. </w:t>
      </w:r>
      <w:proofErr w:type="spellStart"/>
      <w:r>
        <w:rPr>
          <w:rFonts w:asciiTheme="minorHAnsi" w:hAnsiTheme="minorHAnsi"/>
        </w:rPr>
        <w:t>Brazendale</w:t>
      </w:r>
      <w:proofErr w:type="spellEnd"/>
    </w:p>
    <w:p w:rsidR="005404ED" w:rsidRPr="005E3CED" w:rsidRDefault="005404ED" w:rsidP="005404ED">
      <w:pPr>
        <w:pStyle w:val="NormalWeb"/>
        <w:spacing w:before="0" w:beforeAutospacing="0" w:after="0" w:afterAutospacing="0"/>
        <w:rPr>
          <w:rFonts w:asciiTheme="minorHAnsi" w:hAnsiTheme="minorHAnsi"/>
          <w:sz w:val="20"/>
          <w:szCs w:val="20"/>
        </w:rPr>
      </w:pPr>
      <w:r>
        <w:rPr>
          <w:rFonts w:asciiTheme="minorHAnsi" w:hAnsiTheme="minorHAnsi"/>
        </w:rPr>
        <w:t xml:space="preserve">Chairman </w:t>
      </w:r>
    </w:p>
    <w:p w:rsidR="008A77CD" w:rsidRDefault="008A77CD" w:rsidP="005404ED">
      <w:pPr>
        <w:pStyle w:val="NormalWeb"/>
        <w:rPr>
          <w:rFonts w:asciiTheme="minorHAnsi" w:hAnsiTheme="minorHAnsi"/>
        </w:rPr>
      </w:pPr>
      <w:r w:rsidRPr="002D6215">
        <w:rPr>
          <w:rFonts w:asciiTheme="minorHAnsi" w:hAnsiTheme="minorHAnsi"/>
        </w:rPr>
        <w:t xml:space="preserve">Meeting closed </w:t>
      </w:r>
      <w:r w:rsidR="008C4D8C" w:rsidRPr="002D6215">
        <w:rPr>
          <w:rFonts w:asciiTheme="minorHAnsi" w:hAnsiTheme="minorHAnsi"/>
        </w:rPr>
        <w:t>7</w:t>
      </w:r>
      <w:r w:rsidR="00B833E1" w:rsidRPr="002D6215">
        <w:rPr>
          <w:rFonts w:asciiTheme="minorHAnsi" w:hAnsiTheme="minorHAnsi"/>
        </w:rPr>
        <w:t>.23</w:t>
      </w:r>
      <w:r w:rsidR="001657A9" w:rsidRPr="002D6215">
        <w:rPr>
          <w:rFonts w:asciiTheme="minorHAnsi" w:hAnsiTheme="minorHAnsi"/>
        </w:rPr>
        <w:t xml:space="preserve"> p.m.</w:t>
      </w:r>
    </w:p>
    <w:p w:rsidR="005551A6" w:rsidRDefault="005551A6" w:rsidP="00D4018A">
      <w:pPr>
        <w:rPr>
          <w:rFonts w:asciiTheme="minorHAnsi" w:hAnsiTheme="minorHAnsi"/>
        </w:rPr>
      </w:pPr>
    </w:p>
    <w:p w:rsidR="00D4018A" w:rsidRPr="00BE0921" w:rsidRDefault="00327239" w:rsidP="00D4018A">
      <w:pPr>
        <w:rPr>
          <w:rFonts w:asciiTheme="minorHAnsi" w:hAnsiTheme="minorHAnsi"/>
        </w:rPr>
      </w:pPr>
      <w:r w:rsidRPr="00BE0921">
        <w:rPr>
          <w:rFonts w:asciiTheme="minorHAnsi" w:hAnsiTheme="minorHAnsi"/>
        </w:rPr>
        <w:t>Signed……………………………………………</w:t>
      </w:r>
      <w:proofErr w:type="gramStart"/>
      <w:r w:rsidRPr="00BE0921">
        <w:rPr>
          <w:rFonts w:asciiTheme="minorHAnsi" w:hAnsiTheme="minorHAnsi"/>
        </w:rPr>
        <w:t>…..</w:t>
      </w:r>
      <w:proofErr w:type="gramEnd"/>
      <w:r w:rsidR="00D10E25" w:rsidRPr="00BE0921">
        <w:rPr>
          <w:rFonts w:asciiTheme="minorHAnsi" w:hAnsiTheme="minorHAnsi"/>
        </w:rPr>
        <w:tab/>
      </w:r>
      <w:r w:rsidR="00D10E25" w:rsidRPr="00BE0921">
        <w:rPr>
          <w:rFonts w:asciiTheme="minorHAnsi" w:hAnsiTheme="minorHAnsi"/>
        </w:rPr>
        <w:tab/>
      </w:r>
      <w:r w:rsidRPr="00BE0921">
        <w:rPr>
          <w:rFonts w:asciiTheme="minorHAnsi" w:hAnsiTheme="minorHAnsi"/>
        </w:rPr>
        <w:tab/>
      </w:r>
      <w:r w:rsidR="00D10E25" w:rsidRPr="00BE0921">
        <w:rPr>
          <w:rFonts w:asciiTheme="minorHAnsi" w:hAnsiTheme="minorHAnsi"/>
        </w:rPr>
        <w:t>Date……………………………………</w:t>
      </w:r>
    </w:p>
    <w:p w:rsidR="002F648A" w:rsidRDefault="00327239">
      <w:pPr>
        <w:rPr>
          <w:rFonts w:asciiTheme="minorHAnsi" w:hAnsiTheme="minorHAnsi"/>
        </w:rPr>
      </w:pPr>
      <w:r w:rsidRPr="00BE0921">
        <w:rPr>
          <w:rFonts w:asciiTheme="minorHAnsi" w:hAnsiTheme="minorHAnsi"/>
        </w:rPr>
        <w:t>C</w:t>
      </w:r>
      <w:r w:rsidR="00D4018A" w:rsidRPr="00BE0921">
        <w:rPr>
          <w:rFonts w:asciiTheme="minorHAnsi" w:hAnsiTheme="minorHAnsi"/>
        </w:rPr>
        <w:t>hairman</w:t>
      </w:r>
    </w:p>
    <w:p w:rsidR="005A3DDA" w:rsidRPr="005A3DDA" w:rsidRDefault="005A3DDA" w:rsidP="005A3DDA">
      <w:pPr>
        <w:shd w:val="clear" w:color="auto" w:fill="FEFEFE"/>
        <w:suppressAutoHyphens/>
        <w:autoSpaceDN w:val="0"/>
        <w:contextualSpacing/>
        <w:jc w:val="right"/>
        <w:textAlignment w:val="baseline"/>
        <w:rPr>
          <w:rFonts w:ascii="Calibri" w:hAnsi="Calibri"/>
          <w:b/>
          <w:sz w:val="22"/>
          <w:szCs w:val="22"/>
          <w:lang w:val="en"/>
        </w:rPr>
      </w:pPr>
      <w:r w:rsidRPr="005A3DDA">
        <w:rPr>
          <w:rFonts w:ascii="Calibri" w:hAnsi="Calibri"/>
          <w:b/>
          <w:sz w:val="22"/>
          <w:szCs w:val="22"/>
          <w:lang w:val="en"/>
        </w:rPr>
        <w:lastRenderedPageBreak/>
        <w:t>Appendix 1</w:t>
      </w:r>
    </w:p>
    <w:p w:rsidR="005A3DDA" w:rsidRDefault="005A3DDA" w:rsidP="005A3DDA">
      <w:pPr>
        <w:shd w:val="clear" w:color="auto" w:fill="FEFEFE"/>
        <w:suppressAutoHyphens/>
        <w:autoSpaceDN w:val="0"/>
        <w:contextualSpacing/>
        <w:textAlignment w:val="baseline"/>
        <w:rPr>
          <w:rFonts w:asciiTheme="minorHAnsi" w:hAnsiTheme="minorHAnsi"/>
          <w:b/>
          <w:sz w:val="22"/>
          <w:szCs w:val="22"/>
          <w:lang w:val="en"/>
        </w:rPr>
      </w:pPr>
    </w:p>
    <w:p w:rsidR="005A3DDA" w:rsidRDefault="005A3DDA" w:rsidP="005A3DDA">
      <w:pPr>
        <w:shd w:val="clear" w:color="auto" w:fill="FEFEFE"/>
        <w:suppressAutoHyphens/>
        <w:autoSpaceDN w:val="0"/>
        <w:contextualSpacing/>
        <w:textAlignment w:val="baseline"/>
        <w:rPr>
          <w:rFonts w:asciiTheme="minorHAnsi" w:hAnsiTheme="minorHAnsi"/>
          <w:b/>
          <w:sz w:val="22"/>
          <w:szCs w:val="22"/>
          <w:lang w:val="en"/>
        </w:rPr>
      </w:pPr>
      <w:r w:rsidRPr="005A3DDA">
        <w:rPr>
          <w:rFonts w:asciiTheme="minorHAnsi" w:hAnsiTheme="minorHAnsi"/>
          <w:b/>
          <w:sz w:val="22"/>
          <w:szCs w:val="22"/>
          <w:lang w:val="en"/>
        </w:rPr>
        <w:t>DECISIONS BY CHELMSFORD CITY COUNCIL – for period 31</w:t>
      </w:r>
      <w:r w:rsidRPr="005A3DDA">
        <w:rPr>
          <w:rFonts w:asciiTheme="minorHAnsi" w:hAnsiTheme="minorHAnsi"/>
          <w:b/>
          <w:sz w:val="22"/>
          <w:szCs w:val="22"/>
          <w:vertAlign w:val="superscript"/>
          <w:lang w:val="en"/>
        </w:rPr>
        <w:t>st</w:t>
      </w:r>
      <w:r w:rsidRPr="005A3DDA">
        <w:rPr>
          <w:rFonts w:asciiTheme="minorHAnsi" w:hAnsiTheme="minorHAnsi"/>
          <w:b/>
          <w:sz w:val="22"/>
          <w:szCs w:val="22"/>
          <w:lang w:val="en"/>
        </w:rPr>
        <w:t xml:space="preserve"> March 2018 – 13</w:t>
      </w:r>
      <w:r w:rsidRPr="005A3DDA">
        <w:rPr>
          <w:rFonts w:asciiTheme="minorHAnsi" w:hAnsiTheme="minorHAnsi"/>
          <w:b/>
          <w:sz w:val="22"/>
          <w:szCs w:val="22"/>
          <w:vertAlign w:val="superscript"/>
          <w:lang w:val="en"/>
        </w:rPr>
        <w:t>th</w:t>
      </w:r>
      <w:r w:rsidRPr="005A3DDA">
        <w:rPr>
          <w:rFonts w:asciiTheme="minorHAnsi" w:hAnsiTheme="minorHAnsi"/>
          <w:b/>
          <w:sz w:val="22"/>
          <w:szCs w:val="22"/>
          <w:lang w:val="en"/>
        </w:rPr>
        <w:t xml:space="preserve"> April 2018</w:t>
      </w:r>
    </w:p>
    <w:p w:rsidR="005A3DDA" w:rsidRDefault="005A3DDA" w:rsidP="005A3DDA">
      <w:pPr>
        <w:shd w:val="clear" w:color="auto" w:fill="FEFEFE"/>
        <w:suppressAutoHyphens/>
        <w:autoSpaceDN w:val="0"/>
        <w:contextualSpacing/>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contextualSpacing/>
        <w:textAlignment w:val="baseline"/>
        <w:rPr>
          <w:rFonts w:asciiTheme="minorHAnsi" w:hAnsiTheme="minorHAnsi"/>
          <w:b/>
          <w:sz w:val="22"/>
          <w:szCs w:val="22"/>
          <w:lang w:val="en"/>
        </w:rPr>
      </w:pPr>
      <w:r>
        <w:rPr>
          <w:rFonts w:asciiTheme="minorHAnsi" w:hAnsiTheme="minorHAnsi"/>
          <w:b/>
          <w:sz w:val="22"/>
          <w:szCs w:val="22"/>
          <w:lang w:val="en"/>
        </w:rPr>
        <w:t>1</w:t>
      </w:r>
      <w:r>
        <w:rPr>
          <w:rFonts w:asciiTheme="minorHAnsi" w:hAnsiTheme="minorHAnsi"/>
          <w:b/>
          <w:sz w:val="22"/>
          <w:szCs w:val="22"/>
          <w:lang w:val="en"/>
        </w:rPr>
        <w:tab/>
      </w:r>
      <w:r w:rsidRPr="005A3DDA">
        <w:rPr>
          <w:rFonts w:asciiTheme="minorHAnsi" w:eastAsiaTheme="minorHAnsi" w:hAnsiTheme="minorHAnsi" w:cstheme="minorBidi"/>
          <w:b/>
          <w:sz w:val="22"/>
          <w:szCs w:val="22"/>
          <w:lang w:eastAsia="en-US"/>
        </w:rPr>
        <w:t>09/01314/DOC/141</w:t>
      </w:r>
      <w:r w:rsidRPr="005A3DDA">
        <w:rPr>
          <w:rFonts w:asciiTheme="minorHAnsi" w:eastAsiaTheme="minorHAnsi" w:hAnsiTheme="minorHAnsi" w:cstheme="minorBidi"/>
          <w:sz w:val="22"/>
          <w:szCs w:val="22"/>
          <w:lang w:eastAsia="en-US"/>
        </w:rPr>
        <w:t xml:space="preserve"> </w:t>
      </w:r>
      <w:r w:rsidRPr="005A3DDA">
        <w:rPr>
          <w:rFonts w:asciiTheme="minorHAnsi" w:hAnsiTheme="minorHAnsi"/>
          <w:sz w:val="22"/>
          <w:szCs w:val="22"/>
          <w:lang w:val="en"/>
        </w:rPr>
        <w:t xml:space="preserve">– </w:t>
      </w:r>
      <w:r w:rsidRPr="005A3DDA">
        <w:rPr>
          <w:rFonts w:asciiTheme="minorHAnsi" w:eastAsiaTheme="minorHAnsi" w:hAnsiTheme="minorHAnsi" w:cstheme="minorBidi"/>
          <w:sz w:val="22"/>
          <w:szCs w:val="22"/>
          <w:lang w:eastAsia="en-US"/>
        </w:rPr>
        <w:t>Beaulieu Park, White Hart Lane, Springfield, Chelmsford, Essex</w:t>
      </w:r>
    </w:p>
    <w:p w:rsidR="005A3DDA" w:rsidRPr="005A3DDA" w:rsidRDefault="005A3DDA" w:rsidP="005A3DDA">
      <w:pPr>
        <w:shd w:val="clear" w:color="auto" w:fill="FEFEFE"/>
        <w:suppressAutoHyphens/>
        <w:autoSpaceDN w:val="0"/>
        <w:spacing w:before="100" w:beforeAutospacing="1" w:after="100"/>
        <w:ind w:left="570"/>
        <w:contextualSpacing/>
        <w:jc w:val="both"/>
        <w:textAlignment w:val="baseline"/>
        <w:rPr>
          <w:rFonts w:asciiTheme="minorHAnsi" w:eastAsiaTheme="minorHAnsi" w:hAnsiTheme="minorHAnsi" w:cstheme="minorBidi"/>
          <w:sz w:val="22"/>
          <w:szCs w:val="22"/>
          <w:lang w:eastAsia="en-US"/>
        </w:rPr>
      </w:pPr>
    </w:p>
    <w:p w:rsidR="005A3DDA" w:rsidRDefault="005A3DDA" w:rsidP="005A3DDA">
      <w:pPr>
        <w:shd w:val="clear" w:color="auto" w:fill="FEFEFE"/>
        <w:suppressAutoHyphens/>
        <w:autoSpaceDN w:val="0"/>
        <w:spacing w:before="100" w:beforeAutospacing="1" w:after="100"/>
        <w:ind w:firstLine="720"/>
        <w:contextualSpacing/>
        <w:jc w:val="both"/>
        <w:textAlignment w:val="baseline"/>
        <w:rPr>
          <w:rFonts w:asciiTheme="minorHAnsi" w:eastAsiaTheme="minorHAnsi" w:hAnsiTheme="minorHAnsi" w:cstheme="minorBidi"/>
          <w:b/>
          <w:sz w:val="22"/>
          <w:szCs w:val="22"/>
          <w:lang w:val="en"/>
        </w:rPr>
      </w:pPr>
      <w:r w:rsidRPr="005A3DDA">
        <w:rPr>
          <w:rFonts w:asciiTheme="minorHAnsi" w:eastAsiaTheme="minorHAnsi" w:hAnsiTheme="minorHAnsi" w:cstheme="minorBidi"/>
          <w:sz w:val="22"/>
          <w:szCs w:val="22"/>
          <w:lang w:eastAsia="en-US"/>
        </w:rPr>
        <w:t>Zone E (Including area known as Zone G</w:t>
      </w:r>
      <w:proofErr w:type="gramStart"/>
      <w:r w:rsidRPr="005A3DDA">
        <w:rPr>
          <w:rFonts w:asciiTheme="minorHAnsi" w:eastAsiaTheme="minorHAnsi" w:hAnsiTheme="minorHAnsi" w:cstheme="minorBidi"/>
          <w:sz w:val="22"/>
          <w:szCs w:val="22"/>
          <w:lang w:eastAsia="en-US"/>
        </w:rPr>
        <w:t>) :</w:t>
      </w:r>
      <w:proofErr w:type="gramEnd"/>
      <w:r w:rsidRPr="005A3DDA">
        <w:rPr>
          <w:rFonts w:asciiTheme="minorHAnsi" w:eastAsiaTheme="minorHAnsi" w:hAnsiTheme="minorHAnsi" w:cstheme="minorBidi"/>
          <w:sz w:val="22"/>
          <w:szCs w:val="22"/>
          <w:lang w:eastAsia="en-US"/>
        </w:rPr>
        <w:t xml:space="preserve"> Condition 46 - Foul Sewage System  </w:t>
      </w:r>
      <w:r w:rsidRPr="005A3DDA">
        <w:rPr>
          <w:rFonts w:asciiTheme="minorHAnsi" w:eastAsiaTheme="minorHAnsi" w:hAnsiTheme="minorHAnsi" w:cstheme="minorBidi"/>
          <w:sz w:val="22"/>
          <w:szCs w:val="22"/>
          <w:lang w:val="en"/>
        </w:rPr>
        <w:t xml:space="preserve">– </w:t>
      </w:r>
      <w:r w:rsidRPr="005A3DDA">
        <w:rPr>
          <w:rFonts w:asciiTheme="minorHAnsi" w:eastAsiaTheme="minorHAnsi" w:hAnsiTheme="minorHAnsi" w:cstheme="minorBidi"/>
          <w:b/>
          <w:sz w:val="22"/>
          <w:szCs w:val="22"/>
          <w:lang w:val="en"/>
        </w:rPr>
        <w:t>Unknown</w:t>
      </w:r>
    </w:p>
    <w:p w:rsid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b/>
          <w:sz w:val="22"/>
          <w:szCs w:val="22"/>
          <w:lang w:val="en"/>
        </w:rPr>
      </w:pP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b/>
          <w:sz w:val="22"/>
          <w:szCs w:val="22"/>
          <w:lang w:val="en"/>
        </w:rPr>
      </w:pPr>
      <w:r>
        <w:rPr>
          <w:rFonts w:asciiTheme="minorHAnsi" w:eastAsiaTheme="minorHAnsi" w:hAnsiTheme="minorHAnsi" w:cstheme="minorBidi"/>
          <w:b/>
          <w:sz w:val="22"/>
          <w:szCs w:val="22"/>
          <w:lang w:eastAsia="en-US"/>
        </w:rPr>
        <w:t>2</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18/05055/TPO</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w:t>
      </w:r>
      <w:r w:rsidRPr="005A3DDA">
        <w:rPr>
          <w:rFonts w:asciiTheme="minorHAnsi" w:eastAsiaTheme="minorHAnsi" w:hAnsiTheme="minorHAnsi" w:cstheme="minorBidi"/>
          <w:sz w:val="22"/>
          <w:szCs w:val="22"/>
          <w:lang w:eastAsia="en-US"/>
        </w:rPr>
        <w:t xml:space="preserve"> 1 Centenary Way, Springfield, Chelmsford, Essex, CM1 6AU </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left="720"/>
        <w:contextualSpacing/>
        <w:jc w:val="both"/>
        <w:textAlignment w:val="baseline"/>
        <w:rPr>
          <w:rFonts w:asciiTheme="minorHAnsi" w:eastAsiaTheme="minorHAnsi" w:hAnsiTheme="minorHAnsi" w:cstheme="minorBidi"/>
          <w:sz w:val="22"/>
          <w:szCs w:val="22"/>
          <w:lang w:eastAsia="en-US"/>
        </w:rPr>
      </w:pPr>
      <w:r w:rsidRPr="005A3DDA">
        <w:rPr>
          <w:rFonts w:asciiTheme="minorHAnsi" w:eastAsiaTheme="minorHAnsi" w:hAnsiTheme="minorHAnsi" w:cstheme="minorBidi"/>
          <w:sz w:val="22"/>
          <w:szCs w:val="22"/>
          <w:lang w:eastAsia="en-US"/>
        </w:rPr>
        <w:t>T8 Oak (T1 plan) - Reduce 2no. old storm damaged second order stems and 1no. third order 'hazard beam' lateral to reduce likelihood of sudden failure.</w:t>
      </w:r>
    </w:p>
    <w:p w:rsidR="005A3DDA" w:rsidRPr="005A3DDA" w:rsidRDefault="005A3DDA" w:rsidP="005A3DDA">
      <w:pPr>
        <w:shd w:val="clear" w:color="auto" w:fill="FEFEFE"/>
        <w:suppressAutoHyphens/>
        <w:autoSpaceDN w:val="0"/>
        <w:spacing w:before="100" w:beforeAutospacing="1" w:after="100"/>
        <w:ind w:left="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T7 Oak (T2 plan) - Remove old storm damaged stems and hung up third order lateral to remove risk to garden – </w:t>
      </w:r>
      <w:r w:rsidRPr="005A3DDA">
        <w:rPr>
          <w:rFonts w:asciiTheme="minorHAnsi" w:hAnsiTheme="minorHAnsi"/>
          <w:b/>
          <w:sz w:val="22"/>
          <w:szCs w:val="22"/>
          <w:lang w:val="en"/>
        </w:rPr>
        <w:t>Application Permitted</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b/>
          <w:sz w:val="22"/>
          <w:szCs w:val="22"/>
          <w:lang w:eastAsia="en-US"/>
        </w:rPr>
        <w:t>3</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18/05044/TPO</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Pond Canvey Walk, Springfield, Chelmsford, Essex</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left="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T5 Oak - Crown reduction of 3 metres with possibility of an extra metre more on the building side and remove deadwood. Reason: Causing a lot of shade and a lot of deadwood came from the tree in the heavy winds – </w:t>
      </w:r>
      <w:r w:rsidRPr="005A3DDA">
        <w:rPr>
          <w:rFonts w:asciiTheme="minorHAnsi" w:hAnsiTheme="minorHAnsi"/>
          <w:b/>
          <w:sz w:val="22"/>
          <w:szCs w:val="22"/>
          <w:lang w:val="en"/>
        </w:rPr>
        <w:t>Application Refused</w:t>
      </w:r>
    </w:p>
    <w:p w:rsid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4</w:t>
      </w:r>
      <w:r>
        <w:rPr>
          <w:rFonts w:asciiTheme="minorHAnsi" w:eastAsiaTheme="minorHAnsi" w:hAnsiTheme="minorHAnsi" w:cstheme="minorBidi"/>
          <w:sz w:val="22"/>
          <w:szCs w:val="22"/>
          <w:lang w:eastAsia="en-US"/>
        </w:rPr>
        <w:tab/>
      </w:r>
      <w:r w:rsidRPr="005A3DDA">
        <w:rPr>
          <w:rFonts w:asciiTheme="minorHAnsi" w:eastAsiaTheme="minorHAnsi" w:hAnsiTheme="minorHAnsi" w:cstheme="minorBidi"/>
          <w:b/>
          <w:sz w:val="22"/>
          <w:szCs w:val="22"/>
          <w:lang w:eastAsia="en-US"/>
        </w:rPr>
        <w:t>18/00321/FUL</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w:t>
      </w:r>
      <w:r w:rsidRPr="005A3DDA">
        <w:rPr>
          <w:rFonts w:asciiTheme="minorHAnsi" w:eastAsiaTheme="minorHAnsi" w:hAnsiTheme="minorHAnsi" w:cstheme="minorBidi"/>
          <w:sz w:val="22"/>
          <w:szCs w:val="22"/>
          <w:lang w:eastAsia="en-US"/>
        </w:rPr>
        <w:t xml:space="preserve"> 3 </w:t>
      </w:r>
      <w:proofErr w:type="spellStart"/>
      <w:r w:rsidRPr="005A3DDA">
        <w:rPr>
          <w:rFonts w:asciiTheme="minorHAnsi" w:eastAsiaTheme="minorHAnsi" w:hAnsiTheme="minorHAnsi" w:cstheme="minorBidi"/>
          <w:sz w:val="22"/>
          <w:szCs w:val="22"/>
          <w:lang w:eastAsia="en-US"/>
        </w:rPr>
        <w:t>Clachar</w:t>
      </w:r>
      <w:proofErr w:type="spellEnd"/>
      <w:r w:rsidRPr="005A3DDA">
        <w:rPr>
          <w:rFonts w:asciiTheme="minorHAnsi" w:eastAsiaTheme="minorHAnsi" w:hAnsiTheme="minorHAnsi" w:cstheme="minorBidi"/>
          <w:sz w:val="22"/>
          <w:szCs w:val="22"/>
          <w:lang w:eastAsia="en-US"/>
        </w:rPr>
        <w:t xml:space="preserve"> Close, Springfield, Chelmsford, Essex, CM2 6RX</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firstLine="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Part single, part two storey side and rear extension – </w:t>
      </w:r>
      <w:r w:rsidRPr="005A3DDA">
        <w:rPr>
          <w:rFonts w:asciiTheme="minorHAnsi" w:hAnsiTheme="minorHAnsi"/>
          <w:b/>
          <w:sz w:val="22"/>
          <w:szCs w:val="22"/>
          <w:lang w:val="en"/>
        </w:rPr>
        <w:t>Application Permitted</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5</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09/01314/DOC/136</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 xml:space="preserve">Beaulieu Park, White Hart </w:t>
      </w:r>
      <w:proofErr w:type="gramStart"/>
      <w:r w:rsidRPr="005A3DDA">
        <w:rPr>
          <w:rFonts w:asciiTheme="minorHAnsi" w:eastAsiaTheme="minorHAnsi" w:hAnsiTheme="minorHAnsi" w:cstheme="minorBidi"/>
          <w:sz w:val="22"/>
          <w:szCs w:val="22"/>
          <w:lang w:eastAsia="en-US"/>
        </w:rPr>
        <w:t>Lane,  Springfield</w:t>
      </w:r>
      <w:proofErr w:type="gramEnd"/>
      <w:r w:rsidRPr="005A3DDA">
        <w:rPr>
          <w:rFonts w:asciiTheme="minorHAnsi" w:eastAsiaTheme="minorHAnsi" w:hAnsiTheme="minorHAnsi" w:cstheme="minorBidi"/>
          <w:sz w:val="22"/>
          <w:szCs w:val="22"/>
          <w:lang w:eastAsia="en-US"/>
        </w:rPr>
        <w:t>, Chelmsford, Essex</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b/>
          <w:sz w:val="22"/>
          <w:szCs w:val="22"/>
          <w:lang w:eastAsia="en-US"/>
        </w:rPr>
      </w:pPr>
    </w:p>
    <w:p w:rsidR="005A3DDA" w:rsidRPr="005A3DDA" w:rsidRDefault="005A3DDA" w:rsidP="005A3DDA">
      <w:pPr>
        <w:shd w:val="clear" w:color="auto" w:fill="FEFEFE"/>
        <w:suppressAutoHyphens/>
        <w:autoSpaceDN w:val="0"/>
        <w:spacing w:before="100" w:beforeAutospacing="1" w:after="100"/>
        <w:ind w:firstLine="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Zone I: Condition 45 - Sustainable Drainage Management – </w:t>
      </w:r>
      <w:r w:rsidRPr="005A3DDA">
        <w:rPr>
          <w:rFonts w:asciiTheme="minorHAnsi" w:hAnsiTheme="minorHAnsi"/>
          <w:b/>
          <w:sz w:val="22"/>
          <w:szCs w:val="22"/>
          <w:lang w:val="en"/>
        </w:rPr>
        <w:t>Unknown</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ind w:left="720" w:hanging="720"/>
        <w:contextualSpacing/>
        <w:jc w:val="both"/>
        <w:textAlignment w:val="baseline"/>
        <w:rPr>
          <w:rFonts w:asciiTheme="minorHAnsi" w:eastAsiaTheme="minorHAnsi" w:hAnsiTheme="minorHAnsi" w:cstheme="minorBidi"/>
          <w:b/>
          <w:sz w:val="22"/>
          <w:szCs w:val="22"/>
          <w:lang w:eastAsia="en-US"/>
        </w:rPr>
      </w:pPr>
      <w:r>
        <w:rPr>
          <w:rFonts w:asciiTheme="minorHAnsi" w:eastAsiaTheme="minorHAnsi" w:hAnsiTheme="minorHAnsi" w:cstheme="minorBidi"/>
          <w:b/>
          <w:sz w:val="22"/>
          <w:szCs w:val="22"/>
          <w:lang w:eastAsia="en-US"/>
        </w:rPr>
        <w:t>6</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16/00893/DOC/7</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 xml:space="preserve">Phase 1 Zone F </w:t>
      </w:r>
      <w:proofErr w:type="gramStart"/>
      <w:r w:rsidRPr="005A3DDA">
        <w:rPr>
          <w:rFonts w:asciiTheme="minorHAnsi" w:eastAsiaTheme="minorHAnsi" w:hAnsiTheme="minorHAnsi" w:cstheme="minorBidi"/>
          <w:sz w:val="22"/>
          <w:szCs w:val="22"/>
          <w:lang w:eastAsia="en-US"/>
        </w:rPr>
        <w:t>And</w:t>
      </w:r>
      <w:proofErr w:type="gramEnd"/>
      <w:r w:rsidRPr="005A3DDA">
        <w:rPr>
          <w:rFonts w:asciiTheme="minorHAnsi" w:eastAsiaTheme="minorHAnsi" w:hAnsiTheme="minorHAnsi" w:cstheme="minorBidi"/>
          <w:sz w:val="22"/>
          <w:szCs w:val="22"/>
          <w:lang w:eastAsia="en-US"/>
        </w:rPr>
        <w:t xml:space="preserve"> Zone I Greater Beaulieu Park, White Hart Lane, Springfield, Chelmsford, Essex</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b/>
          <w:sz w:val="22"/>
          <w:szCs w:val="22"/>
          <w:lang w:eastAsia="en-US"/>
        </w:rPr>
      </w:pPr>
    </w:p>
    <w:p w:rsidR="005A3DDA" w:rsidRPr="005A3DDA" w:rsidRDefault="005A3DDA" w:rsidP="005A3DDA">
      <w:pPr>
        <w:shd w:val="clear" w:color="auto" w:fill="FEFEFE"/>
        <w:suppressAutoHyphens/>
        <w:autoSpaceDN w:val="0"/>
        <w:spacing w:before="100" w:beforeAutospacing="1" w:after="100"/>
        <w:ind w:firstLine="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Zone F: Condition 23 - Sustainable Drainage Management – </w:t>
      </w:r>
      <w:r w:rsidRPr="005A3DDA">
        <w:rPr>
          <w:rFonts w:asciiTheme="minorHAnsi" w:hAnsiTheme="minorHAnsi"/>
          <w:b/>
          <w:sz w:val="22"/>
          <w:szCs w:val="22"/>
          <w:lang w:val="en"/>
        </w:rPr>
        <w:t>Unknown</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hAnsiTheme="minorHAnsi"/>
          <w:b/>
          <w:sz w:val="22"/>
          <w:szCs w:val="22"/>
          <w:lang w:val="en"/>
        </w:rPr>
      </w:pPr>
      <w:r>
        <w:rPr>
          <w:rFonts w:asciiTheme="minorHAnsi" w:eastAsiaTheme="minorHAnsi" w:hAnsiTheme="minorHAnsi" w:cstheme="minorBidi"/>
          <w:b/>
          <w:sz w:val="22"/>
          <w:szCs w:val="22"/>
          <w:lang w:eastAsia="en-US"/>
        </w:rPr>
        <w:t>7</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17/02147/FUL</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 xml:space="preserve">1 </w:t>
      </w:r>
      <w:proofErr w:type="spellStart"/>
      <w:r w:rsidRPr="005A3DDA">
        <w:rPr>
          <w:rFonts w:asciiTheme="minorHAnsi" w:eastAsiaTheme="minorHAnsi" w:hAnsiTheme="minorHAnsi" w:cstheme="minorBidi"/>
          <w:sz w:val="22"/>
          <w:szCs w:val="22"/>
          <w:lang w:eastAsia="en-US"/>
        </w:rPr>
        <w:t>Meggy</w:t>
      </w:r>
      <w:proofErr w:type="spellEnd"/>
      <w:r w:rsidRPr="005A3DDA">
        <w:rPr>
          <w:rFonts w:asciiTheme="minorHAnsi" w:eastAsiaTheme="minorHAnsi" w:hAnsiTheme="minorHAnsi" w:cstheme="minorBidi"/>
          <w:sz w:val="22"/>
          <w:szCs w:val="22"/>
          <w:lang w:eastAsia="en-US"/>
        </w:rPr>
        <w:t xml:space="preserve"> </w:t>
      </w:r>
      <w:proofErr w:type="spellStart"/>
      <w:r w:rsidRPr="005A3DDA">
        <w:rPr>
          <w:rFonts w:asciiTheme="minorHAnsi" w:eastAsiaTheme="minorHAnsi" w:hAnsiTheme="minorHAnsi" w:cstheme="minorBidi"/>
          <w:sz w:val="22"/>
          <w:szCs w:val="22"/>
          <w:lang w:eastAsia="en-US"/>
        </w:rPr>
        <w:t>Tye</w:t>
      </w:r>
      <w:proofErr w:type="spellEnd"/>
      <w:r w:rsidRPr="005A3DDA">
        <w:rPr>
          <w:rFonts w:asciiTheme="minorHAnsi" w:eastAsiaTheme="minorHAnsi" w:hAnsiTheme="minorHAnsi" w:cstheme="minorBidi"/>
          <w:sz w:val="22"/>
          <w:szCs w:val="22"/>
          <w:lang w:eastAsia="en-US"/>
        </w:rPr>
        <w:t>, Springfield, Chelmsford, Essex, CM2 6GA</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firstLine="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Two storey side and rear extension.  – </w:t>
      </w:r>
      <w:r w:rsidRPr="005A3DDA">
        <w:rPr>
          <w:rFonts w:asciiTheme="minorHAnsi" w:hAnsiTheme="minorHAnsi"/>
          <w:b/>
          <w:sz w:val="22"/>
          <w:szCs w:val="22"/>
          <w:lang w:val="en"/>
        </w:rPr>
        <w:t>Application Permitted</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b/>
          <w:sz w:val="22"/>
          <w:szCs w:val="22"/>
          <w:lang w:eastAsia="en-US"/>
        </w:rPr>
        <w:t>8</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09/01314/DOC/80</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Beaulieu Park, White Hart Lane, Springfield, Chelmsford, Essex</w:t>
      </w:r>
    </w:p>
    <w:p w:rsid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left="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Zone C (Area C2): Condition 38(ii) - Hard Landscaping, Condition 43 (iii) - Road Surface Materials &amp; Condition 57(iii) &amp; (iv) - Materials.  – </w:t>
      </w:r>
      <w:r w:rsidRPr="005A3DDA">
        <w:rPr>
          <w:rFonts w:asciiTheme="minorHAnsi" w:hAnsiTheme="minorHAnsi"/>
          <w:b/>
          <w:sz w:val="22"/>
          <w:szCs w:val="22"/>
          <w:lang w:val="en"/>
        </w:rPr>
        <w:t>Conditions Discharged</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b/>
          <w:sz w:val="22"/>
          <w:szCs w:val="22"/>
          <w:lang w:eastAsia="en-US"/>
        </w:rPr>
        <w:t>9</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09/01314/DOC/145</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Beaulieu Park, White Hart Lane, Springfield, Chelmsford, Essex</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firstLine="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Zone G: Condition 25 - Post Excavation Assessment – </w:t>
      </w:r>
      <w:r w:rsidRPr="005A3DDA">
        <w:rPr>
          <w:rFonts w:asciiTheme="minorHAnsi" w:hAnsiTheme="minorHAnsi"/>
          <w:b/>
          <w:sz w:val="22"/>
          <w:szCs w:val="22"/>
          <w:lang w:val="en"/>
        </w:rPr>
        <w:t>Unknown</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hAnsiTheme="minorHAnsi"/>
          <w:b/>
          <w:sz w:val="22"/>
          <w:szCs w:val="22"/>
          <w:lang w:val="en"/>
        </w:rPr>
      </w:pPr>
      <w:r>
        <w:rPr>
          <w:rFonts w:asciiTheme="minorHAnsi" w:eastAsiaTheme="minorHAnsi" w:hAnsiTheme="minorHAnsi" w:cstheme="minorBidi"/>
          <w:b/>
          <w:sz w:val="22"/>
          <w:szCs w:val="22"/>
          <w:lang w:eastAsia="en-US"/>
        </w:rPr>
        <w:t>10</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09/01314/DOC/144</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 xml:space="preserve">Beaulieu Park, White Hart Lane, Springfield, Chelmsford, Essex </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ind w:firstLine="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Phase 2A Infrastructure: Condition 25 - Post Excavation Assessment – </w:t>
      </w:r>
      <w:r w:rsidRPr="005A3DDA">
        <w:rPr>
          <w:rFonts w:asciiTheme="minorHAnsi" w:hAnsiTheme="minorHAnsi"/>
          <w:b/>
          <w:sz w:val="22"/>
          <w:szCs w:val="22"/>
          <w:lang w:val="en"/>
        </w:rPr>
        <w:t>Unknown</w:t>
      </w:r>
    </w:p>
    <w:p w:rsid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ind w:left="720" w:hanging="720"/>
        <w:contextualSpacing/>
        <w:jc w:val="both"/>
        <w:textAlignment w:val="baseline"/>
        <w:rPr>
          <w:rFonts w:asciiTheme="minorHAnsi" w:hAnsiTheme="minorHAnsi"/>
          <w:b/>
          <w:sz w:val="22"/>
          <w:szCs w:val="22"/>
          <w:lang w:val="en"/>
        </w:rPr>
      </w:pPr>
      <w:r>
        <w:rPr>
          <w:rFonts w:asciiTheme="minorHAnsi" w:eastAsiaTheme="minorHAnsi" w:hAnsiTheme="minorHAnsi" w:cstheme="minorBidi"/>
          <w:b/>
          <w:sz w:val="22"/>
          <w:szCs w:val="22"/>
          <w:lang w:eastAsia="en-US"/>
        </w:rPr>
        <w:lastRenderedPageBreak/>
        <w:t>11</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18/00552/ECC3</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Beaulieu First Education Site, Greater Beaulieu Park, White Hart Lane, Springfield, Chelmsford, Essex</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left="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Continuation of development permitted by CC/CHL/07/17 without compliance with condition 4 (Landscaping) to allow the delivery of the part of Beaulieu Square within the boundary of the Education Campus before the first beneficial use of the Secondary School. CC/CHL/07/17 was for the following development "Proposed development of the Beaulieu Park Schools Campus, consisting of a 1200 place three storey Secondary School, 420 place two storey Primary School, 56 place single storey Nursery, Sports Hall with associated community facilities, hard and soft play areas, means of enclosure, landscaping, car parking, bicycle and scooter parking and associated infrastructure on a site of approx. 11.8ha on land to the northeast of the junction of White Hart Lane (A130) and Essex Regiment Way, with vehicular access from Armistice Avenue and pedestrian access via Beaulieu Square, Chelmsford at Beaulieu Park Education Campus Site, Beaulieu, Chelmsford – </w:t>
      </w:r>
      <w:r w:rsidRPr="005A3DDA">
        <w:rPr>
          <w:rFonts w:asciiTheme="minorHAnsi" w:hAnsiTheme="minorHAnsi"/>
          <w:b/>
          <w:sz w:val="22"/>
          <w:szCs w:val="22"/>
          <w:lang w:val="en"/>
        </w:rPr>
        <w:t>No Objections</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hAnsiTheme="minorHAnsi"/>
          <w:b/>
          <w:sz w:val="22"/>
          <w:szCs w:val="22"/>
          <w:lang w:val="en"/>
        </w:rPr>
      </w:pPr>
      <w:r>
        <w:rPr>
          <w:rFonts w:asciiTheme="minorHAnsi" w:eastAsiaTheme="minorHAnsi" w:hAnsiTheme="minorHAnsi" w:cstheme="minorBidi"/>
          <w:b/>
          <w:sz w:val="22"/>
          <w:szCs w:val="22"/>
          <w:lang w:eastAsia="en-US"/>
        </w:rPr>
        <w:t>12</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09/01314/DOC/140</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Beaulieu Park, White Hart Lane, Springfield, Chelmsford, Essex</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left="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North / South Greenway: Condition 38 - Hard Landscaping / boundary </w:t>
      </w:r>
      <w:proofErr w:type="gramStart"/>
      <w:r w:rsidRPr="005A3DDA">
        <w:rPr>
          <w:rFonts w:asciiTheme="minorHAnsi" w:eastAsiaTheme="minorHAnsi" w:hAnsiTheme="minorHAnsi" w:cstheme="minorBidi"/>
          <w:sz w:val="22"/>
          <w:szCs w:val="22"/>
          <w:lang w:eastAsia="en-US"/>
        </w:rPr>
        <w:t>treatments ,</w:t>
      </w:r>
      <w:proofErr w:type="gramEnd"/>
      <w:r w:rsidRPr="005A3DDA">
        <w:rPr>
          <w:rFonts w:asciiTheme="minorHAnsi" w:eastAsiaTheme="minorHAnsi" w:hAnsiTheme="minorHAnsi" w:cstheme="minorBidi"/>
          <w:sz w:val="22"/>
          <w:szCs w:val="22"/>
          <w:lang w:eastAsia="en-US"/>
        </w:rPr>
        <w:t xml:space="preserve"> Condition 39 - Soft Landscaping, Condition 57- Materials  – </w:t>
      </w:r>
      <w:r w:rsidRPr="005A3DDA">
        <w:rPr>
          <w:rFonts w:asciiTheme="minorHAnsi" w:hAnsiTheme="minorHAnsi"/>
          <w:b/>
          <w:sz w:val="22"/>
          <w:szCs w:val="22"/>
          <w:lang w:val="en"/>
        </w:rPr>
        <w:t xml:space="preserve"> Unknown</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line="259" w:lineRule="auto"/>
        <w:contextualSpacing/>
        <w:jc w:val="both"/>
        <w:textAlignment w:val="baseline"/>
        <w:rPr>
          <w:rFonts w:asciiTheme="minorHAnsi" w:hAnsiTheme="minorHAnsi"/>
          <w:b/>
          <w:sz w:val="22"/>
          <w:szCs w:val="22"/>
          <w:lang w:val="en"/>
        </w:rPr>
      </w:pPr>
      <w:r>
        <w:rPr>
          <w:rFonts w:asciiTheme="minorHAnsi" w:eastAsiaTheme="minorHAnsi" w:hAnsiTheme="minorHAnsi" w:cstheme="minorBidi"/>
          <w:b/>
          <w:sz w:val="22"/>
          <w:szCs w:val="22"/>
          <w:lang w:eastAsia="en-US"/>
        </w:rPr>
        <w:t>13</w:t>
      </w:r>
      <w:r>
        <w:rPr>
          <w:rFonts w:asciiTheme="minorHAnsi" w:eastAsiaTheme="minorHAnsi" w:hAnsiTheme="minorHAnsi" w:cstheme="minorBidi"/>
          <w:b/>
          <w:sz w:val="22"/>
          <w:szCs w:val="22"/>
          <w:lang w:eastAsia="en-US"/>
        </w:rPr>
        <w:tab/>
      </w:r>
      <w:r w:rsidRPr="005A3DDA">
        <w:rPr>
          <w:rFonts w:asciiTheme="minorHAnsi" w:eastAsiaTheme="minorHAnsi" w:hAnsiTheme="minorHAnsi" w:cstheme="minorBidi"/>
          <w:b/>
          <w:sz w:val="22"/>
          <w:szCs w:val="22"/>
          <w:lang w:eastAsia="en-US"/>
        </w:rPr>
        <w:t>18/00361/FUL</w:t>
      </w:r>
      <w:r w:rsidRPr="005A3DDA">
        <w:rPr>
          <w:rFonts w:asciiTheme="minorHAnsi" w:eastAsiaTheme="minorHAnsi" w:hAnsiTheme="minorHAnsi" w:cstheme="minorBidi"/>
          <w:sz w:val="22"/>
          <w:szCs w:val="22"/>
          <w:lang w:eastAsia="en-US"/>
        </w:rPr>
        <w:t xml:space="preserve"> </w:t>
      </w:r>
      <w:r w:rsidRPr="005A3DDA">
        <w:rPr>
          <w:rFonts w:asciiTheme="minorHAnsi" w:hAnsiTheme="minorHAnsi" w:cs="Times New Roman"/>
          <w:sz w:val="22"/>
          <w:szCs w:val="22"/>
          <w:lang w:val="en"/>
        </w:rPr>
        <w:t xml:space="preserve">– </w:t>
      </w:r>
      <w:r w:rsidRPr="005A3DDA">
        <w:rPr>
          <w:rFonts w:asciiTheme="minorHAnsi" w:eastAsiaTheme="minorHAnsi" w:hAnsiTheme="minorHAnsi" w:cstheme="minorBidi"/>
          <w:sz w:val="22"/>
          <w:szCs w:val="22"/>
          <w:lang w:eastAsia="en-US"/>
        </w:rPr>
        <w:t>8 Shire Close, Springfield, Chelmsford, Essex, CM1 6FW</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eastAsiaTheme="minorHAnsi" w:hAnsiTheme="minorHAnsi" w:cstheme="minorBidi"/>
          <w:sz w:val="22"/>
          <w:szCs w:val="22"/>
          <w:lang w:eastAsia="en-US"/>
        </w:rPr>
      </w:pPr>
    </w:p>
    <w:p w:rsidR="005A3DDA" w:rsidRPr="005A3DDA" w:rsidRDefault="005A3DDA" w:rsidP="005A3DDA">
      <w:pPr>
        <w:shd w:val="clear" w:color="auto" w:fill="FEFEFE"/>
        <w:suppressAutoHyphens/>
        <w:autoSpaceDN w:val="0"/>
        <w:spacing w:before="100" w:beforeAutospacing="1" w:after="100"/>
        <w:ind w:left="720"/>
        <w:contextualSpacing/>
        <w:jc w:val="both"/>
        <w:textAlignment w:val="baseline"/>
        <w:rPr>
          <w:rFonts w:asciiTheme="minorHAnsi" w:hAnsiTheme="minorHAnsi"/>
          <w:b/>
          <w:sz w:val="22"/>
          <w:szCs w:val="22"/>
          <w:lang w:val="en"/>
        </w:rPr>
      </w:pPr>
      <w:r w:rsidRPr="005A3DDA">
        <w:rPr>
          <w:rFonts w:asciiTheme="minorHAnsi" w:eastAsiaTheme="minorHAnsi" w:hAnsiTheme="minorHAnsi" w:cstheme="minorBidi"/>
          <w:sz w:val="22"/>
          <w:szCs w:val="22"/>
          <w:lang w:eastAsia="en-US"/>
        </w:rPr>
        <w:t xml:space="preserve">Replace existing conservatory with single storey rear extension with </w:t>
      </w:r>
      <w:proofErr w:type="spellStart"/>
      <w:r w:rsidRPr="005A3DDA">
        <w:rPr>
          <w:rFonts w:asciiTheme="minorHAnsi" w:eastAsiaTheme="minorHAnsi" w:hAnsiTheme="minorHAnsi" w:cstheme="minorBidi"/>
          <w:sz w:val="22"/>
          <w:szCs w:val="22"/>
          <w:lang w:eastAsia="en-US"/>
        </w:rPr>
        <w:t>monopitch</w:t>
      </w:r>
      <w:proofErr w:type="spellEnd"/>
      <w:r w:rsidRPr="005A3DDA">
        <w:rPr>
          <w:rFonts w:asciiTheme="minorHAnsi" w:eastAsiaTheme="minorHAnsi" w:hAnsiTheme="minorHAnsi" w:cstheme="minorBidi"/>
          <w:sz w:val="22"/>
          <w:szCs w:val="22"/>
          <w:lang w:eastAsia="en-US"/>
        </w:rPr>
        <w:t xml:space="preserve"> tiled roof – </w:t>
      </w:r>
      <w:r w:rsidRPr="005A3DDA">
        <w:rPr>
          <w:rFonts w:asciiTheme="minorHAnsi" w:hAnsiTheme="minorHAnsi"/>
          <w:b/>
          <w:sz w:val="22"/>
          <w:szCs w:val="22"/>
          <w:lang w:val="en"/>
        </w:rPr>
        <w:t>Application Permitted</w:t>
      </w: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p>
    <w:p w:rsidR="005A3DDA" w:rsidRPr="005A3DDA" w:rsidRDefault="005A3DDA" w:rsidP="005A3DDA">
      <w:pPr>
        <w:shd w:val="clear" w:color="auto" w:fill="FEFEFE"/>
        <w:suppressAutoHyphens/>
        <w:autoSpaceDN w:val="0"/>
        <w:spacing w:before="100" w:beforeAutospacing="1" w:after="100"/>
        <w:contextualSpacing/>
        <w:jc w:val="both"/>
        <w:textAlignment w:val="baseline"/>
        <w:rPr>
          <w:rFonts w:asciiTheme="minorHAnsi" w:hAnsiTheme="minorHAnsi"/>
          <w:b/>
          <w:sz w:val="22"/>
          <w:szCs w:val="22"/>
          <w:lang w:val="en"/>
        </w:rPr>
      </w:pPr>
      <w:bookmarkStart w:id="0" w:name="_GoBack"/>
      <w:bookmarkEnd w:id="0"/>
    </w:p>
    <w:sectPr w:rsidR="005A3DDA" w:rsidRPr="005A3DDA" w:rsidSect="000E5C2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pgNumType w:start="62"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D47" w:rsidRDefault="00975D47" w:rsidP="00354F62">
      <w:r>
        <w:separator/>
      </w:r>
    </w:p>
  </w:endnote>
  <w:endnote w:type="continuationSeparator" w:id="0">
    <w:p w:rsidR="00975D47" w:rsidRDefault="00975D47"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ECC" w:rsidRDefault="00283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90862751"/>
      <w:docPartObj>
        <w:docPartGallery w:val="Page Numbers (Bottom of Page)"/>
        <w:docPartUnique/>
      </w:docPartObj>
    </w:sdtPr>
    <w:sdtEndPr>
      <w:rPr>
        <w:noProof/>
      </w:rPr>
    </w:sdtEndPr>
    <w:sdtContent>
      <w:p w:rsidR="000E5C2E" w:rsidRPr="000E5C2E" w:rsidRDefault="000E5C2E">
        <w:pPr>
          <w:pStyle w:val="Footer"/>
          <w:jc w:val="center"/>
          <w:rPr>
            <w:sz w:val="16"/>
            <w:szCs w:val="16"/>
          </w:rPr>
        </w:pPr>
        <w:r w:rsidRPr="000E5C2E">
          <w:rPr>
            <w:sz w:val="16"/>
            <w:szCs w:val="16"/>
          </w:rPr>
          <w:t>-PL</w:t>
        </w:r>
        <w:r w:rsidR="00DF413B" w:rsidRPr="000E5C2E">
          <w:rPr>
            <w:sz w:val="16"/>
            <w:szCs w:val="16"/>
          </w:rPr>
          <w:fldChar w:fldCharType="begin"/>
        </w:r>
        <w:r w:rsidRPr="000E5C2E">
          <w:rPr>
            <w:sz w:val="16"/>
            <w:szCs w:val="16"/>
          </w:rPr>
          <w:instrText xml:space="preserve"> PAGE   \* MERGEFORMAT </w:instrText>
        </w:r>
        <w:r w:rsidR="00DF413B" w:rsidRPr="000E5C2E">
          <w:rPr>
            <w:sz w:val="16"/>
            <w:szCs w:val="16"/>
          </w:rPr>
          <w:fldChar w:fldCharType="separate"/>
        </w:r>
        <w:r w:rsidR="00102720">
          <w:rPr>
            <w:noProof/>
            <w:sz w:val="16"/>
            <w:szCs w:val="16"/>
          </w:rPr>
          <w:t>65</w:t>
        </w:r>
        <w:r w:rsidR="00DF413B" w:rsidRPr="000E5C2E">
          <w:rPr>
            <w:noProof/>
            <w:sz w:val="16"/>
            <w:szCs w:val="16"/>
          </w:rPr>
          <w:fldChar w:fldCharType="end"/>
        </w:r>
        <w:r w:rsidRPr="000E5C2E">
          <w:rPr>
            <w:noProof/>
            <w:sz w:val="16"/>
            <w:szCs w:val="16"/>
          </w:rPr>
          <w:t>-</w:t>
        </w:r>
      </w:p>
    </w:sdtContent>
  </w:sdt>
  <w:p w:rsidR="00975D47" w:rsidRPr="008C1BD1" w:rsidRDefault="00975D47">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ECC" w:rsidRDefault="00283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D47" w:rsidRDefault="00975D47" w:rsidP="00354F62">
      <w:r>
        <w:separator/>
      </w:r>
    </w:p>
  </w:footnote>
  <w:footnote w:type="continuationSeparator" w:id="0">
    <w:p w:rsidR="00975D47" w:rsidRDefault="00975D47" w:rsidP="0035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ECC" w:rsidRDefault="00283E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ECC" w:rsidRDefault="00283E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ECC" w:rsidRDefault="00283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5D06"/>
    <w:multiLevelType w:val="hybridMultilevel"/>
    <w:tmpl w:val="BAFA803E"/>
    <w:lvl w:ilvl="0" w:tplc="510486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4D2453"/>
    <w:multiLevelType w:val="hybridMultilevel"/>
    <w:tmpl w:val="93022634"/>
    <w:lvl w:ilvl="0" w:tplc="52E819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D86EC8"/>
    <w:multiLevelType w:val="hybridMultilevel"/>
    <w:tmpl w:val="C7DA8390"/>
    <w:lvl w:ilvl="0" w:tplc="CC5428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754F65"/>
    <w:multiLevelType w:val="hybridMultilevel"/>
    <w:tmpl w:val="112882AA"/>
    <w:lvl w:ilvl="0" w:tplc="075CA046">
      <w:start w:val="7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F5239"/>
    <w:multiLevelType w:val="hybridMultilevel"/>
    <w:tmpl w:val="676034C4"/>
    <w:lvl w:ilvl="0" w:tplc="8B40A22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9DB0D28"/>
    <w:multiLevelType w:val="hybridMultilevel"/>
    <w:tmpl w:val="871241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0790974"/>
    <w:multiLevelType w:val="hybridMultilevel"/>
    <w:tmpl w:val="ACD6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7215D"/>
    <w:multiLevelType w:val="hybridMultilevel"/>
    <w:tmpl w:val="93E07A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B1A3786"/>
    <w:multiLevelType w:val="hybridMultilevel"/>
    <w:tmpl w:val="66F0700E"/>
    <w:lvl w:ilvl="0" w:tplc="BA1420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667168"/>
    <w:multiLevelType w:val="hybridMultilevel"/>
    <w:tmpl w:val="E990F7F8"/>
    <w:lvl w:ilvl="0" w:tplc="D3D2CA2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9AB2446"/>
    <w:multiLevelType w:val="hybridMultilevel"/>
    <w:tmpl w:val="195C4052"/>
    <w:lvl w:ilvl="0" w:tplc="3FDEAA3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F7B1306"/>
    <w:multiLevelType w:val="hybridMultilevel"/>
    <w:tmpl w:val="66B6E256"/>
    <w:lvl w:ilvl="0" w:tplc="F6FCC0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2FD3830"/>
    <w:multiLevelType w:val="hybridMultilevel"/>
    <w:tmpl w:val="FAD2D4AC"/>
    <w:lvl w:ilvl="0" w:tplc="440AC16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E6E28F1"/>
    <w:multiLevelType w:val="hybridMultilevel"/>
    <w:tmpl w:val="D8A4C2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97233D0"/>
    <w:multiLevelType w:val="hybridMultilevel"/>
    <w:tmpl w:val="C7360734"/>
    <w:lvl w:ilvl="0" w:tplc="A9BAF2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CA26E6C"/>
    <w:multiLevelType w:val="hybridMultilevel"/>
    <w:tmpl w:val="8A58D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1084DDD"/>
    <w:multiLevelType w:val="hybridMultilevel"/>
    <w:tmpl w:val="D046A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45B473F"/>
    <w:multiLevelType w:val="hybridMultilevel"/>
    <w:tmpl w:val="72269C96"/>
    <w:lvl w:ilvl="0" w:tplc="EAD44696">
      <w:start w:val="1"/>
      <w:numFmt w:val="decimal"/>
      <w:lvlText w:val="%1."/>
      <w:lvlJc w:val="left"/>
      <w:pPr>
        <w:ind w:left="3" w:hanging="57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8" w15:restartNumberingAfterBreak="0">
    <w:nsid w:val="6C513F91"/>
    <w:multiLevelType w:val="hybridMultilevel"/>
    <w:tmpl w:val="80DAAC8E"/>
    <w:lvl w:ilvl="0" w:tplc="D3A4D4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CB36F2E"/>
    <w:multiLevelType w:val="hybridMultilevel"/>
    <w:tmpl w:val="443C3EB4"/>
    <w:lvl w:ilvl="0" w:tplc="81D2D2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1FC2026"/>
    <w:multiLevelType w:val="hybridMultilevel"/>
    <w:tmpl w:val="7FE4D6EE"/>
    <w:lvl w:ilvl="0" w:tplc="E9588F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63F1E8C"/>
    <w:multiLevelType w:val="hybridMultilevel"/>
    <w:tmpl w:val="6DE42074"/>
    <w:lvl w:ilvl="0" w:tplc="F4E82C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1"/>
  </w:num>
  <w:num w:numId="2">
    <w:abstractNumId w:val="1"/>
  </w:num>
  <w:num w:numId="3">
    <w:abstractNumId w:val="8"/>
  </w:num>
  <w:num w:numId="4">
    <w:abstractNumId w:val="3"/>
  </w:num>
  <w:num w:numId="5">
    <w:abstractNumId w:val="16"/>
  </w:num>
  <w:num w:numId="6">
    <w:abstractNumId w:val="10"/>
  </w:num>
  <w:num w:numId="7">
    <w:abstractNumId w:val="17"/>
  </w:num>
  <w:num w:numId="8">
    <w:abstractNumId w:val="0"/>
  </w:num>
  <w:num w:numId="9">
    <w:abstractNumId w:val="18"/>
  </w:num>
  <w:num w:numId="10">
    <w:abstractNumId w:val="13"/>
  </w:num>
  <w:num w:numId="11">
    <w:abstractNumId w:val="15"/>
  </w:num>
  <w:num w:numId="12">
    <w:abstractNumId w:val="5"/>
  </w:num>
  <w:num w:numId="13">
    <w:abstractNumId w:val="7"/>
  </w:num>
  <w:num w:numId="14">
    <w:abstractNumId w:val="6"/>
  </w:num>
  <w:num w:numId="15">
    <w:abstractNumId w:val="4"/>
  </w:num>
  <w:num w:numId="16">
    <w:abstractNumId w:val="11"/>
  </w:num>
  <w:num w:numId="17">
    <w:abstractNumId w:val="20"/>
  </w:num>
  <w:num w:numId="18">
    <w:abstractNumId w:val="14"/>
  </w:num>
  <w:num w:numId="19">
    <w:abstractNumId w:val="2"/>
  </w:num>
  <w:num w:numId="20">
    <w:abstractNumId w:val="12"/>
  </w:num>
  <w:num w:numId="21">
    <w:abstractNumId w:val="19"/>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36"/>
    <w:rsid w:val="00014A49"/>
    <w:rsid w:val="000236BA"/>
    <w:rsid w:val="00037320"/>
    <w:rsid w:val="00041708"/>
    <w:rsid w:val="00051385"/>
    <w:rsid w:val="0005769D"/>
    <w:rsid w:val="0006314B"/>
    <w:rsid w:val="00067851"/>
    <w:rsid w:val="00073A39"/>
    <w:rsid w:val="00084283"/>
    <w:rsid w:val="000A6075"/>
    <w:rsid w:val="000C0D0B"/>
    <w:rsid w:val="000C22B1"/>
    <w:rsid w:val="000C63F2"/>
    <w:rsid w:val="000E5C2E"/>
    <w:rsid w:val="000F07F3"/>
    <w:rsid w:val="000F3AC3"/>
    <w:rsid w:val="000F5026"/>
    <w:rsid w:val="000F61CD"/>
    <w:rsid w:val="00102377"/>
    <w:rsid w:val="00102720"/>
    <w:rsid w:val="001105C2"/>
    <w:rsid w:val="00112192"/>
    <w:rsid w:val="00115D56"/>
    <w:rsid w:val="0012050B"/>
    <w:rsid w:val="001353E3"/>
    <w:rsid w:val="00163F6A"/>
    <w:rsid w:val="001657A9"/>
    <w:rsid w:val="0017797F"/>
    <w:rsid w:val="001826D2"/>
    <w:rsid w:val="00183328"/>
    <w:rsid w:val="001874C4"/>
    <w:rsid w:val="00187899"/>
    <w:rsid w:val="00190326"/>
    <w:rsid w:val="0019260A"/>
    <w:rsid w:val="001B1F5C"/>
    <w:rsid w:val="001B350A"/>
    <w:rsid w:val="001B7D7C"/>
    <w:rsid w:val="001C3E05"/>
    <w:rsid w:val="001D3BE8"/>
    <w:rsid w:val="001E428F"/>
    <w:rsid w:val="0021133F"/>
    <w:rsid w:val="0021201B"/>
    <w:rsid w:val="00220FFE"/>
    <w:rsid w:val="00224FB7"/>
    <w:rsid w:val="00230145"/>
    <w:rsid w:val="00232261"/>
    <w:rsid w:val="00237082"/>
    <w:rsid w:val="00244A93"/>
    <w:rsid w:val="00250B97"/>
    <w:rsid w:val="0025572F"/>
    <w:rsid w:val="00255A18"/>
    <w:rsid w:val="0026524B"/>
    <w:rsid w:val="00273FBD"/>
    <w:rsid w:val="00276433"/>
    <w:rsid w:val="00283ECC"/>
    <w:rsid w:val="00291796"/>
    <w:rsid w:val="00291D61"/>
    <w:rsid w:val="002B3F28"/>
    <w:rsid w:val="002C6174"/>
    <w:rsid w:val="002C7141"/>
    <w:rsid w:val="002D6215"/>
    <w:rsid w:val="002E5758"/>
    <w:rsid w:val="002F648A"/>
    <w:rsid w:val="00315E3F"/>
    <w:rsid w:val="00327239"/>
    <w:rsid w:val="00342F23"/>
    <w:rsid w:val="00354F62"/>
    <w:rsid w:val="003569F6"/>
    <w:rsid w:val="00357BCD"/>
    <w:rsid w:val="00363FB7"/>
    <w:rsid w:val="00373D58"/>
    <w:rsid w:val="00382C97"/>
    <w:rsid w:val="003A373F"/>
    <w:rsid w:val="003A4B86"/>
    <w:rsid w:val="003B2A75"/>
    <w:rsid w:val="003B618D"/>
    <w:rsid w:val="003C351E"/>
    <w:rsid w:val="003C3A09"/>
    <w:rsid w:val="003D4845"/>
    <w:rsid w:val="003D4DE6"/>
    <w:rsid w:val="003E2D97"/>
    <w:rsid w:val="003E6CC1"/>
    <w:rsid w:val="003F7477"/>
    <w:rsid w:val="00401EE1"/>
    <w:rsid w:val="00404D1B"/>
    <w:rsid w:val="00410693"/>
    <w:rsid w:val="0041464D"/>
    <w:rsid w:val="00414AF5"/>
    <w:rsid w:val="00416ADB"/>
    <w:rsid w:val="00417B85"/>
    <w:rsid w:val="00421F4B"/>
    <w:rsid w:val="00427620"/>
    <w:rsid w:val="004343C8"/>
    <w:rsid w:val="00441D25"/>
    <w:rsid w:val="00450D37"/>
    <w:rsid w:val="004614B3"/>
    <w:rsid w:val="00472447"/>
    <w:rsid w:val="00494F38"/>
    <w:rsid w:val="004C5BC0"/>
    <w:rsid w:val="004D25C7"/>
    <w:rsid w:val="004E1C83"/>
    <w:rsid w:val="004F15EA"/>
    <w:rsid w:val="004F1A96"/>
    <w:rsid w:val="004F6D68"/>
    <w:rsid w:val="005112EA"/>
    <w:rsid w:val="0053395E"/>
    <w:rsid w:val="005404ED"/>
    <w:rsid w:val="005416C1"/>
    <w:rsid w:val="005522DC"/>
    <w:rsid w:val="005551A6"/>
    <w:rsid w:val="00571CCB"/>
    <w:rsid w:val="00571EF2"/>
    <w:rsid w:val="005726A6"/>
    <w:rsid w:val="00590FBB"/>
    <w:rsid w:val="005A3DDA"/>
    <w:rsid w:val="005B0F36"/>
    <w:rsid w:val="005B125F"/>
    <w:rsid w:val="005B1C16"/>
    <w:rsid w:val="005B4959"/>
    <w:rsid w:val="005C1B9B"/>
    <w:rsid w:val="005E0232"/>
    <w:rsid w:val="005E3CED"/>
    <w:rsid w:val="005E6A08"/>
    <w:rsid w:val="005F3F09"/>
    <w:rsid w:val="005F6DA6"/>
    <w:rsid w:val="00606EAB"/>
    <w:rsid w:val="00612A21"/>
    <w:rsid w:val="00623654"/>
    <w:rsid w:val="006236D2"/>
    <w:rsid w:val="0064525C"/>
    <w:rsid w:val="00653C15"/>
    <w:rsid w:val="00656611"/>
    <w:rsid w:val="0067160A"/>
    <w:rsid w:val="006842B7"/>
    <w:rsid w:val="006928F7"/>
    <w:rsid w:val="006933E4"/>
    <w:rsid w:val="006A01FB"/>
    <w:rsid w:val="006C0670"/>
    <w:rsid w:val="006C292C"/>
    <w:rsid w:val="006E081A"/>
    <w:rsid w:val="006E0D97"/>
    <w:rsid w:val="006E41E1"/>
    <w:rsid w:val="006E4FC9"/>
    <w:rsid w:val="006F5E1A"/>
    <w:rsid w:val="00712312"/>
    <w:rsid w:val="0071316E"/>
    <w:rsid w:val="00720F12"/>
    <w:rsid w:val="0072244C"/>
    <w:rsid w:val="00722ED8"/>
    <w:rsid w:val="00726328"/>
    <w:rsid w:val="00733B3B"/>
    <w:rsid w:val="00734B1B"/>
    <w:rsid w:val="0073754B"/>
    <w:rsid w:val="00792F6E"/>
    <w:rsid w:val="007934E9"/>
    <w:rsid w:val="00797952"/>
    <w:rsid w:val="007A0075"/>
    <w:rsid w:val="007B1F98"/>
    <w:rsid w:val="007B5DBD"/>
    <w:rsid w:val="007D15C1"/>
    <w:rsid w:val="007D655B"/>
    <w:rsid w:val="007F2B83"/>
    <w:rsid w:val="0080088B"/>
    <w:rsid w:val="00805294"/>
    <w:rsid w:val="00806015"/>
    <w:rsid w:val="00806B51"/>
    <w:rsid w:val="00815902"/>
    <w:rsid w:val="0082015F"/>
    <w:rsid w:val="00821496"/>
    <w:rsid w:val="00830BE6"/>
    <w:rsid w:val="008312BD"/>
    <w:rsid w:val="00836FD5"/>
    <w:rsid w:val="00841029"/>
    <w:rsid w:val="0084511E"/>
    <w:rsid w:val="00846534"/>
    <w:rsid w:val="00846CBE"/>
    <w:rsid w:val="00850908"/>
    <w:rsid w:val="0085096C"/>
    <w:rsid w:val="00852ED2"/>
    <w:rsid w:val="00853EB1"/>
    <w:rsid w:val="00874C55"/>
    <w:rsid w:val="00875581"/>
    <w:rsid w:val="00892EDD"/>
    <w:rsid w:val="008A713A"/>
    <w:rsid w:val="008A77CD"/>
    <w:rsid w:val="008B0970"/>
    <w:rsid w:val="008C0813"/>
    <w:rsid w:val="008C1BD1"/>
    <w:rsid w:val="008C4D8C"/>
    <w:rsid w:val="008C67D9"/>
    <w:rsid w:val="008C6907"/>
    <w:rsid w:val="008C7FE2"/>
    <w:rsid w:val="008E3993"/>
    <w:rsid w:val="008F0024"/>
    <w:rsid w:val="008F0265"/>
    <w:rsid w:val="008F2DA8"/>
    <w:rsid w:val="008F3CD0"/>
    <w:rsid w:val="00911F0D"/>
    <w:rsid w:val="009230A5"/>
    <w:rsid w:val="00951527"/>
    <w:rsid w:val="00955236"/>
    <w:rsid w:val="00955926"/>
    <w:rsid w:val="009666CC"/>
    <w:rsid w:val="00975D47"/>
    <w:rsid w:val="00975FF6"/>
    <w:rsid w:val="009A1167"/>
    <w:rsid w:val="009A287B"/>
    <w:rsid w:val="009A536E"/>
    <w:rsid w:val="009B0009"/>
    <w:rsid w:val="009C5CCB"/>
    <w:rsid w:val="009D4EA1"/>
    <w:rsid w:val="009F1A18"/>
    <w:rsid w:val="00A064E9"/>
    <w:rsid w:val="00A07969"/>
    <w:rsid w:val="00A11303"/>
    <w:rsid w:val="00A11A70"/>
    <w:rsid w:val="00A16322"/>
    <w:rsid w:val="00A25201"/>
    <w:rsid w:val="00A31BB1"/>
    <w:rsid w:val="00A53643"/>
    <w:rsid w:val="00A56DFD"/>
    <w:rsid w:val="00A60367"/>
    <w:rsid w:val="00A631DB"/>
    <w:rsid w:val="00A72DF3"/>
    <w:rsid w:val="00A730EE"/>
    <w:rsid w:val="00A803A4"/>
    <w:rsid w:val="00A81394"/>
    <w:rsid w:val="00A91848"/>
    <w:rsid w:val="00A92AF7"/>
    <w:rsid w:val="00AB2E31"/>
    <w:rsid w:val="00AC240F"/>
    <w:rsid w:val="00AC791F"/>
    <w:rsid w:val="00AD1850"/>
    <w:rsid w:val="00AD19F6"/>
    <w:rsid w:val="00AE2F8F"/>
    <w:rsid w:val="00AF32C7"/>
    <w:rsid w:val="00AF55BA"/>
    <w:rsid w:val="00B034BE"/>
    <w:rsid w:val="00B03AE3"/>
    <w:rsid w:val="00B04061"/>
    <w:rsid w:val="00B0779D"/>
    <w:rsid w:val="00B24B97"/>
    <w:rsid w:val="00B34F6A"/>
    <w:rsid w:val="00B47695"/>
    <w:rsid w:val="00B5094F"/>
    <w:rsid w:val="00B52F73"/>
    <w:rsid w:val="00B56A88"/>
    <w:rsid w:val="00B57CA2"/>
    <w:rsid w:val="00B75F32"/>
    <w:rsid w:val="00B77D8A"/>
    <w:rsid w:val="00B833E1"/>
    <w:rsid w:val="00B96B86"/>
    <w:rsid w:val="00BA3888"/>
    <w:rsid w:val="00BA645F"/>
    <w:rsid w:val="00BB59B4"/>
    <w:rsid w:val="00BC3050"/>
    <w:rsid w:val="00BD5E85"/>
    <w:rsid w:val="00BE0921"/>
    <w:rsid w:val="00BE2FFF"/>
    <w:rsid w:val="00BE3AE3"/>
    <w:rsid w:val="00C07281"/>
    <w:rsid w:val="00C12D02"/>
    <w:rsid w:val="00C17879"/>
    <w:rsid w:val="00C30369"/>
    <w:rsid w:val="00C55B7F"/>
    <w:rsid w:val="00C6035E"/>
    <w:rsid w:val="00C6553A"/>
    <w:rsid w:val="00C7081E"/>
    <w:rsid w:val="00C71FE2"/>
    <w:rsid w:val="00C739CB"/>
    <w:rsid w:val="00C83949"/>
    <w:rsid w:val="00C92FC3"/>
    <w:rsid w:val="00C940EF"/>
    <w:rsid w:val="00C96BB7"/>
    <w:rsid w:val="00C97552"/>
    <w:rsid w:val="00CA70E4"/>
    <w:rsid w:val="00CB509C"/>
    <w:rsid w:val="00CC1A54"/>
    <w:rsid w:val="00CC772F"/>
    <w:rsid w:val="00CC78E0"/>
    <w:rsid w:val="00CE0547"/>
    <w:rsid w:val="00D00563"/>
    <w:rsid w:val="00D109D0"/>
    <w:rsid w:val="00D10E25"/>
    <w:rsid w:val="00D17D2B"/>
    <w:rsid w:val="00D2411E"/>
    <w:rsid w:val="00D255BA"/>
    <w:rsid w:val="00D352ED"/>
    <w:rsid w:val="00D4018A"/>
    <w:rsid w:val="00D42717"/>
    <w:rsid w:val="00D431DF"/>
    <w:rsid w:val="00D45632"/>
    <w:rsid w:val="00D60B20"/>
    <w:rsid w:val="00D60F68"/>
    <w:rsid w:val="00D674AE"/>
    <w:rsid w:val="00DA2897"/>
    <w:rsid w:val="00DA3775"/>
    <w:rsid w:val="00DB0F50"/>
    <w:rsid w:val="00DB4F05"/>
    <w:rsid w:val="00DB6C99"/>
    <w:rsid w:val="00DE017B"/>
    <w:rsid w:val="00DE5366"/>
    <w:rsid w:val="00DE71EB"/>
    <w:rsid w:val="00DF1AC2"/>
    <w:rsid w:val="00DF2DF9"/>
    <w:rsid w:val="00DF413B"/>
    <w:rsid w:val="00E12AF3"/>
    <w:rsid w:val="00E15381"/>
    <w:rsid w:val="00E32D3D"/>
    <w:rsid w:val="00E4137D"/>
    <w:rsid w:val="00E415B5"/>
    <w:rsid w:val="00E452A9"/>
    <w:rsid w:val="00E51FB7"/>
    <w:rsid w:val="00E55796"/>
    <w:rsid w:val="00E61933"/>
    <w:rsid w:val="00E642B9"/>
    <w:rsid w:val="00E96790"/>
    <w:rsid w:val="00EA79EF"/>
    <w:rsid w:val="00EB2786"/>
    <w:rsid w:val="00EC2B70"/>
    <w:rsid w:val="00ED3BE3"/>
    <w:rsid w:val="00ED4731"/>
    <w:rsid w:val="00EE01ED"/>
    <w:rsid w:val="00EE01F9"/>
    <w:rsid w:val="00EE4935"/>
    <w:rsid w:val="00EF081C"/>
    <w:rsid w:val="00EF198A"/>
    <w:rsid w:val="00EF2C0F"/>
    <w:rsid w:val="00EF619E"/>
    <w:rsid w:val="00EF718D"/>
    <w:rsid w:val="00F1069F"/>
    <w:rsid w:val="00F11E9F"/>
    <w:rsid w:val="00F1338C"/>
    <w:rsid w:val="00F41019"/>
    <w:rsid w:val="00F65253"/>
    <w:rsid w:val="00F70EC2"/>
    <w:rsid w:val="00F720B5"/>
    <w:rsid w:val="00F7225F"/>
    <w:rsid w:val="00F813BD"/>
    <w:rsid w:val="00FA38AD"/>
    <w:rsid w:val="00FA754C"/>
    <w:rsid w:val="00FB3881"/>
    <w:rsid w:val="00FB5497"/>
    <w:rsid w:val="00FB6320"/>
    <w:rsid w:val="00FC141E"/>
    <w:rsid w:val="00FC3628"/>
    <w:rsid w:val="00FC7A37"/>
    <w:rsid w:val="00FD6B74"/>
    <w:rsid w:val="00FE26B5"/>
    <w:rsid w:val="00FE57BD"/>
    <w:rsid w:val="00FF4FC0"/>
    <w:rsid w:val="00FF7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docId w15:val="{A313B905-F986-4282-9999-9B34AE15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9823">
      <w:bodyDiv w:val="1"/>
      <w:marLeft w:val="0"/>
      <w:marRight w:val="0"/>
      <w:marTop w:val="0"/>
      <w:marBottom w:val="0"/>
      <w:divBdr>
        <w:top w:val="none" w:sz="0" w:space="0" w:color="auto"/>
        <w:left w:val="none" w:sz="0" w:space="0" w:color="auto"/>
        <w:bottom w:val="none" w:sz="0" w:space="0" w:color="auto"/>
        <w:right w:val="none" w:sz="0" w:space="0" w:color="auto"/>
      </w:divBdr>
    </w:div>
    <w:div w:id="212664675">
      <w:bodyDiv w:val="1"/>
      <w:marLeft w:val="0"/>
      <w:marRight w:val="0"/>
      <w:marTop w:val="0"/>
      <w:marBottom w:val="0"/>
      <w:divBdr>
        <w:top w:val="none" w:sz="0" w:space="0" w:color="auto"/>
        <w:left w:val="none" w:sz="0" w:space="0" w:color="auto"/>
        <w:bottom w:val="none" w:sz="0" w:space="0" w:color="auto"/>
        <w:right w:val="none" w:sz="0" w:space="0" w:color="auto"/>
      </w:divBdr>
    </w:div>
    <w:div w:id="1733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0DD7B-5A29-4490-8E5A-308CFDC2E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Mary Martin</cp:lastModifiedBy>
  <cp:revision>3</cp:revision>
  <cp:lastPrinted>2018-04-24T08:25:00Z</cp:lastPrinted>
  <dcterms:created xsi:type="dcterms:W3CDTF">2018-05-03T10:59:00Z</dcterms:created>
  <dcterms:modified xsi:type="dcterms:W3CDTF">2018-05-03T11:00:00Z</dcterms:modified>
</cp:coreProperties>
</file>