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7CD" w:rsidRPr="00D4018A" w:rsidRDefault="008A77CD" w:rsidP="008A77CD">
      <w:pPr>
        <w:jc w:val="center"/>
        <w:rPr>
          <w:rFonts w:asciiTheme="minorHAnsi" w:hAnsiTheme="minorHAnsi"/>
          <w:sz w:val="22"/>
          <w:szCs w:val="22"/>
        </w:rPr>
      </w:pPr>
      <w:r w:rsidRPr="00D4018A">
        <w:rPr>
          <w:rFonts w:asciiTheme="minorHAnsi" w:hAnsiTheme="minorHAnsi"/>
          <w:sz w:val="22"/>
          <w:szCs w:val="22"/>
        </w:rPr>
        <w:t>SPRINGFIELD PARISH COUNCIL</w:t>
      </w:r>
    </w:p>
    <w:p w:rsidR="008A77CD" w:rsidRPr="00D4018A" w:rsidRDefault="008A77CD" w:rsidP="008A77CD">
      <w:pPr>
        <w:jc w:val="center"/>
        <w:rPr>
          <w:rFonts w:asciiTheme="minorHAnsi" w:hAnsiTheme="minorHAnsi"/>
          <w:sz w:val="22"/>
          <w:szCs w:val="22"/>
        </w:rPr>
      </w:pPr>
      <w:r w:rsidRPr="00D4018A">
        <w:rPr>
          <w:rFonts w:asciiTheme="minorHAnsi" w:hAnsiTheme="minorHAnsi"/>
          <w:sz w:val="22"/>
          <w:szCs w:val="22"/>
        </w:rPr>
        <w:t xml:space="preserve">Planning Committee Meeting held on </w:t>
      </w:r>
      <w:r w:rsidR="0026524B" w:rsidRPr="00D4018A">
        <w:rPr>
          <w:rFonts w:asciiTheme="minorHAnsi" w:hAnsiTheme="minorHAnsi"/>
          <w:sz w:val="22"/>
          <w:szCs w:val="22"/>
        </w:rPr>
        <w:t xml:space="preserve">Monday </w:t>
      </w:r>
      <w:r w:rsidR="00C940EF" w:rsidRPr="00D4018A">
        <w:rPr>
          <w:rFonts w:asciiTheme="minorHAnsi" w:hAnsiTheme="minorHAnsi"/>
          <w:sz w:val="22"/>
          <w:szCs w:val="22"/>
        </w:rPr>
        <w:t>6</w:t>
      </w:r>
      <w:r w:rsidR="00C940EF" w:rsidRPr="00D4018A">
        <w:rPr>
          <w:rFonts w:asciiTheme="minorHAnsi" w:hAnsiTheme="minorHAnsi"/>
          <w:sz w:val="22"/>
          <w:szCs w:val="22"/>
          <w:vertAlign w:val="superscript"/>
        </w:rPr>
        <w:t>th</w:t>
      </w:r>
      <w:r w:rsidR="00C940EF" w:rsidRPr="00D4018A">
        <w:rPr>
          <w:rFonts w:asciiTheme="minorHAnsi" w:hAnsiTheme="minorHAnsi"/>
          <w:sz w:val="22"/>
          <w:szCs w:val="22"/>
        </w:rPr>
        <w:t xml:space="preserve"> November </w:t>
      </w:r>
      <w:r w:rsidR="00C6035E" w:rsidRPr="00D4018A">
        <w:rPr>
          <w:rFonts w:asciiTheme="minorHAnsi" w:hAnsiTheme="minorHAnsi"/>
          <w:sz w:val="22"/>
          <w:szCs w:val="22"/>
        </w:rPr>
        <w:t>2017</w:t>
      </w:r>
    </w:p>
    <w:p w:rsidR="008A77CD" w:rsidRPr="00D4018A" w:rsidRDefault="008A77CD" w:rsidP="008A77CD">
      <w:pPr>
        <w:jc w:val="center"/>
        <w:rPr>
          <w:rFonts w:asciiTheme="minorHAnsi" w:hAnsiTheme="minorHAnsi"/>
          <w:sz w:val="22"/>
          <w:szCs w:val="22"/>
        </w:rPr>
      </w:pPr>
      <w:r w:rsidRPr="00D4018A">
        <w:rPr>
          <w:rFonts w:asciiTheme="minorHAnsi" w:hAnsiTheme="minorHAnsi"/>
          <w:sz w:val="22"/>
          <w:szCs w:val="22"/>
        </w:rPr>
        <w:t>at Springfield Parish Centre, 6.45pm.</w:t>
      </w:r>
    </w:p>
    <w:p w:rsidR="008A77CD" w:rsidRPr="00D4018A" w:rsidRDefault="008A77CD" w:rsidP="008A77CD">
      <w:pPr>
        <w:rPr>
          <w:rFonts w:asciiTheme="minorHAnsi" w:hAnsiTheme="minorHAnsi"/>
          <w:sz w:val="22"/>
          <w:szCs w:val="22"/>
          <w:lang w:eastAsia="en-US"/>
        </w:rPr>
      </w:pPr>
    </w:p>
    <w:p w:rsidR="00C940EF" w:rsidRPr="00D4018A" w:rsidRDefault="00815902" w:rsidP="008A77CD">
      <w:pPr>
        <w:rPr>
          <w:rFonts w:asciiTheme="minorHAnsi" w:eastAsia="Calibri" w:hAnsiTheme="minorHAnsi"/>
          <w:sz w:val="22"/>
          <w:szCs w:val="22"/>
          <w:lang w:eastAsia="en-US"/>
        </w:rPr>
      </w:pPr>
      <w:r w:rsidRPr="00D4018A">
        <w:rPr>
          <w:rFonts w:asciiTheme="minorHAnsi" w:eastAsia="Calibri" w:hAnsiTheme="minorHAnsi"/>
          <w:sz w:val="22"/>
          <w:szCs w:val="22"/>
          <w:lang w:eastAsia="en-US"/>
        </w:rPr>
        <w:t xml:space="preserve">Present </w:t>
      </w:r>
      <w:r w:rsidR="008A77CD" w:rsidRPr="00D4018A">
        <w:rPr>
          <w:rFonts w:asciiTheme="minorHAnsi" w:eastAsia="Calibri" w:hAnsiTheme="minorHAnsi"/>
          <w:sz w:val="22"/>
          <w:szCs w:val="22"/>
          <w:lang w:eastAsia="en-US"/>
        </w:rPr>
        <w:t>Cllrs:  G Brazendale (Chairman),</w:t>
      </w:r>
      <w:r w:rsidR="00C940EF" w:rsidRPr="00D4018A">
        <w:rPr>
          <w:rFonts w:asciiTheme="minorHAnsi" w:eastAsia="Calibri" w:hAnsiTheme="minorHAnsi"/>
          <w:sz w:val="22"/>
          <w:szCs w:val="22"/>
          <w:lang w:eastAsia="en-US"/>
        </w:rPr>
        <w:t xml:space="preserve"> K Chapman (arrived 7.02pm),</w:t>
      </w:r>
      <w:r w:rsidR="008A77CD" w:rsidRPr="00D4018A"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  <w:r w:rsidR="002B3F28" w:rsidRPr="00D4018A">
        <w:rPr>
          <w:rFonts w:asciiTheme="minorHAnsi" w:eastAsia="Calibri" w:hAnsiTheme="minorHAnsi"/>
          <w:sz w:val="22"/>
          <w:szCs w:val="22"/>
          <w:lang w:eastAsia="en-US"/>
        </w:rPr>
        <w:t xml:space="preserve">Miss S Lagrue, </w:t>
      </w:r>
      <w:r w:rsidR="00C940EF" w:rsidRPr="00D4018A">
        <w:rPr>
          <w:rFonts w:asciiTheme="minorHAnsi" w:eastAsia="Calibri" w:hAnsiTheme="minorHAnsi"/>
          <w:sz w:val="22"/>
          <w:szCs w:val="22"/>
          <w:lang w:eastAsia="en-US"/>
        </w:rPr>
        <w:t xml:space="preserve">R Lee, </w:t>
      </w:r>
      <w:r w:rsidRPr="00D4018A"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  <w:r w:rsidR="00C940EF" w:rsidRPr="00D4018A"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</w:p>
    <w:p w:rsidR="003D4845" w:rsidRPr="00D4018A" w:rsidRDefault="00C940EF" w:rsidP="008A77CD">
      <w:pPr>
        <w:rPr>
          <w:rFonts w:asciiTheme="minorHAnsi" w:hAnsiTheme="minorHAnsi"/>
          <w:sz w:val="22"/>
          <w:szCs w:val="22"/>
        </w:rPr>
      </w:pPr>
      <w:r w:rsidRPr="00D4018A">
        <w:rPr>
          <w:rFonts w:asciiTheme="minorHAnsi" w:eastAsia="Calibri" w:hAnsiTheme="minorHAnsi"/>
          <w:sz w:val="22"/>
          <w:szCs w:val="22"/>
          <w:lang w:eastAsia="en-US"/>
        </w:rPr>
        <w:t xml:space="preserve">In </w:t>
      </w:r>
      <w:r w:rsidR="00815902" w:rsidRPr="00D4018A">
        <w:rPr>
          <w:rFonts w:asciiTheme="minorHAnsi" w:eastAsia="Calibri" w:hAnsiTheme="minorHAnsi"/>
          <w:sz w:val="22"/>
          <w:szCs w:val="22"/>
          <w:lang w:eastAsia="en-US"/>
        </w:rPr>
        <w:t xml:space="preserve">attendance:  </w:t>
      </w:r>
      <w:r w:rsidRPr="00D4018A">
        <w:rPr>
          <w:rFonts w:asciiTheme="minorHAnsi" w:hAnsiTheme="minorHAnsi"/>
          <w:sz w:val="22"/>
          <w:szCs w:val="22"/>
        </w:rPr>
        <w:t>Committee Clerk</w:t>
      </w:r>
    </w:p>
    <w:p w:rsidR="002B3F28" w:rsidRPr="00D4018A" w:rsidRDefault="002B3F28" w:rsidP="008A77CD">
      <w:pPr>
        <w:rPr>
          <w:rFonts w:asciiTheme="minorHAnsi" w:hAnsiTheme="minorHAnsi"/>
          <w:sz w:val="22"/>
          <w:szCs w:val="22"/>
        </w:rPr>
      </w:pPr>
    </w:p>
    <w:p w:rsidR="008A77CD" w:rsidRPr="00D4018A" w:rsidRDefault="00AE2F8F" w:rsidP="002B3F28">
      <w:pPr>
        <w:rPr>
          <w:rFonts w:asciiTheme="minorHAnsi" w:hAnsiTheme="minorHAnsi"/>
          <w:sz w:val="22"/>
          <w:szCs w:val="22"/>
        </w:rPr>
      </w:pPr>
      <w:r w:rsidRPr="00D4018A">
        <w:rPr>
          <w:rFonts w:asciiTheme="minorHAnsi" w:hAnsiTheme="minorHAnsi"/>
          <w:sz w:val="22"/>
          <w:szCs w:val="22"/>
        </w:rPr>
        <w:tab/>
      </w:r>
      <w:r w:rsidRPr="00D4018A">
        <w:rPr>
          <w:rFonts w:asciiTheme="minorHAnsi" w:hAnsiTheme="minorHAnsi"/>
          <w:sz w:val="22"/>
          <w:szCs w:val="22"/>
        </w:rPr>
        <w:tab/>
        <w:t xml:space="preserve">  </w:t>
      </w:r>
    </w:p>
    <w:p w:rsidR="008A77CD" w:rsidRPr="00D4018A" w:rsidRDefault="00C940EF" w:rsidP="008A77CD">
      <w:pPr>
        <w:ind w:left="720" w:hanging="720"/>
        <w:rPr>
          <w:rFonts w:asciiTheme="minorHAnsi" w:hAnsiTheme="minorHAnsi"/>
          <w:sz w:val="22"/>
          <w:szCs w:val="22"/>
        </w:rPr>
      </w:pPr>
      <w:r w:rsidRPr="00D4018A">
        <w:rPr>
          <w:rFonts w:asciiTheme="minorHAnsi" w:hAnsiTheme="minorHAnsi"/>
          <w:sz w:val="22"/>
          <w:szCs w:val="22"/>
        </w:rPr>
        <w:t>98</w:t>
      </w:r>
      <w:r w:rsidR="008A77CD" w:rsidRPr="00D4018A">
        <w:rPr>
          <w:rFonts w:asciiTheme="minorHAnsi" w:hAnsiTheme="minorHAnsi"/>
          <w:sz w:val="22"/>
          <w:szCs w:val="22"/>
        </w:rPr>
        <w:tab/>
      </w:r>
      <w:r w:rsidR="00F7225F" w:rsidRPr="00D4018A">
        <w:rPr>
          <w:rFonts w:asciiTheme="minorHAnsi" w:hAnsiTheme="minorHAnsi"/>
          <w:b/>
          <w:sz w:val="22"/>
          <w:szCs w:val="22"/>
        </w:rPr>
        <w:t>APOLOGIES FOR ABSENCE</w:t>
      </w:r>
      <w:r w:rsidR="00D17D2B" w:rsidRPr="00D4018A">
        <w:rPr>
          <w:rFonts w:asciiTheme="minorHAnsi" w:hAnsiTheme="minorHAnsi"/>
          <w:b/>
          <w:sz w:val="22"/>
          <w:szCs w:val="22"/>
        </w:rPr>
        <w:t xml:space="preserve"> </w:t>
      </w:r>
      <w:r w:rsidR="00D17D2B" w:rsidRPr="00D4018A">
        <w:rPr>
          <w:rFonts w:asciiTheme="minorHAnsi" w:hAnsiTheme="minorHAnsi"/>
          <w:sz w:val="22"/>
          <w:szCs w:val="22"/>
        </w:rPr>
        <w:t>–</w:t>
      </w:r>
      <w:r w:rsidR="00BE3AE3">
        <w:rPr>
          <w:rFonts w:asciiTheme="minorHAnsi" w:hAnsiTheme="minorHAnsi"/>
          <w:sz w:val="22"/>
          <w:szCs w:val="22"/>
        </w:rPr>
        <w:t xml:space="preserve"> </w:t>
      </w:r>
      <w:r w:rsidR="008A713A" w:rsidRPr="00D4018A">
        <w:rPr>
          <w:rFonts w:asciiTheme="minorHAnsi" w:hAnsiTheme="minorHAnsi"/>
          <w:sz w:val="22"/>
          <w:szCs w:val="22"/>
        </w:rPr>
        <w:t>were received and accepted from</w:t>
      </w:r>
      <w:r w:rsidR="00315E3F" w:rsidRPr="00D4018A">
        <w:rPr>
          <w:rFonts w:asciiTheme="minorHAnsi" w:hAnsiTheme="minorHAnsi"/>
          <w:sz w:val="22"/>
          <w:szCs w:val="22"/>
        </w:rPr>
        <w:t xml:space="preserve"> Cllr </w:t>
      </w:r>
      <w:r w:rsidRPr="00D4018A">
        <w:rPr>
          <w:rFonts w:asciiTheme="minorHAnsi" w:hAnsiTheme="minorHAnsi"/>
          <w:sz w:val="22"/>
          <w:szCs w:val="22"/>
        </w:rPr>
        <w:t>J Thompson.</w:t>
      </w:r>
    </w:p>
    <w:p w:rsidR="008A77CD" w:rsidRPr="00D4018A" w:rsidRDefault="008A77CD" w:rsidP="008A77CD">
      <w:pPr>
        <w:jc w:val="both"/>
        <w:rPr>
          <w:rFonts w:asciiTheme="minorHAnsi" w:hAnsiTheme="minorHAnsi"/>
          <w:sz w:val="22"/>
          <w:szCs w:val="22"/>
        </w:rPr>
      </w:pPr>
    </w:p>
    <w:p w:rsidR="00D17D2B" w:rsidRPr="00D4018A" w:rsidRDefault="00C940EF" w:rsidP="00D17D2B">
      <w:pPr>
        <w:ind w:left="720" w:hanging="720"/>
        <w:rPr>
          <w:rFonts w:asciiTheme="minorHAnsi" w:hAnsiTheme="minorHAnsi"/>
          <w:color w:val="000000" w:themeColor="text1"/>
          <w:sz w:val="22"/>
          <w:szCs w:val="22"/>
        </w:rPr>
      </w:pPr>
      <w:r w:rsidRPr="00D4018A">
        <w:rPr>
          <w:rFonts w:asciiTheme="minorHAnsi" w:hAnsiTheme="minorHAnsi"/>
          <w:sz w:val="22"/>
          <w:szCs w:val="22"/>
        </w:rPr>
        <w:t>99</w:t>
      </w:r>
      <w:r w:rsidR="008A77CD" w:rsidRPr="00D4018A">
        <w:rPr>
          <w:rFonts w:asciiTheme="minorHAnsi" w:hAnsiTheme="minorHAnsi"/>
          <w:sz w:val="22"/>
          <w:szCs w:val="22"/>
        </w:rPr>
        <w:tab/>
      </w:r>
      <w:r w:rsidR="008A77CD" w:rsidRPr="00D4018A">
        <w:rPr>
          <w:rFonts w:asciiTheme="minorHAnsi" w:hAnsiTheme="minorHAnsi"/>
          <w:b/>
          <w:sz w:val="22"/>
          <w:szCs w:val="22"/>
        </w:rPr>
        <w:t>CO-OPTION OF NON-COMMITTEE MEMBERS</w:t>
      </w:r>
      <w:r w:rsidR="00D17D2B" w:rsidRPr="00D4018A">
        <w:rPr>
          <w:rFonts w:asciiTheme="minorHAnsi" w:hAnsiTheme="minorHAnsi"/>
          <w:sz w:val="22"/>
          <w:szCs w:val="22"/>
        </w:rPr>
        <w:t xml:space="preserve"> –</w:t>
      </w:r>
      <w:r w:rsidR="008A77CD" w:rsidRPr="00D4018A">
        <w:rPr>
          <w:rFonts w:asciiTheme="minorHAnsi" w:hAnsiTheme="minorHAnsi"/>
          <w:sz w:val="22"/>
          <w:szCs w:val="22"/>
        </w:rPr>
        <w:t xml:space="preserve"> </w:t>
      </w:r>
      <w:r w:rsidRPr="00D4018A">
        <w:rPr>
          <w:rFonts w:asciiTheme="minorHAnsi" w:hAnsiTheme="minorHAnsi"/>
          <w:sz w:val="22"/>
          <w:szCs w:val="22"/>
        </w:rPr>
        <w:t xml:space="preserve"> there were none</w:t>
      </w:r>
      <w:r w:rsidR="004F1A96" w:rsidRPr="00D4018A">
        <w:rPr>
          <w:rFonts w:asciiTheme="minorHAnsi" w:hAnsiTheme="minorHAnsi"/>
          <w:sz w:val="22"/>
          <w:szCs w:val="22"/>
        </w:rPr>
        <w:t xml:space="preserve"> required.</w:t>
      </w:r>
    </w:p>
    <w:p w:rsidR="00BC3050" w:rsidRPr="00D4018A" w:rsidRDefault="00BC3050" w:rsidP="008A77CD">
      <w:pPr>
        <w:ind w:left="720" w:hanging="720"/>
        <w:rPr>
          <w:rFonts w:asciiTheme="minorHAnsi" w:hAnsiTheme="minorHAnsi"/>
          <w:sz w:val="22"/>
          <w:szCs w:val="22"/>
        </w:rPr>
      </w:pPr>
    </w:p>
    <w:p w:rsidR="008A77CD" w:rsidRPr="00D4018A" w:rsidRDefault="00C940EF" w:rsidP="00806015">
      <w:pPr>
        <w:ind w:left="720" w:hanging="720"/>
        <w:rPr>
          <w:rFonts w:asciiTheme="minorHAnsi" w:hAnsiTheme="minorHAnsi"/>
          <w:sz w:val="22"/>
          <w:szCs w:val="22"/>
        </w:rPr>
      </w:pPr>
      <w:r w:rsidRPr="00D4018A">
        <w:rPr>
          <w:rFonts w:asciiTheme="minorHAnsi" w:hAnsiTheme="minorHAnsi"/>
          <w:sz w:val="22"/>
          <w:szCs w:val="22"/>
        </w:rPr>
        <w:t>100</w:t>
      </w:r>
      <w:r w:rsidR="008A77CD" w:rsidRPr="00D4018A">
        <w:rPr>
          <w:rFonts w:asciiTheme="minorHAnsi" w:hAnsiTheme="minorHAnsi"/>
          <w:sz w:val="22"/>
          <w:szCs w:val="22"/>
        </w:rPr>
        <w:tab/>
      </w:r>
      <w:r w:rsidR="008A77CD" w:rsidRPr="00D4018A">
        <w:rPr>
          <w:rFonts w:asciiTheme="minorHAnsi" w:hAnsiTheme="minorHAnsi"/>
          <w:b/>
          <w:sz w:val="22"/>
          <w:szCs w:val="22"/>
        </w:rPr>
        <w:t>DECLARATIONS OF INTEREST IN ITEMS ON THE AGENDA &amp; DISPENSATIONS</w:t>
      </w:r>
      <w:r w:rsidR="008A77CD" w:rsidRPr="00D4018A">
        <w:rPr>
          <w:rFonts w:asciiTheme="minorHAnsi" w:hAnsiTheme="minorHAnsi"/>
          <w:sz w:val="22"/>
          <w:szCs w:val="22"/>
        </w:rPr>
        <w:t xml:space="preserve"> </w:t>
      </w:r>
      <w:r w:rsidR="0084511E" w:rsidRPr="00D4018A">
        <w:rPr>
          <w:rFonts w:asciiTheme="minorHAnsi" w:hAnsiTheme="minorHAnsi"/>
          <w:sz w:val="22"/>
          <w:szCs w:val="22"/>
        </w:rPr>
        <w:t xml:space="preserve">– </w:t>
      </w:r>
      <w:r w:rsidR="002B3F28" w:rsidRPr="00D4018A">
        <w:rPr>
          <w:rFonts w:asciiTheme="minorHAnsi" w:hAnsiTheme="minorHAnsi"/>
          <w:color w:val="000000" w:themeColor="text1"/>
          <w:sz w:val="22"/>
          <w:szCs w:val="22"/>
        </w:rPr>
        <w:t>there were none</w:t>
      </w:r>
      <w:r w:rsidR="00315E3F" w:rsidRPr="00D4018A">
        <w:rPr>
          <w:rFonts w:asciiTheme="minorHAnsi" w:hAnsiTheme="minorHAnsi"/>
          <w:sz w:val="22"/>
          <w:szCs w:val="22"/>
        </w:rPr>
        <w:t>.</w:t>
      </w:r>
    </w:p>
    <w:p w:rsidR="008A77CD" w:rsidRPr="00D4018A" w:rsidRDefault="008A77CD" w:rsidP="008A77CD">
      <w:pPr>
        <w:ind w:left="720" w:hanging="720"/>
        <w:rPr>
          <w:rFonts w:asciiTheme="minorHAnsi" w:hAnsiTheme="minorHAnsi"/>
          <w:sz w:val="22"/>
          <w:szCs w:val="22"/>
        </w:rPr>
      </w:pPr>
    </w:p>
    <w:p w:rsidR="008A77CD" w:rsidRPr="00D4018A" w:rsidRDefault="00C940EF" w:rsidP="008A77CD">
      <w:pPr>
        <w:ind w:left="720" w:hanging="720"/>
        <w:rPr>
          <w:rFonts w:asciiTheme="minorHAnsi" w:hAnsiTheme="minorHAnsi"/>
          <w:sz w:val="22"/>
          <w:szCs w:val="22"/>
        </w:rPr>
      </w:pPr>
      <w:r w:rsidRPr="00D4018A">
        <w:rPr>
          <w:rFonts w:asciiTheme="minorHAnsi" w:hAnsiTheme="minorHAnsi"/>
          <w:sz w:val="22"/>
          <w:szCs w:val="22"/>
        </w:rPr>
        <w:t>101</w:t>
      </w:r>
      <w:r w:rsidR="008A77CD" w:rsidRPr="00D4018A">
        <w:rPr>
          <w:rFonts w:asciiTheme="minorHAnsi" w:hAnsiTheme="minorHAnsi"/>
          <w:sz w:val="22"/>
          <w:szCs w:val="22"/>
        </w:rPr>
        <w:tab/>
      </w:r>
      <w:r w:rsidR="008A77CD" w:rsidRPr="00D4018A">
        <w:rPr>
          <w:rFonts w:asciiTheme="minorHAnsi" w:hAnsiTheme="minorHAnsi"/>
          <w:b/>
          <w:sz w:val="22"/>
          <w:szCs w:val="22"/>
        </w:rPr>
        <w:t>MINUTES OF THE COMMITTEE MEETING</w:t>
      </w:r>
      <w:r w:rsidR="008A77CD" w:rsidRPr="00D4018A">
        <w:rPr>
          <w:rFonts w:asciiTheme="minorHAnsi" w:hAnsiTheme="minorHAnsi"/>
          <w:sz w:val="22"/>
          <w:szCs w:val="22"/>
        </w:rPr>
        <w:t xml:space="preserve"> – held on </w:t>
      </w:r>
      <w:r w:rsidRPr="00D4018A">
        <w:rPr>
          <w:rFonts w:asciiTheme="minorHAnsi" w:hAnsiTheme="minorHAnsi"/>
          <w:sz w:val="22"/>
          <w:szCs w:val="22"/>
        </w:rPr>
        <w:t>23</w:t>
      </w:r>
      <w:r w:rsidRPr="00D4018A">
        <w:rPr>
          <w:rFonts w:asciiTheme="minorHAnsi" w:hAnsiTheme="minorHAnsi"/>
          <w:sz w:val="22"/>
          <w:szCs w:val="22"/>
          <w:vertAlign w:val="superscript"/>
        </w:rPr>
        <w:t>rd</w:t>
      </w:r>
      <w:r w:rsidRPr="00D4018A">
        <w:rPr>
          <w:rFonts w:asciiTheme="minorHAnsi" w:hAnsiTheme="minorHAnsi"/>
          <w:sz w:val="22"/>
          <w:szCs w:val="22"/>
        </w:rPr>
        <w:t xml:space="preserve"> </w:t>
      </w:r>
      <w:r w:rsidR="002B3F28" w:rsidRPr="00D4018A">
        <w:rPr>
          <w:rFonts w:asciiTheme="minorHAnsi" w:hAnsiTheme="minorHAnsi"/>
          <w:sz w:val="22"/>
          <w:szCs w:val="22"/>
        </w:rPr>
        <w:t>October</w:t>
      </w:r>
      <w:r w:rsidR="00315E3F" w:rsidRPr="00D4018A">
        <w:rPr>
          <w:rFonts w:asciiTheme="minorHAnsi" w:hAnsiTheme="minorHAnsi"/>
          <w:sz w:val="22"/>
          <w:szCs w:val="22"/>
        </w:rPr>
        <w:t xml:space="preserve"> 2017</w:t>
      </w:r>
    </w:p>
    <w:p w:rsidR="008A77CD" w:rsidRPr="00D4018A" w:rsidRDefault="008A77CD" w:rsidP="00C940EF">
      <w:pPr>
        <w:ind w:left="720" w:hanging="720"/>
        <w:rPr>
          <w:rFonts w:asciiTheme="minorHAnsi" w:hAnsiTheme="minorHAnsi"/>
          <w:sz w:val="22"/>
          <w:szCs w:val="22"/>
        </w:rPr>
      </w:pPr>
      <w:r w:rsidRPr="00D4018A">
        <w:rPr>
          <w:rFonts w:asciiTheme="minorHAnsi" w:hAnsiTheme="minorHAnsi"/>
          <w:sz w:val="22"/>
          <w:szCs w:val="22"/>
        </w:rPr>
        <w:tab/>
      </w:r>
      <w:r w:rsidRPr="00D4018A">
        <w:rPr>
          <w:rFonts w:asciiTheme="minorHAnsi" w:hAnsiTheme="minorHAnsi"/>
          <w:sz w:val="22"/>
          <w:szCs w:val="22"/>
        </w:rPr>
        <w:tab/>
      </w:r>
      <w:r w:rsidRPr="00D4018A">
        <w:rPr>
          <w:rFonts w:asciiTheme="minorHAnsi" w:hAnsiTheme="minorHAnsi"/>
          <w:sz w:val="22"/>
          <w:szCs w:val="22"/>
        </w:rPr>
        <w:tab/>
      </w:r>
      <w:r w:rsidRPr="00D4018A">
        <w:rPr>
          <w:rFonts w:asciiTheme="minorHAnsi" w:hAnsiTheme="minorHAnsi"/>
          <w:sz w:val="22"/>
          <w:szCs w:val="22"/>
        </w:rPr>
        <w:tab/>
      </w:r>
      <w:r w:rsidRPr="00D4018A">
        <w:rPr>
          <w:rFonts w:asciiTheme="minorHAnsi" w:hAnsiTheme="minorHAnsi"/>
          <w:sz w:val="22"/>
          <w:szCs w:val="22"/>
        </w:rPr>
        <w:tab/>
      </w:r>
      <w:r w:rsidRPr="00D4018A">
        <w:rPr>
          <w:rFonts w:asciiTheme="minorHAnsi" w:hAnsiTheme="minorHAnsi"/>
          <w:sz w:val="22"/>
          <w:szCs w:val="22"/>
        </w:rPr>
        <w:tab/>
      </w:r>
      <w:r w:rsidRPr="00D4018A">
        <w:rPr>
          <w:rFonts w:asciiTheme="minorHAnsi" w:hAnsiTheme="minorHAnsi"/>
          <w:sz w:val="22"/>
          <w:szCs w:val="22"/>
        </w:rPr>
        <w:tab/>
      </w:r>
      <w:r w:rsidRPr="00D4018A">
        <w:rPr>
          <w:rFonts w:asciiTheme="minorHAnsi" w:hAnsiTheme="minorHAnsi"/>
          <w:sz w:val="22"/>
          <w:szCs w:val="22"/>
        </w:rPr>
        <w:tab/>
      </w:r>
    </w:p>
    <w:p w:rsidR="00C940EF" w:rsidRPr="00D4018A" w:rsidRDefault="00230145" w:rsidP="00C940EF">
      <w:pPr>
        <w:ind w:left="1440" w:hanging="720"/>
        <w:rPr>
          <w:rFonts w:asciiTheme="minorHAnsi" w:hAnsiTheme="minorHAnsi"/>
          <w:sz w:val="22"/>
          <w:szCs w:val="22"/>
        </w:rPr>
      </w:pPr>
      <w:r w:rsidRPr="00D4018A">
        <w:rPr>
          <w:rFonts w:asciiTheme="minorHAnsi" w:hAnsiTheme="minorHAnsi"/>
          <w:b/>
          <w:sz w:val="22"/>
          <w:szCs w:val="22"/>
        </w:rPr>
        <w:t>RESOLVED:</w:t>
      </w:r>
      <w:r w:rsidR="0019260A" w:rsidRPr="00D4018A">
        <w:rPr>
          <w:rFonts w:asciiTheme="minorHAnsi" w:hAnsiTheme="minorHAnsi"/>
          <w:sz w:val="22"/>
          <w:szCs w:val="22"/>
        </w:rPr>
        <w:t xml:space="preserve"> </w:t>
      </w:r>
      <w:r w:rsidR="00C940EF" w:rsidRPr="00D4018A">
        <w:rPr>
          <w:rFonts w:asciiTheme="minorHAnsi" w:hAnsiTheme="minorHAnsi"/>
          <w:sz w:val="22"/>
          <w:szCs w:val="22"/>
        </w:rPr>
        <w:t>the Minutes of the Meeting held on 23</w:t>
      </w:r>
      <w:r w:rsidR="00C940EF" w:rsidRPr="00D4018A">
        <w:rPr>
          <w:rFonts w:asciiTheme="minorHAnsi" w:hAnsiTheme="minorHAnsi"/>
          <w:sz w:val="22"/>
          <w:szCs w:val="22"/>
          <w:vertAlign w:val="superscript"/>
        </w:rPr>
        <w:t>rd</w:t>
      </w:r>
      <w:r w:rsidR="00C940EF" w:rsidRPr="00D4018A">
        <w:rPr>
          <w:rFonts w:asciiTheme="minorHAnsi" w:hAnsiTheme="minorHAnsi"/>
          <w:sz w:val="22"/>
          <w:szCs w:val="22"/>
        </w:rPr>
        <w:t xml:space="preserve"> October 2017, were </w:t>
      </w:r>
    </w:p>
    <w:p w:rsidR="00C940EF" w:rsidRPr="00D4018A" w:rsidRDefault="00C940EF" w:rsidP="00C940EF">
      <w:pPr>
        <w:ind w:left="1440" w:hanging="720"/>
        <w:rPr>
          <w:rFonts w:asciiTheme="minorHAnsi" w:hAnsiTheme="minorHAnsi"/>
          <w:sz w:val="22"/>
          <w:szCs w:val="22"/>
        </w:rPr>
      </w:pPr>
      <w:r w:rsidRPr="00D4018A">
        <w:rPr>
          <w:rFonts w:asciiTheme="minorHAnsi" w:hAnsiTheme="minorHAnsi"/>
          <w:sz w:val="22"/>
          <w:szCs w:val="22"/>
        </w:rPr>
        <w:t>approved and signed as a correct record.</w:t>
      </w:r>
    </w:p>
    <w:p w:rsidR="0019260A" w:rsidRPr="00D4018A" w:rsidRDefault="0019260A" w:rsidP="00C940EF">
      <w:pPr>
        <w:ind w:left="720"/>
        <w:rPr>
          <w:rFonts w:asciiTheme="minorHAnsi" w:hAnsiTheme="minorHAnsi"/>
          <w:sz w:val="22"/>
          <w:szCs w:val="22"/>
        </w:rPr>
      </w:pPr>
      <w:r w:rsidRPr="00D4018A">
        <w:rPr>
          <w:rFonts w:asciiTheme="minorHAnsi" w:hAnsiTheme="minorHAnsi"/>
          <w:sz w:val="22"/>
          <w:szCs w:val="22"/>
        </w:rPr>
        <w:tab/>
      </w:r>
    </w:p>
    <w:p w:rsidR="008A77CD" w:rsidRPr="00D4018A" w:rsidRDefault="00C940EF" w:rsidP="008C0813">
      <w:pPr>
        <w:ind w:left="720" w:hanging="720"/>
        <w:rPr>
          <w:rFonts w:asciiTheme="minorHAnsi" w:hAnsiTheme="minorHAnsi"/>
          <w:sz w:val="22"/>
          <w:szCs w:val="22"/>
        </w:rPr>
      </w:pPr>
      <w:r w:rsidRPr="00D4018A">
        <w:rPr>
          <w:rFonts w:asciiTheme="minorHAnsi" w:hAnsiTheme="minorHAnsi"/>
          <w:sz w:val="22"/>
          <w:szCs w:val="22"/>
        </w:rPr>
        <w:t>102</w:t>
      </w:r>
      <w:r w:rsidR="008A77CD" w:rsidRPr="00D4018A">
        <w:rPr>
          <w:rFonts w:asciiTheme="minorHAnsi" w:hAnsiTheme="minorHAnsi"/>
          <w:sz w:val="22"/>
          <w:szCs w:val="22"/>
        </w:rPr>
        <w:tab/>
      </w:r>
      <w:r w:rsidR="008A77CD" w:rsidRPr="00D4018A">
        <w:rPr>
          <w:rFonts w:asciiTheme="minorHAnsi" w:hAnsiTheme="minorHAnsi"/>
          <w:b/>
          <w:sz w:val="22"/>
          <w:szCs w:val="22"/>
        </w:rPr>
        <w:t>PUBLIC QUESTION TIME</w:t>
      </w:r>
      <w:r w:rsidR="008A77CD" w:rsidRPr="00D4018A">
        <w:rPr>
          <w:rFonts w:asciiTheme="minorHAnsi" w:hAnsiTheme="minorHAnsi"/>
          <w:sz w:val="22"/>
          <w:szCs w:val="22"/>
        </w:rPr>
        <w:t xml:space="preserve"> </w:t>
      </w:r>
      <w:r w:rsidR="0084511E" w:rsidRPr="00D4018A">
        <w:rPr>
          <w:rFonts w:asciiTheme="minorHAnsi" w:hAnsiTheme="minorHAnsi"/>
          <w:sz w:val="22"/>
          <w:szCs w:val="22"/>
        </w:rPr>
        <w:t xml:space="preserve">– there were </w:t>
      </w:r>
      <w:r w:rsidR="00F65253" w:rsidRPr="00D4018A">
        <w:rPr>
          <w:rFonts w:asciiTheme="minorHAnsi" w:hAnsiTheme="minorHAnsi"/>
          <w:sz w:val="22"/>
          <w:szCs w:val="22"/>
        </w:rPr>
        <w:t>none.</w:t>
      </w:r>
    </w:p>
    <w:p w:rsidR="008A77CD" w:rsidRPr="00D4018A" w:rsidRDefault="008A77CD" w:rsidP="008A77CD">
      <w:pPr>
        <w:rPr>
          <w:rFonts w:asciiTheme="minorHAnsi" w:hAnsiTheme="minorHAnsi"/>
          <w:sz w:val="22"/>
          <w:szCs w:val="22"/>
        </w:rPr>
      </w:pPr>
    </w:p>
    <w:p w:rsidR="008A77CD" w:rsidRPr="00D4018A" w:rsidRDefault="00C940EF" w:rsidP="008A77CD">
      <w:pPr>
        <w:rPr>
          <w:rFonts w:asciiTheme="minorHAnsi" w:hAnsiTheme="minorHAnsi"/>
          <w:sz w:val="22"/>
          <w:szCs w:val="22"/>
        </w:rPr>
      </w:pPr>
      <w:r w:rsidRPr="00D4018A">
        <w:rPr>
          <w:rFonts w:asciiTheme="minorHAnsi" w:hAnsiTheme="minorHAnsi"/>
          <w:sz w:val="22"/>
          <w:szCs w:val="22"/>
        </w:rPr>
        <w:t>103</w:t>
      </w:r>
      <w:r w:rsidR="008A77CD" w:rsidRPr="00D4018A">
        <w:rPr>
          <w:rFonts w:asciiTheme="minorHAnsi" w:hAnsiTheme="minorHAnsi"/>
          <w:sz w:val="22"/>
          <w:szCs w:val="22"/>
        </w:rPr>
        <w:tab/>
      </w:r>
      <w:r w:rsidR="008A77CD" w:rsidRPr="00D4018A">
        <w:rPr>
          <w:rFonts w:asciiTheme="minorHAnsi" w:hAnsiTheme="minorHAnsi"/>
          <w:b/>
          <w:sz w:val="22"/>
          <w:szCs w:val="22"/>
        </w:rPr>
        <w:t>PLANNING APPLICATIONS</w:t>
      </w:r>
    </w:p>
    <w:p w:rsidR="008A77CD" w:rsidRPr="00D4018A" w:rsidRDefault="008A77CD" w:rsidP="008A77CD">
      <w:pPr>
        <w:rPr>
          <w:rFonts w:asciiTheme="minorHAnsi" w:hAnsiTheme="minorHAnsi"/>
          <w:sz w:val="22"/>
          <w:szCs w:val="22"/>
        </w:rPr>
      </w:pPr>
    </w:p>
    <w:p w:rsidR="008A77CD" w:rsidRPr="00D4018A" w:rsidRDefault="008A77CD" w:rsidP="008A77CD">
      <w:pPr>
        <w:ind w:left="720"/>
        <w:rPr>
          <w:rFonts w:asciiTheme="minorHAnsi" w:hAnsiTheme="minorHAnsi"/>
          <w:sz w:val="22"/>
          <w:szCs w:val="22"/>
        </w:rPr>
      </w:pPr>
      <w:r w:rsidRPr="00D4018A">
        <w:rPr>
          <w:rFonts w:asciiTheme="minorHAnsi" w:hAnsiTheme="minorHAnsi"/>
          <w:sz w:val="22"/>
          <w:szCs w:val="22"/>
        </w:rPr>
        <w:t xml:space="preserve">Members </w:t>
      </w:r>
      <w:r w:rsidR="00D17D2B" w:rsidRPr="00D4018A">
        <w:rPr>
          <w:rFonts w:asciiTheme="minorHAnsi" w:hAnsiTheme="minorHAnsi"/>
          <w:sz w:val="22"/>
          <w:szCs w:val="22"/>
        </w:rPr>
        <w:t xml:space="preserve">were </w:t>
      </w:r>
      <w:r w:rsidRPr="00D4018A">
        <w:rPr>
          <w:rFonts w:asciiTheme="minorHAnsi" w:hAnsiTheme="minorHAnsi"/>
          <w:sz w:val="22"/>
          <w:szCs w:val="22"/>
        </w:rPr>
        <w:t>asked to consider the following planning applications received from Chelmsford City Council:</w:t>
      </w:r>
    </w:p>
    <w:p w:rsidR="008B0970" w:rsidRPr="00D4018A" w:rsidRDefault="008B0970" w:rsidP="008A77CD">
      <w:pPr>
        <w:ind w:left="720"/>
        <w:rPr>
          <w:rFonts w:asciiTheme="minorHAnsi" w:hAnsiTheme="minorHAnsi"/>
          <w:sz w:val="22"/>
          <w:szCs w:val="22"/>
        </w:rPr>
      </w:pPr>
    </w:p>
    <w:p w:rsidR="008B0970" w:rsidRPr="00D4018A" w:rsidRDefault="00C940EF" w:rsidP="008B0970">
      <w:pPr>
        <w:ind w:left="720" w:hanging="720"/>
        <w:rPr>
          <w:rFonts w:ascii="Calibri" w:hAnsi="Calibri"/>
          <w:sz w:val="22"/>
          <w:szCs w:val="22"/>
        </w:rPr>
      </w:pPr>
      <w:r w:rsidRPr="00D4018A">
        <w:rPr>
          <w:rFonts w:ascii="Calibri" w:hAnsi="Calibri"/>
          <w:sz w:val="22"/>
          <w:szCs w:val="22"/>
        </w:rPr>
        <w:t>103</w:t>
      </w:r>
      <w:r w:rsidR="008B0970" w:rsidRPr="00D4018A">
        <w:rPr>
          <w:rFonts w:ascii="Calibri" w:hAnsi="Calibri"/>
          <w:sz w:val="22"/>
          <w:szCs w:val="22"/>
        </w:rPr>
        <w:t>.1</w:t>
      </w:r>
      <w:r w:rsidR="008B0970" w:rsidRPr="00D4018A">
        <w:rPr>
          <w:rFonts w:ascii="Calibri" w:hAnsi="Calibri"/>
          <w:sz w:val="22"/>
          <w:szCs w:val="22"/>
        </w:rPr>
        <w:tab/>
      </w:r>
      <w:r w:rsidRPr="00D4018A">
        <w:rPr>
          <w:rFonts w:ascii="Calibri" w:hAnsi="Calibri"/>
          <w:b/>
          <w:sz w:val="22"/>
          <w:szCs w:val="22"/>
        </w:rPr>
        <w:t>17/01786/ADV</w:t>
      </w:r>
      <w:r w:rsidR="008B0970" w:rsidRPr="00D4018A">
        <w:rPr>
          <w:rFonts w:ascii="Calibri" w:hAnsi="Calibri"/>
          <w:b/>
          <w:sz w:val="22"/>
          <w:szCs w:val="22"/>
        </w:rPr>
        <w:t xml:space="preserve"> </w:t>
      </w:r>
      <w:r w:rsidR="008B0970" w:rsidRPr="00D4018A">
        <w:rPr>
          <w:rFonts w:ascii="Calibri" w:hAnsi="Calibri"/>
          <w:sz w:val="22"/>
          <w:szCs w:val="22"/>
        </w:rPr>
        <w:t>–</w:t>
      </w:r>
      <w:r w:rsidR="008B0970" w:rsidRPr="00D4018A">
        <w:rPr>
          <w:rFonts w:ascii="Calibri" w:hAnsi="Calibri"/>
          <w:b/>
          <w:sz w:val="22"/>
          <w:szCs w:val="22"/>
        </w:rPr>
        <w:t xml:space="preserve"> </w:t>
      </w:r>
      <w:r w:rsidRPr="00D4018A">
        <w:rPr>
          <w:rFonts w:ascii="Calibri" w:hAnsi="Calibri"/>
          <w:sz w:val="22"/>
          <w:szCs w:val="22"/>
        </w:rPr>
        <w:t>9 Centenary Way</w:t>
      </w:r>
      <w:r w:rsidR="008B0970" w:rsidRPr="00D4018A">
        <w:rPr>
          <w:rFonts w:ascii="Calibri" w:hAnsi="Calibri"/>
          <w:sz w:val="22"/>
          <w:szCs w:val="22"/>
        </w:rPr>
        <w:t xml:space="preserve">, Springfield, Chelmsford, Essex, </w:t>
      </w:r>
      <w:r w:rsidR="005C1B9B" w:rsidRPr="00D4018A">
        <w:rPr>
          <w:rFonts w:ascii="Calibri" w:hAnsi="Calibri"/>
          <w:sz w:val="22"/>
          <w:szCs w:val="22"/>
        </w:rPr>
        <w:t>CM1 6AU</w:t>
      </w:r>
    </w:p>
    <w:p w:rsidR="005C1B9B" w:rsidRPr="00D4018A" w:rsidRDefault="005C1B9B" w:rsidP="008B0970">
      <w:pPr>
        <w:ind w:left="720" w:hanging="720"/>
        <w:rPr>
          <w:rFonts w:ascii="Calibri" w:hAnsi="Calibri"/>
          <w:sz w:val="22"/>
          <w:szCs w:val="22"/>
        </w:rPr>
      </w:pPr>
    </w:p>
    <w:p w:rsidR="008B0970" w:rsidRPr="00D4018A" w:rsidRDefault="005C1B9B" w:rsidP="008B0970">
      <w:pPr>
        <w:ind w:firstLine="720"/>
        <w:rPr>
          <w:rFonts w:asciiTheme="minorHAnsi" w:hAnsiTheme="minorHAnsi"/>
          <w:sz w:val="22"/>
          <w:szCs w:val="22"/>
        </w:rPr>
      </w:pPr>
      <w:bookmarkStart w:id="0" w:name="_Hlk496609724"/>
      <w:r w:rsidRPr="00D4018A">
        <w:rPr>
          <w:rFonts w:asciiTheme="minorHAnsi" w:hAnsiTheme="minorHAnsi"/>
          <w:sz w:val="22"/>
          <w:szCs w:val="22"/>
        </w:rPr>
        <w:t>1 no. internally illuminated fascia sign and 1 no. internally illuminated projecting sign.</w:t>
      </w:r>
    </w:p>
    <w:p w:rsidR="005C1B9B" w:rsidRPr="00D4018A" w:rsidRDefault="005C1B9B" w:rsidP="008B0970">
      <w:pPr>
        <w:ind w:firstLine="720"/>
        <w:rPr>
          <w:rFonts w:ascii="Calibri" w:hAnsi="Calibri"/>
          <w:sz w:val="22"/>
          <w:szCs w:val="22"/>
        </w:rPr>
      </w:pPr>
    </w:p>
    <w:p w:rsidR="008B0970" w:rsidRPr="00D4018A" w:rsidRDefault="008B0970" w:rsidP="005C1B9B">
      <w:pPr>
        <w:ind w:left="720"/>
        <w:rPr>
          <w:rFonts w:ascii="Calibri" w:hAnsi="Calibri"/>
          <w:sz w:val="22"/>
          <w:szCs w:val="22"/>
        </w:rPr>
      </w:pPr>
      <w:r w:rsidRPr="00D4018A">
        <w:rPr>
          <w:rFonts w:ascii="Calibri" w:hAnsi="Calibri"/>
          <w:b/>
          <w:sz w:val="22"/>
          <w:szCs w:val="22"/>
        </w:rPr>
        <w:t xml:space="preserve">RESOLVED: </w:t>
      </w:r>
      <w:r w:rsidR="005C1B9B" w:rsidRPr="00D4018A">
        <w:rPr>
          <w:rFonts w:ascii="Calibri" w:hAnsi="Calibri"/>
          <w:sz w:val="22"/>
          <w:szCs w:val="22"/>
        </w:rPr>
        <w:t>that the parish council has no objections to this application.</w:t>
      </w:r>
    </w:p>
    <w:bookmarkEnd w:id="0"/>
    <w:p w:rsidR="008B0970" w:rsidRPr="00D4018A" w:rsidRDefault="008B0970" w:rsidP="008B0970">
      <w:pPr>
        <w:ind w:firstLine="720"/>
        <w:rPr>
          <w:rFonts w:ascii="Calibri" w:hAnsi="Calibri"/>
          <w:sz w:val="22"/>
          <w:szCs w:val="22"/>
        </w:rPr>
      </w:pPr>
    </w:p>
    <w:p w:rsidR="005C1B9B" w:rsidRPr="00D4018A" w:rsidRDefault="005C1B9B" w:rsidP="005C1B9B">
      <w:pPr>
        <w:ind w:left="720" w:hanging="720"/>
        <w:rPr>
          <w:rFonts w:asciiTheme="minorHAnsi" w:hAnsiTheme="minorHAnsi"/>
          <w:sz w:val="22"/>
          <w:szCs w:val="22"/>
        </w:rPr>
      </w:pPr>
      <w:r w:rsidRPr="00D4018A">
        <w:rPr>
          <w:rFonts w:ascii="Calibri" w:hAnsi="Calibri"/>
          <w:sz w:val="22"/>
          <w:szCs w:val="22"/>
        </w:rPr>
        <w:t>103.</w:t>
      </w:r>
      <w:r w:rsidR="008B0970" w:rsidRPr="00D4018A">
        <w:rPr>
          <w:rFonts w:ascii="Calibri" w:hAnsi="Calibri"/>
          <w:sz w:val="22"/>
          <w:szCs w:val="22"/>
        </w:rPr>
        <w:t>2</w:t>
      </w:r>
      <w:r w:rsidR="008B0970" w:rsidRPr="00D4018A">
        <w:rPr>
          <w:rFonts w:ascii="Calibri" w:hAnsi="Calibri"/>
          <w:sz w:val="22"/>
          <w:szCs w:val="22"/>
        </w:rPr>
        <w:tab/>
      </w:r>
      <w:r w:rsidR="008B0970" w:rsidRPr="00D4018A">
        <w:rPr>
          <w:rFonts w:ascii="Calibri" w:hAnsi="Calibri"/>
          <w:b/>
          <w:sz w:val="22"/>
          <w:szCs w:val="22"/>
        </w:rPr>
        <w:t xml:space="preserve"> </w:t>
      </w:r>
      <w:r w:rsidRPr="00D4018A">
        <w:rPr>
          <w:rFonts w:asciiTheme="minorHAnsi" w:hAnsiTheme="minorHAnsi"/>
          <w:b/>
          <w:sz w:val="22"/>
          <w:szCs w:val="22"/>
        </w:rPr>
        <w:t>17/05252/TPO</w:t>
      </w:r>
      <w:r w:rsidRPr="00D4018A">
        <w:rPr>
          <w:rFonts w:asciiTheme="minorHAnsi" w:hAnsiTheme="minorHAnsi"/>
          <w:sz w:val="22"/>
          <w:szCs w:val="22"/>
        </w:rPr>
        <w:t xml:space="preserve"> – 20 Oak Lodge Tye, Springfield, Chelmsford, Essex, CM1 6GZ</w:t>
      </w:r>
    </w:p>
    <w:p w:rsidR="005C1B9B" w:rsidRPr="00D4018A" w:rsidRDefault="005C1B9B" w:rsidP="005C1B9B">
      <w:pPr>
        <w:ind w:left="720" w:hanging="720"/>
        <w:rPr>
          <w:rFonts w:asciiTheme="minorHAnsi" w:hAnsiTheme="minorHAnsi"/>
          <w:sz w:val="22"/>
          <w:szCs w:val="22"/>
        </w:rPr>
      </w:pPr>
    </w:p>
    <w:p w:rsidR="005C1B9B" w:rsidRPr="00D4018A" w:rsidRDefault="005C1B9B" w:rsidP="005C1B9B">
      <w:pPr>
        <w:ind w:left="720"/>
        <w:rPr>
          <w:rFonts w:asciiTheme="minorHAnsi" w:hAnsiTheme="minorHAnsi"/>
          <w:sz w:val="22"/>
          <w:szCs w:val="22"/>
        </w:rPr>
      </w:pPr>
      <w:r w:rsidRPr="00D4018A">
        <w:rPr>
          <w:rFonts w:asciiTheme="minorHAnsi" w:hAnsiTheme="minorHAnsi"/>
          <w:sz w:val="22"/>
          <w:szCs w:val="22"/>
        </w:rPr>
        <w:t>T1 Oak – Rear garden – Fell to ground level.  Reason: Tree in decline; a number of wood pecker holes – sounds hollow when tapped at 2m; leaning towards neighbouring property.</w:t>
      </w:r>
    </w:p>
    <w:p w:rsidR="005C1B9B" w:rsidRPr="00D4018A" w:rsidRDefault="005C1B9B" w:rsidP="005C1B9B">
      <w:pPr>
        <w:ind w:left="720"/>
        <w:rPr>
          <w:rFonts w:asciiTheme="minorHAnsi" w:hAnsiTheme="minorHAnsi"/>
          <w:sz w:val="22"/>
          <w:szCs w:val="22"/>
        </w:rPr>
      </w:pPr>
    </w:p>
    <w:p w:rsidR="008B0970" w:rsidRPr="00D4018A" w:rsidRDefault="008B0970" w:rsidP="005C1B9B">
      <w:pPr>
        <w:ind w:left="720"/>
        <w:rPr>
          <w:rFonts w:ascii="Calibri" w:hAnsi="Calibri"/>
          <w:sz w:val="22"/>
          <w:szCs w:val="22"/>
        </w:rPr>
      </w:pPr>
      <w:r w:rsidRPr="00D4018A">
        <w:rPr>
          <w:rFonts w:ascii="Calibri" w:hAnsi="Calibri"/>
          <w:b/>
          <w:sz w:val="22"/>
          <w:szCs w:val="22"/>
        </w:rPr>
        <w:t xml:space="preserve">RESOLVED: </w:t>
      </w:r>
      <w:r w:rsidRPr="00D4018A">
        <w:rPr>
          <w:rFonts w:ascii="Calibri" w:hAnsi="Calibri"/>
          <w:sz w:val="22"/>
          <w:szCs w:val="22"/>
        </w:rPr>
        <w:t>that the parish council has no objections to this application</w:t>
      </w:r>
      <w:r w:rsidR="005C1B9B" w:rsidRPr="00D4018A">
        <w:rPr>
          <w:rFonts w:ascii="Calibri" w:hAnsi="Calibri"/>
          <w:sz w:val="22"/>
          <w:szCs w:val="22"/>
        </w:rPr>
        <w:t xml:space="preserve"> subject to Chelmsford City Council approval.</w:t>
      </w:r>
    </w:p>
    <w:p w:rsidR="008B0970" w:rsidRPr="00D4018A" w:rsidRDefault="008B0970" w:rsidP="008B0970">
      <w:pPr>
        <w:ind w:left="720"/>
        <w:rPr>
          <w:rFonts w:ascii="Calibri" w:hAnsi="Calibri"/>
          <w:sz w:val="22"/>
          <w:szCs w:val="22"/>
        </w:rPr>
      </w:pPr>
    </w:p>
    <w:p w:rsidR="005C1B9B" w:rsidRPr="00D4018A" w:rsidRDefault="005C1B9B" w:rsidP="005C1B9B">
      <w:pPr>
        <w:rPr>
          <w:rFonts w:asciiTheme="minorHAnsi" w:hAnsiTheme="minorHAnsi"/>
          <w:sz w:val="22"/>
          <w:szCs w:val="22"/>
        </w:rPr>
      </w:pPr>
      <w:r w:rsidRPr="00D4018A">
        <w:rPr>
          <w:rFonts w:ascii="Calibri" w:hAnsi="Calibri"/>
          <w:sz w:val="22"/>
          <w:szCs w:val="22"/>
        </w:rPr>
        <w:t>103</w:t>
      </w:r>
      <w:r w:rsidR="008B0970" w:rsidRPr="00D4018A">
        <w:rPr>
          <w:rFonts w:ascii="Calibri" w:hAnsi="Calibri"/>
          <w:sz w:val="22"/>
          <w:szCs w:val="22"/>
        </w:rPr>
        <w:t>.3</w:t>
      </w:r>
      <w:r w:rsidR="008B0970" w:rsidRPr="00D4018A">
        <w:rPr>
          <w:rFonts w:ascii="Calibri" w:hAnsi="Calibri"/>
          <w:sz w:val="22"/>
          <w:szCs w:val="22"/>
        </w:rPr>
        <w:tab/>
      </w:r>
      <w:r w:rsidRPr="00D4018A">
        <w:rPr>
          <w:rFonts w:asciiTheme="minorHAnsi" w:hAnsiTheme="minorHAnsi"/>
          <w:b/>
          <w:sz w:val="22"/>
          <w:szCs w:val="22"/>
        </w:rPr>
        <w:t xml:space="preserve">17/05237/TPO </w:t>
      </w:r>
      <w:r w:rsidRPr="00D4018A">
        <w:rPr>
          <w:rFonts w:asciiTheme="minorHAnsi" w:hAnsiTheme="minorHAnsi"/>
          <w:sz w:val="22"/>
          <w:szCs w:val="22"/>
        </w:rPr>
        <w:t>– 45 Oak Lodge Tye, Springfield, Chelmsford, Essex, CM1 6GY</w:t>
      </w:r>
    </w:p>
    <w:p w:rsidR="005C1B9B" w:rsidRPr="00D4018A" w:rsidRDefault="005C1B9B" w:rsidP="005C1B9B">
      <w:pPr>
        <w:rPr>
          <w:rFonts w:asciiTheme="minorHAnsi" w:hAnsiTheme="minorHAnsi"/>
          <w:sz w:val="22"/>
          <w:szCs w:val="22"/>
        </w:rPr>
      </w:pPr>
    </w:p>
    <w:p w:rsidR="005C1B9B" w:rsidRPr="00D4018A" w:rsidRDefault="005C1B9B" w:rsidP="005C1B9B">
      <w:pPr>
        <w:ind w:left="720"/>
        <w:rPr>
          <w:rFonts w:asciiTheme="minorHAnsi" w:hAnsiTheme="minorHAnsi"/>
          <w:sz w:val="22"/>
          <w:szCs w:val="22"/>
        </w:rPr>
      </w:pPr>
      <w:r w:rsidRPr="00D4018A">
        <w:rPr>
          <w:rFonts w:asciiTheme="minorHAnsi" w:hAnsiTheme="minorHAnsi"/>
          <w:sz w:val="22"/>
          <w:szCs w:val="22"/>
        </w:rPr>
        <w:t>T1 – Ash- Crown lifting to 5m by removing bottom five branches, crown reducing roadside by 1-2m and removal of deadwood.  Reason: Prevent damage to road users and other trees, and encroaching onto footpath.</w:t>
      </w:r>
    </w:p>
    <w:p w:rsidR="005C1B9B" w:rsidRPr="00D4018A" w:rsidRDefault="005C1B9B" w:rsidP="005C1B9B">
      <w:pPr>
        <w:ind w:firstLine="720"/>
        <w:rPr>
          <w:rFonts w:asciiTheme="minorHAnsi" w:hAnsiTheme="minorHAnsi"/>
          <w:sz w:val="22"/>
          <w:szCs w:val="22"/>
        </w:rPr>
      </w:pPr>
    </w:p>
    <w:p w:rsidR="005C1B9B" w:rsidRPr="00D4018A" w:rsidRDefault="008B0970" w:rsidP="005C1B9B">
      <w:pPr>
        <w:ind w:left="720"/>
        <w:rPr>
          <w:rFonts w:ascii="Calibri" w:hAnsi="Calibri"/>
          <w:sz w:val="22"/>
          <w:szCs w:val="22"/>
        </w:rPr>
      </w:pPr>
      <w:r w:rsidRPr="00D4018A">
        <w:rPr>
          <w:rFonts w:ascii="Calibri" w:hAnsi="Calibri"/>
          <w:b/>
          <w:sz w:val="22"/>
          <w:szCs w:val="22"/>
        </w:rPr>
        <w:t xml:space="preserve">RESOLVED: </w:t>
      </w:r>
      <w:r w:rsidR="005C1B9B" w:rsidRPr="00D4018A">
        <w:rPr>
          <w:rFonts w:ascii="Calibri" w:hAnsi="Calibri"/>
          <w:sz w:val="22"/>
          <w:szCs w:val="22"/>
        </w:rPr>
        <w:t>that the parish council has no objections to this application subject to Chelmsford City Council approval.</w:t>
      </w:r>
    </w:p>
    <w:p w:rsidR="008B0970" w:rsidRPr="00D4018A" w:rsidRDefault="008B0970" w:rsidP="008B0970">
      <w:pPr>
        <w:ind w:firstLine="720"/>
        <w:rPr>
          <w:rFonts w:ascii="Calibri" w:hAnsi="Calibri"/>
          <w:sz w:val="22"/>
          <w:szCs w:val="22"/>
        </w:rPr>
      </w:pPr>
    </w:p>
    <w:p w:rsidR="00D4018A" w:rsidRDefault="00D4018A" w:rsidP="008A77CD">
      <w:pPr>
        <w:rPr>
          <w:rFonts w:asciiTheme="minorHAnsi" w:hAnsiTheme="minorHAnsi"/>
          <w:sz w:val="22"/>
          <w:szCs w:val="22"/>
        </w:rPr>
      </w:pPr>
    </w:p>
    <w:p w:rsidR="00D4018A" w:rsidRDefault="00D4018A" w:rsidP="008A77CD">
      <w:pPr>
        <w:rPr>
          <w:rFonts w:asciiTheme="minorHAnsi" w:hAnsiTheme="minorHAnsi"/>
          <w:sz w:val="22"/>
          <w:szCs w:val="22"/>
        </w:rPr>
      </w:pPr>
    </w:p>
    <w:p w:rsidR="00D4018A" w:rsidRDefault="00D4018A" w:rsidP="008A77CD">
      <w:pPr>
        <w:rPr>
          <w:rFonts w:asciiTheme="minorHAnsi" w:hAnsiTheme="minorHAnsi"/>
          <w:sz w:val="22"/>
          <w:szCs w:val="22"/>
        </w:rPr>
      </w:pPr>
    </w:p>
    <w:p w:rsidR="008A77CD" w:rsidRPr="00D4018A" w:rsidRDefault="00B57CA2" w:rsidP="008A77CD">
      <w:pPr>
        <w:rPr>
          <w:rFonts w:asciiTheme="minorHAnsi" w:eastAsiaTheme="minorHAnsi" w:hAnsiTheme="minorHAnsi" w:cs="Helvetica"/>
          <w:b/>
          <w:sz w:val="22"/>
          <w:szCs w:val="22"/>
          <w:lang w:eastAsia="en-US"/>
        </w:rPr>
      </w:pPr>
      <w:r w:rsidRPr="00D4018A">
        <w:rPr>
          <w:rFonts w:asciiTheme="minorHAnsi" w:hAnsiTheme="minorHAnsi"/>
          <w:sz w:val="22"/>
          <w:szCs w:val="22"/>
        </w:rPr>
        <w:lastRenderedPageBreak/>
        <w:t>104</w:t>
      </w:r>
      <w:r w:rsidR="008A77CD" w:rsidRPr="00D4018A">
        <w:rPr>
          <w:rFonts w:asciiTheme="minorHAnsi" w:hAnsiTheme="minorHAnsi"/>
          <w:sz w:val="22"/>
          <w:szCs w:val="22"/>
        </w:rPr>
        <w:tab/>
      </w:r>
      <w:r w:rsidR="008A77CD" w:rsidRPr="00D4018A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 xml:space="preserve">DECISIONS OF CHELMSFORD CITY COUNCIL </w:t>
      </w:r>
    </w:p>
    <w:p w:rsidR="008A77CD" w:rsidRPr="00D4018A" w:rsidRDefault="008A77CD" w:rsidP="008A77CD">
      <w:pPr>
        <w:jc w:val="right"/>
        <w:rPr>
          <w:rFonts w:asciiTheme="minorHAnsi" w:eastAsiaTheme="minorHAnsi" w:hAnsiTheme="minorHAnsi" w:cs="Helvetica"/>
          <w:sz w:val="22"/>
          <w:szCs w:val="22"/>
          <w:lang w:eastAsia="en-US"/>
        </w:rPr>
      </w:pPr>
      <w:r w:rsidRPr="00D4018A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  <w:r w:rsidRPr="00D4018A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  <w:r w:rsidRPr="00D4018A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  <w:r w:rsidRPr="00D4018A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  <w:r w:rsidRPr="00D4018A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  <w:r w:rsidRPr="00D4018A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  <w:r w:rsidRPr="00D4018A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  <w:r w:rsidRPr="00D4018A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  <w:r w:rsidRPr="00D4018A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  <w:r w:rsidRPr="00D4018A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  <w:r w:rsidRPr="00D4018A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ab/>
      </w:r>
    </w:p>
    <w:p w:rsidR="008A77CD" w:rsidRPr="00D4018A" w:rsidRDefault="001B7D7C" w:rsidP="00CB509C">
      <w:pPr>
        <w:ind w:left="720"/>
        <w:rPr>
          <w:rFonts w:asciiTheme="minorHAnsi" w:eastAsiaTheme="minorHAnsi" w:hAnsiTheme="minorHAnsi" w:cs="Helvetica"/>
          <w:sz w:val="22"/>
          <w:szCs w:val="22"/>
          <w:lang w:eastAsia="en-US"/>
        </w:rPr>
      </w:pPr>
      <w:r w:rsidRPr="00D4018A">
        <w:rPr>
          <w:rFonts w:asciiTheme="minorHAnsi" w:eastAsiaTheme="minorHAnsi" w:hAnsiTheme="minorHAnsi" w:cs="Helvetica"/>
          <w:b/>
          <w:sz w:val="22"/>
          <w:szCs w:val="22"/>
          <w:lang w:eastAsia="en-US"/>
        </w:rPr>
        <w:t xml:space="preserve">RESOLVED: </w:t>
      </w:r>
      <w:r w:rsidRPr="00D4018A">
        <w:rPr>
          <w:rFonts w:asciiTheme="minorHAnsi" w:eastAsiaTheme="minorHAnsi" w:hAnsiTheme="minorHAnsi" w:cs="Helvetica"/>
          <w:sz w:val="22"/>
          <w:szCs w:val="22"/>
          <w:lang w:eastAsia="en-US"/>
        </w:rPr>
        <w:t xml:space="preserve">that planning </w:t>
      </w:r>
      <w:r w:rsidR="008A77CD" w:rsidRPr="00D4018A">
        <w:rPr>
          <w:rFonts w:asciiTheme="minorHAnsi" w:eastAsiaTheme="minorHAnsi" w:hAnsiTheme="minorHAnsi" w:cs="Helvetica"/>
          <w:sz w:val="22"/>
          <w:szCs w:val="22"/>
          <w:lang w:eastAsia="en-US"/>
        </w:rPr>
        <w:t xml:space="preserve">decisions for the period of </w:t>
      </w:r>
      <w:r w:rsidR="00EE4935" w:rsidRPr="00D4018A">
        <w:rPr>
          <w:rFonts w:asciiTheme="minorHAnsi" w:eastAsiaTheme="minorHAnsi" w:hAnsiTheme="minorHAnsi" w:cs="Helvetica"/>
          <w:sz w:val="22"/>
          <w:szCs w:val="22"/>
          <w:lang w:eastAsia="en-US"/>
        </w:rPr>
        <w:t>14</w:t>
      </w:r>
      <w:r w:rsidR="00EE4935" w:rsidRPr="00D4018A">
        <w:rPr>
          <w:rFonts w:asciiTheme="minorHAnsi" w:eastAsiaTheme="minorHAnsi" w:hAnsiTheme="minorHAnsi" w:cs="Helvetica"/>
          <w:sz w:val="22"/>
          <w:szCs w:val="22"/>
          <w:vertAlign w:val="superscript"/>
          <w:lang w:eastAsia="en-US"/>
        </w:rPr>
        <w:t>th</w:t>
      </w:r>
      <w:r w:rsidR="00EE4935" w:rsidRPr="00D4018A">
        <w:rPr>
          <w:rFonts w:asciiTheme="minorHAnsi" w:eastAsiaTheme="minorHAnsi" w:hAnsiTheme="minorHAnsi" w:cs="Helvetica"/>
          <w:sz w:val="22"/>
          <w:szCs w:val="22"/>
          <w:lang w:eastAsia="en-US"/>
        </w:rPr>
        <w:t xml:space="preserve"> October 2017 – 27</w:t>
      </w:r>
      <w:r w:rsidR="00EE4935" w:rsidRPr="00D4018A">
        <w:rPr>
          <w:rFonts w:asciiTheme="minorHAnsi" w:eastAsiaTheme="minorHAnsi" w:hAnsiTheme="minorHAnsi" w:cs="Helvetica"/>
          <w:sz w:val="22"/>
          <w:szCs w:val="22"/>
          <w:vertAlign w:val="superscript"/>
          <w:lang w:eastAsia="en-US"/>
        </w:rPr>
        <w:t>th</w:t>
      </w:r>
      <w:r w:rsidR="00EE4935" w:rsidRPr="00D4018A">
        <w:rPr>
          <w:rFonts w:asciiTheme="minorHAnsi" w:eastAsiaTheme="minorHAnsi" w:hAnsiTheme="minorHAnsi" w:cs="Helvetica"/>
          <w:sz w:val="22"/>
          <w:szCs w:val="22"/>
          <w:lang w:eastAsia="en-US"/>
        </w:rPr>
        <w:t xml:space="preserve"> October 2017 attached as Appendix 1 be noted.</w:t>
      </w:r>
    </w:p>
    <w:p w:rsidR="00EE4935" w:rsidRPr="00D4018A" w:rsidRDefault="00EE4935" w:rsidP="00EE4935">
      <w:pPr>
        <w:pStyle w:val="NormalWeb"/>
        <w:ind w:left="720" w:hanging="720"/>
        <w:rPr>
          <w:rFonts w:asciiTheme="minorHAnsi" w:hAnsiTheme="minorHAnsi"/>
          <w:sz w:val="22"/>
          <w:szCs w:val="22"/>
        </w:rPr>
      </w:pPr>
      <w:r w:rsidRPr="00D4018A">
        <w:rPr>
          <w:rFonts w:ascii="Calibri" w:eastAsia="Calibri" w:hAnsi="Calibri"/>
          <w:sz w:val="22"/>
          <w:szCs w:val="22"/>
        </w:rPr>
        <w:t>105</w:t>
      </w:r>
      <w:r w:rsidR="00836FD5" w:rsidRPr="00D4018A">
        <w:rPr>
          <w:rFonts w:ascii="Calibri" w:eastAsia="Calibri" w:hAnsi="Calibri"/>
          <w:sz w:val="22"/>
          <w:szCs w:val="22"/>
        </w:rPr>
        <w:tab/>
      </w:r>
      <w:r w:rsidRPr="00D4018A">
        <w:rPr>
          <w:rFonts w:asciiTheme="minorHAnsi" w:hAnsiTheme="minorHAnsi" w:cs="Helvetica"/>
          <w:b/>
          <w:sz w:val="22"/>
          <w:szCs w:val="22"/>
          <w:lang w:eastAsia="en-US"/>
        </w:rPr>
        <w:t>ESSEX COUNTY COUNCIL (</w:t>
      </w:r>
      <w:r w:rsidRPr="00D4018A">
        <w:rPr>
          <w:rFonts w:asciiTheme="minorHAnsi" w:hAnsiTheme="minorHAnsi"/>
          <w:b/>
          <w:sz w:val="22"/>
          <w:szCs w:val="22"/>
        </w:rPr>
        <w:t>A130 ESSEX REGIMENT WAY AND A1016 CHELMER VALLEY ROAD, CHELMSFORD) (BUS LANE) ORDER 201*</w:t>
      </w:r>
      <w:r w:rsidRPr="00D4018A">
        <w:rPr>
          <w:rFonts w:asciiTheme="minorHAnsi" w:hAnsiTheme="minorHAnsi"/>
          <w:sz w:val="22"/>
          <w:szCs w:val="22"/>
        </w:rPr>
        <w:tab/>
      </w:r>
      <w:r w:rsidRPr="00D4018A">
        <w:rPr>
          <w:rFonts w:asciiTheme="minorHAnsi" w:hAnsiTheme="minorHAnsi"/>
          <w:sz w:val="22"/>
          <w:szCs w:val="22"/>
        </w:rPr>
        <w:tab/>
      </w:r>
      <w:r w:rsidRPr="00D4018A">
        <w:rPr>
          <w:rFonts w:asciiTheme="minorHAnsi" w:hAnsiTheme="minorHAnsi"/>
          <w:sz w:val="22"/>
          <w:szCs w:val="22"/>
        </w:rPr>
        <w:tab/>
      </w:r>
    </w:p>
    <w:p w:rsidR="00EE4935" w:rsidRPr="00D4018A" w:rsidRDefault="00EE4935" w:rsidP="00EE4935">
      <w:pPr>
        <w:pStyle w:val="NormalWeb"/>
        <w:ind w:left="720"/>
        <w:rPr>
          <w:rFonts w:asciiTheme="minorHAnsi" w:hAnsiTheme="minorHAnsi" w:cs="Helvetica"/>
          <w:sz w:val="22"/>
          <w:szCs w:val="22"/>
          <w:lang w:eastAsia="en-US"/>
        </w:rPr>
      </w:pPr>
      <w:r w:rsidRPr="00D4018A">
        <w:rPr>
          <w:rFonts w:asciiTheme="minorHAnsi" w:hAnsiTheme="minorHAnsi" w:cs="Helvetica"/>
          <w:sz w:val="22"/>
          <w:szCs w:val="22"/>
          <w:lang w:eastAsia="en-US"/>
        </w:rPr>
        <w:t>Members noted that notice had been given by Essex County Council that it proposes to make the above Order under Section 1 (1), 2 (1) to (3), 3 (2) and Parts III and IV of Schedule 9 of the Road Traffic Regulation Act 1984.</w:t>
      </w:r>
    </w:p>
    <w:p w:rsidR="009F1A18" w:rsidRDefault="00EE4935" w:rsidP="009F1A18">
      <w:pPr>
        <w:pStyle w:val="NormalWeb"/>
        <w:ind w:left="720" w:hanging="720"/>
        <w:rPr>
          <w:rFonts w:asciiTheme="minorHAnsi" w:hAnsiTheme="minorHAnsi" w:cs="Helvetica"/>
          <w:sz w:val="22"/>
          <w:szCs w:val="22"/>
          <w:lang w:eastAsia="en-US"/>
        </w:rPr>
      </w:pPr>
      <w:r w:rsidRPr="00D4018A">
        <w:rPr>
          <w:rFonts w:asciiTheme="minorHAnsi" w:hAnsiTheme="minorHAnsi" w:cs="Helvetica"/>
          <w:sz w:val="22"/>
          <w:szCs w:val="22"/>
          <w:lang w:eastAsia="en-US"/>
        </w:rPr>
        <w:t>106</w:t>
      </w:r>
      <w:r w:rsidRPr="00D4018A">
        <w:rPr>
          <w:rFonts w:asciiTheme="minorHAnsi" w:hAnsiTheme="minorHAnsi" w:cs="Helvetica"/>
          <w:sz w:val="22"/>
          <w:szCs w:val="22"/>
          <w:lang w:eastAsia="en-US"/>
        </w:rPr>
        <w:tab/>
      </w:r>
      <w:r w:rsidRPr="00D4018A">
        <w:rPr>
          <w:rFonts w:asciiTheme="minorHAnsi" w:hAnsiTheme="minorHAnsi" w:cs="Helvetica"/>
          <w:b/>
          <w:sz w:val="22"/>
          <w:szCs w:val="22"/>
          <w:lang w:eastAsia="en-US"/>
        </w:rPr>
        <w:t>ESSEX COUNTY COUNCIL (VARIOUS ROADS, CITY OF CHELMSFORD) (TEMPORARY PROHIBTION OF TRAFFIC &amp; CLEARWAY) (NO.6) ORDER 2017</w:t>
      </w:r>
      <w:r w:rsidRPr="00D4018A">
        <w:rPr>
          <w:rFonts w:asciiTheme="minorHAnsi" w:hAnsiTheme="minorHAnsi" w:cs="Helvetica"/>
          <w:sz w:val="22"/>
          <w:szCs w:val="22"/>
          <w:lang w:eastAsia="en-US"/>
        </w:rPr>
        <w:tab/>
      </w:r>
      <w:r w:rsidRPr="00D4018A">
        <w:rPr>
          <w:rFonts w:asciiTheme="minorHAnsi" w:hAnsiTheme="minorHAnsi" w:cs="Helvetica"/>
          <w:sz w:val="22"/>
          <w:szCs w:val="22"/>
          <w:lang w:eastAsia="en-US"/>
        </w:rPr>
        <w:tab/>
      </w:r>
      <w:r w:rsidRPr="00D4018A">
        <w:rPr>
          <w:rFonts w:asciiTheme="minorHAnsi" w:hAnsiTheme="minorHAnsi" w:cs="Helvetica"/>
          <w:sz w:val="22"/>
          <w:szCs w:val="22"/>
          <w:lang w:eastAsia="en-US"/>
        </w:rPr>
        <w:tab/>
      </w:r>
    </w:p>
    <w:p w:rsidR="00EE4935" w:rsidRPr="00D4018A" w:rsidRDefault="009F1A18" w:rsidP="009F1A18">
      <w:pPr>
        <w:pStyle w:val="NormalWeb"/>
        <w:ind w:left="720" w:hanging="720"/>
        <w:rPr>
          <w:rFonts w:asciiTheme="minorHAnsi" w:hAnsiTheme="minorHAnsi" w:cs="Helvetica"/>
          <w:sz w:val="22"/>
          <w:szCs w:val="22"/>
          <w:lang w:eastAsia="en-US"/>
        </w:rPr>
      </w:pPr>
      <w:r>
        <w:rPr>
          <w:rFonts w:asciiTheme="minorHAnsi" w:hAnsiTheme="minorHAnsi" w:cs="Helvetica"/>
          <w:sz w:val="22"/>
          <w:szCs w:val="22"/>
          <w:lang w:eastAsia="en-US"/>
        </w:rPr>
        <w:tab/>
      </w:r>
      <w:r w:rsidR="00EE4935" w:rsidRPr="00D4018A">
        <w:rPr>
          <w:rFonts w:asciiTheme="minorHAnsi" w:hAnsiTheme="minorHAnsi" w:cs="Helvetica"/>
          <w:sz w:val="22"/>
          <w:szCs w:val="22"/>
          <w:lang w:eastAsia="en-US"/>
        </w:rPr>
        <w:t>Members were advise</w:t>
      </w:r>
      <w:r w:rsidR="005B4959" w:rsidRPr="00D4018A">
        <w:rPr>
          <w:rFonts w:asciiTheme="minorHAnsi" w:hAnsiTheme="minorHAnsi" w:cs="Helvetica"/>
          <w:sz w:val="22"/>
          <w:szCs w:val="22"/>
          <w:lang w:eastAsia="en-US"/>
        </w:rPr>
        <w:t>d</w:t>
      </w:r>
      <w:r w:rsidR="00EE4935" w:rsidRPr="00D4018A">
        <w:rPr>
          <w:rFonts w:asciiTheme="minorHAnsi" w:hAnsiTheme="minorHAnsi" w:cs="Helvetica"/>
          <w:sz w:val="22"/>
          <w:szCs w:val="22"/>
          <w:lang w:eastAsia="en-US"/>
        </w:rPr>
        <w:t xml:space="preserve"> that notice had been given by Essex County Council</w:t>
      </w:r>
      <w:r w:rsidR="005B4959" w:rsidRPr="00D4018A">
        <w:rPr>
          <w:rFonts w:asciiTheme="minorHAnsi" w:hAnsiTheme="minorHAnsi" w:cs="Helvetica"/>
          <w:sz w:val="22"/>
          <w:szCs w:val="22"/>
          <w:lang w:eastAsia="en-US"/>
        </w:rPr>
        <w:t xml:space="preserve"> advising they intended</w:t>
      </w:r>
      <w:r w:rsidR="00EE4935" w:rsidRPr="00D4018A">
        <w:rPr>
          <w:rFonts w:asciiTheme="minorHAnsi" w:hAnsiTheme="minorHAnsi" w:cs="Helvetica"/>
          <w:sz w:val="22"/>
          <w:szCs w:val="22"/>
          <w:lang w:eastAsia="en-US"/>
        </w:rPr>
        <w:t xml:space="preserve"> from the 16</w:t>
      </w:r>
      <w:r w:rsidR="00EE4935" w:rsidRPr="00D4018A">
        <w:rPr>
          <w:rFonts w:asciiTheme="minorHAnsi" w:hAnsiTheme="minorHAnsi" w:cs="Helvetica"/>
          <w:sz w:val="22"/>
          <w:szCs w:val="22"/>
          <w:vertAlign w:val="superscript"/>
          <w:lang w:eastAsia="en-US"/>
        </w:rPr>
        <w:t>th</w:t>
      </w:r>
      <w:r w:rsidR="00EE4935" w:rsidRPr="00D4018A">
        <w:rPr>
          <w:rFonts w:asciiTheme="minorHAnsi" w:hAnsiTheme="minorHAnsi" w:cs="Helvetica"/>
          <w:sz w:val="22"/>
          <w:szCs w:val="22"/>
          <w:lang w:eastAsia="en-US"/>
        </w:rPr>
        <w:t xml:space="preserve"> November 2017 to make the above Order under section 14(1) of the Road Traffic Regulation Act 1984.</w:t>
      </w:r>
    </w:p>
    <w:p w:rsidR="005B4959" w:rsidRPr="00D4018A" w:rsidRDefault="00EE4935" w:rsidP="00BE3AE3">
      <w:pPr>
        <w:pStyle w:val="NormalWeb"/>
        <w:ind w:left="720" w:hanging="720"/>
        <w:rPr>
          <w:rFonts w:asciiTheme="minorHAnsi" w:hAnsiTheme="minorHAnsi" w:cs="Helvetica"/>
          <w:sz w:val="22"/>
          <w:szCs w:val="22"/>
          <w:lang w:eastAsia="en-US"/>
        </w:rPr>
      </w:pPr>
      <w:r w:rsidRPr="00D4018A">
        <w:rPr>
          <w:rFonts w:asciiTheme="minorHAnsi" w:hAnsiTheme="minorHAnsi" w:cs="Helvetica"/>
          <w:sz w:val="22"/>
          <w:szCs w:val="22"/>
          <w:lang w:eastAsia="en-US"/>
        </w:rPr>
        <w:tab/>
      </w:r>
      <w:r w:rsidR="005B4959" w:rsidRPr="00D4018A">
        <w:rPr>
          <w:rFonts w:asciiTheme="minorHAnsi" w:hAnsiTheme="minorHAnsi" w:cs="Helvetica"/>
          <w:b/>
          <w:sz w:val="22"/>
          <w:szCs w:val="22"/>
          <w:lang w:eastAsia="en-US"/>
        </w:rPr>
        <w:t>RESOLVED:</w:t>
      </w:r>
      <w:r w:rsidR="005B4959" w:rsidRPr="00D4018A">
        <w:rPr>
          <w:rFonts w:asciiTheme="minorHAnsi" w:hAnsiTheme="minorHAnsi" w:cs="Helvetica"/>
          <w:sz w:val="22"/>
          <w:szCs w:val="22"/>
          <w:lang w:eastAsia="en-US"/>
        </w:rPr>
        <w:t xml:space="preserve"> that the parish council felt that Essex County Council needed to </w:t>
      </w:r>
      <w:r w:rsidR="00BE3AE3">
        <w:rPr>
          <w:rFonts w:asciiTheme="minorHAnsi" w:hAnsiTheme="minorHAnsi" w:cs="Helvetica"/>
          <w:sz w:val="22"/>
          <w:szCs w:val="22"/>
          <w:lang w:eastAsia="en-US"/>
        </w:rPr>
        <w:t>allow</w:t>
      </w:r>
      <w:r w:rsidR="005B4959" w:rsidRPr="00D4018A">
        <w:rPr>
          <w:rFonts w:asciiTheme="minorHAnsi" w:hAnsiTheme="minorHAnsi" w:cs="Helvetica"/>
          <w:sz w:val="22"/>
          <w:szCs w:val="22"/>
          <w:lang w:eastAsia="en-US"/>
        </w:rPr>
        <w:t xml:space="preserve"> access for the residents.</w:t>
      </w:r>
    </w:p>
    <w:p w:rsidR="00EE4935" w:rsidRPr="00D4018A" w:rsidRDefault="002E5758" w:rsidP="00EE4935">
      <w:pPr>
        <w:pStyle w:val="NormalWeb"/>
        <w:rPr>
          <w:rFonts w:asciiTheme="minorHAnsi" w:hAnsiTheme="minorHAnsi" w:cs="Helvetica"/>
          <w:b/>
          <w:sz w:val="22"/>
          <w:szCs w:val="22"/>
          <w:lang w:eastAsia="en-US"/>
        </w:rPr>
      </w:pPr>
      <w:r>
        <w:rPr>
          <w:rFonts w:asciiTheme="minorHAnsi" w:hAnsiTheme="minorHAnsi" w:cs="Helvetica"/>
          <w:sz w:val="22"/>
          <w:szCs w:val="22"/>
          <w:lang w:eastAsia="en-US"/>
        </w:rPr>
        <w:t>107</w:t>
      </w:r>
      <w:r w:rsidR="005B4959" w:rsidRPr="00D4018A">
        <w:rPr>
          <w:rFonts w:asciiTheme="minorHAnsi" w:hAnsiTheme="minorHAnsi" w:cs="Helvetica"/>
          <w:sz w:val="22"/>
          <w:szCs w:val="22"/>
          <w:lang w:eastAsia="en-US"/>
        </w:rPr>
        <w:tab/>
      </w:r>
      <w:r w:rsidR="005B4959" w:rsidRPr="00D4018A">
        <w:rPr>
          <w:rFonts w:asciiTheme="minorHAnsi" w:hAnsiTheme="minorHAnsi" w:cs="Helvetica"/>
          <w:b/>
          <w:sz w:val="22"/>
          <w:szCs w:val="22"/>
          <w:lang w:eastAsia="en-US"/>
        </w:rPr>
        <w:t>FOR INFORMATION</w:t>
      </w:r>
    </w:p>
    <w:p w:rsidR="005B4959" w:rsidRPr="00D4018A" w:rsidRDefault="002E5758" w:rsidP="005B4959">
      <w:pPr>
        <w:pStyle w:val="NormalWeb"/>
        <w:rPr>
          <w:rFonts w:asciiTheme="minorHAnsi" w:hAnsiTheme="minorHAnsi" w:cs="Helvetica"/>
          <w:sz w:val="22"/>
          <w:szCs w:val="22"/>
          <w:lang w:eastAsia="en-US"/>
        </w:rPr>
      </w:pPr>
      <w:r>
        <w:rPr>
          <w:rFonts w:asciiTheme="minorHAnsi" w:hAnsiTheme="minorHAnsi" w:cs="Helvetica"/>
          <w:sz w:val="22"/>
          <w:szCs w:val="22"/>
          <w:lang w:eastAsia="en-US"/>
        </w:rPr>
        <w:t>107</w:t>
      </w:r>
      <w:r w:rsidR="005B4959" w:rsidRPr="00D4018A">
        <w:rPr>
          <w:rFonts w:asciiTheme="minorHAnsi" w:hAnsiTheme="minorHAnsi" w:cs="Helvetica"/>
          <w:sz w:val="22"/>
          <w:szCs w:val="22"/>
          <w:lang w:eastAsia="en-US"/>
        </w:rPr>
        <w:t>.1</w:t>
      </w:r>
      <w:r w:rsidR="005B4959" w:rsidRPr="00D4018A">
        <w:rPr>
          <w:rFonts w:asciiTheme="minorHAnsi" w:hAnsiTheme="minorHAnsi" w:cs="Helvetica"/>
          <w:b/>
          <w:sz w:val="22"/>
          <w:szCs w:val="22"/>
          <w:lang w:eastAsia="en-US"/>
        </w:rPr>
        <w:tab/>
      </w:r>
      <w:r w:rsidR="005B4959" w:rsidRPr="00D4018A">
        <w:rPr>
          <w:rFonts w:asciiTheme="minorHAnsi" w:hAnsiTheme="minorHAnsi" w:cs="Helvetica"/>
          <w:sz w:val="22"/>
          <w:szCs w:val="22"/>
          <w:lang w:eastAsia="en-US"/>
        </w:rPr>
        <w:t>CC/CHL/07/17 – Beaulieu Park Education Campus Site, Beaulieu, Chelmsford</w:t>
      </w:r>
    </w:p>
    <w:p w:rsidR="005B4959" w:rsidRPr="00D4018A" w:rsidRDefault="005B4959" w:rsidP="005B4959">
      <w:pPr>
        <w:ind w:left="720"/>
        <w:rPr>
          <w:rFonts w:asciiTheme="minorHAnsi" w:eastAsiaTheme="minorHAnsi" w:hAnsiTheme="minorHAnsi" w:cs="Helvetica"/>
          <w:sz w:val="22"/>
          <w:szCs w:val="22"/>
          <w:lang w:eastAsia="en-US"/>
        </w:rPr>
      </w:pPr>
      <w:r w:rsidRPr="00D4018A">
        <w:rPr>
          <w:rFonts w:asciiTheme="minorHAnsi" w:eastAsiaTheme="minorHAnsi" w:hAnsiTheme="minorHAnsi" w:cs="Helvetica"/>
          <w:sz w:val="22"/>
          <w:szCs w:val="22"/>
          <w:lang w:eastAsia="en-US"/>
        </w:rPr>
        <w:t>Members noted that further to minute 88.1 of the Planning Committee meeting held on 9</w:t>
      </w:r>
      <w:r w:rsidRPr="00D4018A">
        <w:rPr>
          <w:rFonts w:asciiTheme="minorHAnsi" w:eastAsiaTheme="minorHAnsi" w:hAnsiTheme="minorHAnsi" w:cs="Helvetica"/>
          <w:sz w:val="22"/>
          <w:szCs w:val="22"/>
          <w:vertAlign w:val="superscript"/>
          <w:lang w:eastAsia="en-US"/>
        </w:rPr>
        <w:t>th</w:t>
      </w:r>
      <w:r w:rsidRPr="00D4018A">
        <w:rPr>
          <w:rFonts w:asciiTheme="minorHAnsi" w:eastAsiaTheme="minorHAnsi" w:hAnsiTheme="minorHAnsi" w:cs="Helvetica"/>
          <w:sz w:val="22"/>
          <w:szCs w:val="22"/>
          <w:lang w:eastAsia="en-US"/>
        </w:rPr>
        <w:t xml:space="preserve"> October 2017, the above application had been approved, further details had been submitted relating to the conditions in the planning application in the following areas:</w:t>
      </w:r>
    </w:p>
    <w:p w:rsidR="005B4959" w:rsidRPr="00D4018A" w:rsidRDefault="005B4959" w:rsidP="005B4959">
      <w:pPr>
        <w:ind w:left="720"/>
        <w:rPr>
          <w:rFonts w:asciiTheme="minorHAnsi" w:eastAsiaTheme="minorHAnsi" w:hAnsiTheme="minorHAnsi" w:cs="Helvetica"/>
          <w:sz w:val="22"/>
          <w:szCs w:val="22"/>
          <w:lang w:eastAsia="en-US"/>
        </w:rPr>
      </w:pPr>
    </w:p>
    <w:p w:rsidR="005B4959" w:rsidRPr="00D4018A" w:rsidRDefault="005B4959" w:rsidP="005B4959">
      <w:pPr>
        <w:pStyle w:val="ListParagraph"/>
        <w:numPr>
          <w:ilvl w:val="0"/>
          <w:numId w:val="5"/>
        </w:numPr>
        <w:rPr>
          <w:rFonts w:asciiTheme="minorHAnsi" w:eastAsiaTheme="minorHAnsi" w:hAnsiTheme="minorHAnsi" w:cs="Helvetica"/>
          <w:sz w:val="22"/>
          <w:szCs w:val="22"/>
          <w:lang w:eastAsia="en-US"/>
        </w:rPr>
      </w:pPr>
      <w:r w:rsidRPr="00D4018A">
        <w:rPr>
          <w:rFonts w:asciiTheme="minorHAnsi" w:eastAsiaTheme="minorHAnsi" w:hAnsiTheme="minorHAnsi" w:cs="Helvetica"/>
          <w:sz w:val="22"/>
          <w:szCs w:val="22"/>
          <w:lang w:eastAsia="en-US"/>
        </w:rPr>
        <w:t>Bicycle parking</w:t>
      </w:r>
    </w:p>
    <w:p w:rsidR="005B4959" w:rsidRPr="00D4018A" w:rsidRDefault="005B4959" w:rsidP="005B4959">
      <w:pPr>
        <w:pStyle w:val="ListParagraph"/>
        <w:numPr>
          <w:ilvl w:val="0"/>
          <w:numId w:val="5"/>
        </w:numPr>
        <w:rPr>
          <w:rFonts w:asciiTheme="minorHAnsi" w:eastAsiaTheme="minorHAnsi" w:hAnsiTheme="minorHAnsi" w:cs="Helvetica"/>
          <w:sz w:val="22"/>
          <w:szCs w:val="22"/>
          <w:lang w:eastAsia="en-US"/>
        </w:rPr>
      </w:pPr>
      <w:r w:rsidRPr="00D4018A">
        <w:rPr>
          <w:rFonts w:asciiTheme="minorHAnsi" w:eastAsiaTheme="minorHAnsi" w:hAnsiTheme="minorHAnsi" w:cs="Helvetica"/>
          <w:sz w:val="22"/>
          <w:szCs w:val="22"/>
          <w:lang w:eastAsia="en-US"/>
        </w:rPr>
        <w:t>Building entrance details for Nursery and Primary School</w:t>
      </w:r>
    </w:p>
    <w:p w:rsidR="005B4959" w:rsidRPr="00D4018A" w:rsidRDefault="005B4959" w:rsidP="005B4959">
      <w:pPr>
        <w:pStyle w:val="ListParagraph"/>
        <w:numPr>
          <w:ilvl w:val="0"/>
          <w:numId w:val="5"/>
        </w:numPr>
        <w:rPr>
          <w:rFonts w:asciiTheme="minorHAnsi" w:eastAsiaTheme="minorHAnsi" w:hAnsiTheme="minorHAnsi" w:cs="Helvetica"/>
          <w:sz w:val="22"/>
          <w:szCs w:val="22"/>
          <w:lang w:eastAsia="en-US"/>
        </w:rPr>
      </w:pPr>
      <w:r w:rsidRPr="00D4018A">
        <w:rPr>
          <w:rFonts w:asciiTheme="minorHAnsi" w:eastAsiaTheme="minorHAnsi" w:hAnsiTheme="minorHAnsi" w:cs="Helvetica"/>
          <w:sz w:val="22"/>
          <w:szCs w:val="22"/>
          <w:lang w:eastAsia="en-US"/>
        </w:rPr>
        <w:t>Detailed landscape plan</w:t>
      </w:r>
    </w:p>
    <w:p w:rsidR="005B4959" w:rsidRPr="00D4018A" w:rsidRDefault="005B4959" w:rsidP="005B4959">
      <w:pPr>
        <w:pStyle w:val="ListParagraph"/>
        <w:numPr>
          <w:ilvl w:val="0"/>
          <w:numId w:val="5"/>
        </w:numPr>
        <w:rPr>
          <w:rFonts w:asciiTheme="minorHAnsi" w:eastAsiaTheme="minorHAnsi" w:hAnsiTheme="minorHAnsi" w:cs="Helvetica"/>
          <w:sz w:val="22"/>
          <w:szCs w:val="22"/>
          <w:lang w:eastAsia="en-US"/>
        </w:rPr>
      </w:pPr>
      <w:r w:rsidRPr="00D4018A">
        <w:rPr>
          <w:rFonts w:asciiTheme="minorHAnsi" w:eastAsiaTheme="minorHAnsi" w:hAnsiTheme="minorHAnsi" w:cs="Helvetica"/>
          <w:sz w:val="22"/>
          <w:szCs w:val="22"/>
          <w:lang w:eastAsia="en-US"/>
        </w:rPr>
        <w:t>External material finishes and samples</w:t>
      </w:r>
    </w:p>
    <w:p w:rsidR="00EB2786" w:rsidRDefault="00EB2786">
      <w:pPr>
        <w:rPr>
          <w:rFonts w:asciiTheme="minorHAnsi" w:hAnsiTheme="minorHAnsi"/>
          <w:sz w:val="22"/>
          <w:szCs w:val="22"/>
        </w:rPr>
      </w:pPr>
    </w:p>
    <w:p w:rsidR="008A77CD" w:rsidRPr="00D4018A" w:rsidRDefault="008A77CD">
      <w:pPr>
        <w:rPr>
          <w:rFonts w:asciiTheme="minorHAnsi" w:hAnsiTheme="minorHAnsi"/>
          <w:sz w:val="22"/>
          <w:szCs w:val="22"/>
        </w:rPr>
      </w:pPr>
      <w:r w:rsidRPr="00D4018A">
        <w:rPr>
          <w:rFonts w:asciiTheme="minorHAnsi" w:hAnsiTheme="minorHAnsi"/>
          <w:sz w:val="22"/>
          <w:szCs w:val="22"/>
        </w:rPr>
        <w:t xml:space="preserve">Meeting closed </w:t>
      </w:r>
      <w:r w:rsidR="005B4959" w:rsidRPr="00D4018A">
        <w:rPr>
          <w:rFonts w:asciiTheme="minorHAnsi" w:hAnsiTheme="minorHAnsi"/>
          <w:sz w:val="22"/>
          <w:szCs w:val="22"/>
        </w:rPr>
        <w:t>7.07</w:t>
      </w:r>
      <w:r w:rsidR="00D10E25" w:rsidRPr="00D4018A">
        <w:rPr>
          <w:rFonts w:asciiTheme="minorHAnsi" w:hAnsiTheme="minorHAnsi"/>
          <w:sz w:val="22"/>
          <w:szCs w:val="22"/>
        </w:rPr>
        <w:t xml:space="preserve">p.m. </w:t>
      </w:r>
    </w:p>
    <w:p w:rsidR="00D10E25" w:rsidRPr="00D4018A" w:rsidRDefault="00D10E25">
      <w:pPr>
        <w:rPr>
          <w:rFonts w:asciiTheme="minorHAnsi" w:hAnsiTheme="minorHAnsi"/>
          <w:sz w:val="22"/>
          <w:szCs w:val="22"/>
        </w:rPr>
      </w:pPr>
    </w:p>
    <w:p w:rsidR="00D10E25" w:rsidRPr="00D4018A" w:rsidRDefault="00D10E25">
      <w:pPr>
        <w:rPr>
          <w:rFonts w:asciiTheme="minorHAnsi" w:hAnsiTheme="minorHAnsi"/>
          <w:sz w:val="22"/>
          <w:szCs w:val="22"/>
        </w:rPr>
      </w:pPr>
    </w:p>
    <w:p w:rsidR="00D4018A" w:rsidRDefault="00327239" w:rsidP="00D4018A">
      <w:pPr>
        <w:rPr>
          <w:rFonts w:asciiTheme="minorHAnsi" w:hAnsiTheme="minorHAnsi"/>
          <w:sz w:val="22"/>
          <w:szCs w:val="22"/>
        </w:rPr>
      </w:pPr>
      <w:r w:rsidRPr="00D4018A">
        <w:rPr>
          <w:rFonts w:asciiTheme="minorHAnsi" w:hAnsiTheme="minorHAnsi"/>
          <w:sz w:val="22"/>
          <w:szCs w:val="22"/>
        </w:rPr>
        <w:t>Signed………………………………………………..</w:t>
      </w:r>
      <w:r w:rsidR="00D10E25" w:rsidRPr="00D4018A">
        <w:rPr>
          <w:rFonts w:asciiTheme="minorHAnsi" w:hAnsiTheme="minorHAnsi"/>
          <w:sz w:val="22"/>
          <w:szCs w:val="22"/>
        </w:rPr>
        <w:tab/>
      </w:r>
      <w:r w:rsidR="00D10E25" w:rsidRPr="00D4018A">
        <w:rPr>
          <w:rFonts w:asciiTheme="minorHAnsi" w:hAnsiTheme="minorHAnsi"/>
          <w:sz w:val="22"/>
          <w:szCs w:val="22"/>
        </w:rPr>
        <w:tab/>
      </w:r>
      <w:r w:rsidRPr="00D4018A">
        <w:rPr>
          <w:rFonts w:asciiTheme="minorHAnsi" w:hAnsiTheme="minorHAnsi"/>
          <w:sz w:val="22"/>
          <w:szCs w:val="22"/>
        </w:rPr>
        <w:tab/>
      </w:r>
      <w:r w:rsidR="00D10E25" w:rsidRPr="00D4018A">
        <w:rPr>
          <w:rFonts w:asciiTheme="minorHAnsi" w:hAnsiTheme="minorHAnsi"/>
          <w:sz w:val="22"/>
          <w:szCs w:val="22"/>
        </w:rPr>
        <w:t>Date……………………………………</w:t>
      </w:r>
    </w:p>
    <w:p w:rsidR="00951527" w:rsidRDefault="00327239">
      <w:pPr>
        <w:rPr>
          <w:rFonts w:asciiTheme="minorHAnsi" w:hAnsiTheme="minorHAnsi"/>
          <w:sz w:val="22"/>
          <w:szCs w:val="22"/>
        </w:rPr>
      </w:pPr>
      <w:r w:rsidRPr="00D4018A">
        <w:rPr>
          <w:rFonts w:asciiTheme="minorHAnsi" w:hAnsiTheme="minorHAnsi"/>
          <w:sz w:val="22"/>
          <w:szCs w:val="22"/>
        </w:rPr>
        <w:t>C</w:t>
      </w:r>
      <w:r w:rsidR="00D4018A">
        <w:rPr>
          <w:rFonts w:asciiTheme="minorHAnsi" w:hAnsiTheme="minorHAnsi"/>
          <w:sz w:val="22"/>
          <w:szCs w:val="22"/>
        </w:rPr>
        <w:t>hairman</w:t>
      </w:r>
    </w:p>
    <w:p w:rsidR="002F648A" w:rsidRDefault="002F648A">
      <w:pPr>
        <w:rPr>
          <w:rFonts w:asciiTheme="minorHAnsi" w:hAnsiTheme="minorHAnsi"/>
          <w:sz w:val="22"/>
          <w:szCs w:val="22"/>
        </w:rPr>
      </w:pPr>
    </w:p>
    <w:p w:rsidR="002F648A" w:rsidRDefault="002F648A">
      <w:pPr>
        <w:rPr>
          <w:rFonts w:asciiTheme="minorHAnsi" w:hAnsiTheme="minorHAnsi"/>
          <w:sz w:val="22"/>
          <w:szCs w:val="22"/>
        </w:rPr>
      </w:pPr>
    </w:p>
    <w:p w:rsidR="002F648A" w:rsidRDefault="002F648A">
      <w:pPr>
        <w:rPr>
          <w:rFonts w:asciiTheme="minorHAnsi" w:hAnsiTheme="minorHAnsi"/>
          <w:sz w:val="22"/>
          <w:szCs w:val="22"/>
        </w:rPr>
      </w:pPr>
    </w:p>
    <w:p w:rsidR="002F648A" w:rsidRDefault="002F648A">
      <w:pPr>
        <w:rPr>
          <w:rFonts w:asciiTheme="minorHAnsi" w:hAnsiTheme="minorHAnsi"/>
          <w:sz w:val="22"/>
          <w:szCs w:val="22"/>
        </w:rPr>
      </w:pPr>
    </w:p>
    <w:p w:rsidR="002F648A" w:rsidRDefault="002F648A">
      <w:pPr>
        <w:rPr>
          <w:rFonts w:asciiTheme="minorHAnsi" w:hAnsiTheme="minorHAnsi"/>
          <w:sz w:val="22"/>
          <w:szCs w:val="22"/>
        </w:rPr>
      </w:pPr>
    </w:p>
    <w:p w:rsidR="002F648A" w:rsidRDefault="002F648A">
      <w:pPr>
        <w:rPr>
          <w:rFonts w:asciiTheme="minorHAnsi" w:hAnsiTheme="minorHAnsi"/>
          <w:sz w:val="22"/>
          <w:szCs w:val="22"/>
        </w:rPr>
      </w:pPr>
    </w:p>
    <w:p w:rsidR="002F648A" w:rsidRDefault="002F648A">
      <w:pPr>
        <w:rPr>
          <w:rFonts w:asciiTheme="minorHAnsi" w:hAnsiTheme="minorHAnsi"/>
          <w:sz w:val="22"/>
          <w:szCs w:val="22"/>
        </w:rPr>
      </w:pPr>
    </w:p>
    <w:p w:rsidR="002F648A" w:rsidRDefault="002F648A">
      <w:pPr>
        <w:rPr>
          <w:rFonts w:asciiTheme="minorHAnsi" w:hAnsiTheme="minorHAnsi"/>
          <w:sz w:val="22"/>
          <w:szCs w:val="22"/>
        </w:rPr>
      </w:pPr>
    </w:p>
    <w:p w:rsidR="002F648A" w:rsidRDefault="002F648A">
      <w:pPr>
        <w:rPr>
          <w:rFonts w:asciiTheme="minorHAnsi" w:hAnsiTheme="minorHAnsi"/>
          <w:sz w:val="22"/>
          <w:szCs w:val="22"/>
        </w:rPr>
      </w:pPr>
    </w:p>
    <w:p w:rsidR="002F648A" w:rsidRDefault="002F648A">
      <w:pPr>
        <w:rPr>
          <w:rFonts w:asciiTheme="minorHAnsi" w:hAnsiTheme="minorHAnsi"/>
          <w:sz w:val="22"/>
          <w:szCs w:val="22"/>
        </w:rPr>
      </w:pPr>
    </w:p>
    <w:p w:rsidR="002F648A" w:rsidRDefault="002F648A">
      <w:pPr>
        <w:rPr>
          <w:rFonts w:asciiTheme="minorHAnsi" w:hAnsiTheme="minorHAnsi"/>
          <w:sz w:val="22"/>
          <w:szCs w:val="22"/>
        </w:rPr>
      </w:pPr>
    </w:p>
    <w:p w:rsidR="002F648A" w:rsidRDefault="002F648A">
      <w:pPr>
        <w:rPr>
          <w:rFonts w:asciiTheme="minorHAnsi" w:hAnsiTheme="minorHAnsi"/>
          <w:sz w:val="22"/>
          <w:szCs w:val="22"/>
        </w:rPr>
      </w:pPr>
    </w:p>
    <w:p w:rsidR="002F648A" w:rsidRPr="002F648A" w:rsidRDefault="002F648A">
      <w:pPr>
        <w:rPr>
          <w:rFonts w:asciiTheme="minorHAnsi" w:hAnsiTheme="minorHAnsi"/>
          <w:sz w:val="20"/>
          <w:szCs w:val="20"/>
        </w:rPr>
      </w:pPr>
    </w:p>
    <w:p w:rsidR="002F648A" w:rsidRPr="002F648A" w:rsidRDefault="002F648A" w:rsidP="002F648A">
      <w:pPr>
        <w:shd w:val="clear" w:color="auto" w:fill="FEFEFE"/>
        <w:suppressAutoHyphens/>
        <w:autoSpaceDN w:val="0"/>
        <w:ind w:left="-567"/>
        <w:contextualSpacing/>
        <w:jc w:val="right"/>
        <w:textAlignment w:val="baseline"/>
        <w:rPr>
          <w:rFonts w:asciiTheme="minorHAnsi" w:hAnsiTheme="minorHAnsi"/>
          <w:b/>
          <w:sz w:val="20"/>
          <w:szCs w:val="20"/>
          <w:lang w:val="en"/>
        </w:rPr>
      </w:pPr>
      <w:r w:rsidRPr="002F648A">
        <w:rPr>
          <w:rFonts w:asciiTheme="minorHAnsi" w:hAnsiTheme="minorHAnsi"/>
          <w:b/>
          <w:sz w:val="20"/>
          <w:szCs w:val="20"/>
          <w:lang w:val="en"/>
        </w:rPr>
        <w:t>Appendix 1</w:t>
      </w:r>
    </w:p>
    <w:p w:rsidR="002F648A" w:rsidRPr="002F648A" w:rsidRDefault="002F648A" w:rsidP="002F648A">
      <w:pPr>
        <w:shd w:val="clear" w:color="auto" w:fill="FEFEFE"/>
        <w:suppressAutoHyphens/>
        <w:autoSpaceDN w:val="0"/>
        <w:ind w:left="-567"/>
        <w:contextualSpacing/>
        <w:jc w:val="right"/>
        <w:textAlignment w:val="baseline"/>
        <w:rPr>
          <w:rFonts w:asciiTheme="minorHAnsi" w:hAnsiTheme="minorHAnsi"/>
          <w:b/>
          <w:sz w:val="20"/>
          <w:szCs w:val="20"/>
          <w:lang w:val="en"/>
        </w:rPr>
      </w:pPr>
    </w:p>
    <w:p w:rsidR="002F648A" w:rsidRPr="002F648A" w:rsidRDefault="002F648A" w:rsidP="002F648A">
      <w:pPr>
        <w:shd w:val="clear" w:color="auto" w:fill="FEFEFE"/>
        <w:suppressAutoHyphens/>
        <w:autoSpaceDN w:val="0"/>
        <w:ind w:left="-567"/>
        <w:contextualSpacing/>
        <w:textAlignment w:val="baseline"/>
        <w:rPr>
          <w:rFonts w:asciiTheme="minorHAnsi" w:hAnsiTheme="minorHAnsi"/>
          <w:b/>
          <w:sz w:val="20"/>
          <w:szCs w:val="20"/>
          <w:lang w:val="en"/>
        </w:rPr>
      </w:pPr>
      <w:r w:rsidRPr="002F648A">
        <w:rPr>
          <w:rFonts w:asciiTheme="minorHAnsi" w:hAnsiTheme="minorHAnsi"/>
          <w:b/>
          <w:sz w:val="20"/>
          <w:szCs w:val="20"/>
          <w:lang w:val="en"/>
        </w:rPr>
        <w:t>DECISIONS BY CHELMSFORD CITY COUNCIL – for period 14</w:t>
      </w:r>
      <w:r w:rsidRPr="002F648A">
        <w:rPr>
          <w:rFonts w:asciiTheme="minorHAnsi" w:hAnsiTheme="minorHAnsi"/>
          <w:b/>
          <w:sz w:val="20"/>
          <w:szCs w:val="20"/>
          <w:vertAlign w:val="superscript"/>
          <w:lang w:val="en"/>
        </w:rPr>
        <w:t>th</w:t>
      </w:r>
      <w:r w:rsidRPr="002F648A">
        <w:rPr>
          <w:rFonts w:asciiTheme="minorHAnsi" w:hAnsiTheme="minorHAnsi"/>
          <w:b/>
          <w:sz w:val="20"/>
          <w:szCs w:val="20"/>
          <w:lang w:val="en"/>
        </w:rPr>
        <w:t xml:space="preserve"> October 2017 –  27</w:t>
      </w:r>
      <w:r w:rsidRPr="002F648A">
        <w:rPr>
          <w:rFonts w:asciiTheme="minorHAnsi" w:hAnsiTheme="minorHAnsi"/>
          <w:b/>
          <w:sz w:val="20"/>
          <w:szCs w:val="20"/>
          <w:vertAlign w:val="superscript"/>
          <w:lang w:val="en"/>
        </w:rPr>
        <w:t>th</w:t>
      </w:r>
      <w:r w:rsidRPr="002F648A">
        <w:rPr>
          <w:rFonts w:asciiTheme="minorHAnsi" w:hAnsiTheme="minorHAnsi"/>
          <w:b/>
          <w:sz w:val="20"/>
          <w:szCs w:val="20"/>
          <w:lang w:val="en"/>
        </w:rPr>
        <w:t xml:space="preserve"> October 2017</w:t>
      </w:r>
    </w:p>
    <w:p w:rsidR="002F648A" w:rsidRPr="002F648A" w:rsidRDefault="002F648A" w:rsidP="002F648A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/>
          <w:b/>
          <w:sz w:val="20"/>
          <w:szCs w:val="20"/>
          <w:lang w:val="en"/>
        </w:rPr>
      </w:pPr>
      <w:r w:rsidRPr="002F648A">
        <w:rPr>
          <w:rFonts w:asciiTheme="minorHAnsi" w:hAnsiTheme="minorHAnsi"/>
          <w:b/>
          <w:sz w:val="20"/>
          <w:szCs w:val="20"/>
        </w:rPr>
        <w:t>16/00893/DOC/2</w:t>
      </w:r>
      <w:r w:rsidRPr="002F648A">
        <w:rPr>
          <w:rFonts w:asciiTheme="minorHAnsi" w:hAnsiTheme="minorHAnsi"/>
          <w:sz w:val="20"/>
          <w:szCs w:val="20"/>
        </w:rPr>
        <w:t xml:space="preserve"> </w:t>
      </w:r>
      <w:r w:rsidRPr="002F648A">
        <w:rPr>
          <w:rFonts w:asciiTheme="minorHAnsi" w:hAnsiTheme="minorHAnsi"/>
          <w:sz w:val="20"/>
          <w:szCs w:val="20"/>
          <w:lang w:val="en"/>
        </w:rPr>
        <w:t xml:space="preserve">– </w:t>
      </w:r>
      <w:r w:rsidRPr="002F648A">
        <w:rPr>
          <w:rFonts w:asciiTheme="minorHAnsi" w:hAnsiTheme="minorHAnsi"/>
          <w:sz w:val="20"/>
          <w:szCs w:val="20"/>
        </w:rPr>
        <w:t>Zone F Beaulieu Park, White Hart Lane, Springfield, Chelmsford, Essex</w:t>
      </w:r>
    </w:p>
    <w:p w:rsidR="002F648A" w:rsidRPr="002F648A" w:rsidRDefault="002F648A" w:rsidP="002F648A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sz w:val="20"/>
          <w:szCs w:val="20"/>
          <w:lang w:val="en"/>
        </w:rPr>
      </w:pPr>
    </w:p>
    <w:p w:rsidR="002F648A" w:rsidRPr="002F648A" w:rsidRDefault="002F648A" w:rsidP="002F648A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sz w:val="20"/>
          <w:szCs w:val="20"/>
          <w:lang w:val="en"/>
        </w:rPr>
      </w:pPr>
      <w:r w:rsidRPr="002F648A">
        <w:rPr>
          <w:rFonts w:asciiTheme="minorHAnsi" w:hAnsiTheme="minorHAnsi"/>
          <w:sz w:val="20"/>
          <w:szCs w:val="20"/>
        </w:rPr>
        <w:t xml:space="preserve">Zone F: Condition 15 – On-Site Energy Generation </w:t>
      </w:r>
      <w:r w:rsidRPr="002F648A">
        <w:rPr>
          <w:rFonts w:asciiTheme="minorHAnsi" w:hAnsiTheme="minorHAnsi"/>
          <w:sz w:val="20"/>
          <w:szCs w:val="20"/>
          <w:lang w:val="en"/>
        </w:rPr>
        <w:t xml:space="preserve">– </w:t>
      </w:r>
      <w:r w:rsidRPr="002F648A">
        <w:rPr>
          <w:rFonts w:asciiTheme="minorHAnsi" w:hAnsiTheme="minorHAnsi"/>
          <w:b/>
          <w:sz w:val="20"/>
          <w:szCs w:val="20"/>
          <w:lang w:val="en"/>
        </w:rPr>
        <w:t>Conditions Discharged</w:t>
      </w:r>
    </w:p>
    <w:p w:rsidR="002F648A" w:rsidRPr="002F648A" w:rsidRDefault="002F648A" w:rsidP="002F648A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sz w:val="20"/>
          <w:szCs w:val="20"/>
          <w:lang w:val="en"/>
        </w:rPr>
      </w:pPr>
    </w:p>
    <w:p w:rsidR="002F648A" w:rsidRPr="002F648A" w:rsidRDefault="002F648A" w:rsidP="002F648A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 w:cs="Times New Roman"/>
          <w:sz w:val="20"/>
          <w:szCs w:val="20"/>
          <w:lang w:val="en"/>
        </w:rPr>
      </w:pPr>
      <w:r w:rsidRPr="002F648A">
        <w:rPr>
          <w:rFonts w:asciiTheme="minorHAnsi" w:hAnsiTheme="minorHAnsi"/>
          <w:b/>
          <w:sz w:val="20"/>
          <w:szCs w:val="20"/>
        </w:rPr>
        <w:t>09/01314/DOC/104</w:t>
      </w:r>
      <w:r w:rsidRPr="002F648A">
        <w:rPr>
          <w:rFonts w:asciiTheme="minorHAnsi" w:hAnsiTheme="minorHAnsi"/>
          <w:sz w:val="20"/>
          <w:szCs w:val="20"/>
        </w:rPr>
        <w:t xml:space="preserve"> </w:t>
      </w:r>
      <w:r w:rsidRPr="002F648A">
        <w:rPr>
          <w:rFonts w:asciiTheme="minorHAnsi" w:hAnsiTheme="minorHAnsi" w:cs="Times New Roman"/>
          <w:sz w:val="20"/>
          <w:szCs w:val="20"/>
          <w:lang w:val="en"/>
        </w:rPr>
        <w:t xml:space="preserve">– </w:t>
      </w:r>
      <w:r w:rsidRPr="002F648A">
        <w:rPr>
          <w:rFonts w:asciiTheme="minorHAnsi" w:hAnsiTheme="minorHAnsi"/>
          <w:sz w:val="20"/>
          <w:szCs w:val="20"/>
        </w:rPr>
        <w:t>Beaulieu Park, White Hart Lane, Springfield, Chelmsford, Essex</w:t>
      </w:r>
    </w:p>
    <w:p w:rsidR="002F648A" w:rsidRPr="002F648A" w:rsidRDefault="002F648A" w:rsidP="002F648A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="Times New Roman"/>
          <w:sz w:val="20"/>
          <w:szCs w:val="20"/>
          <w:lang w:val="en"/>
        </w:rPr>
      </w:pPr>
    </w:p>
    <w:p w:rsidR="002F648A" w:rsidRPr="002F648A" w:rsidRDefault="002F648A" w:rsidP="002F648A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="Times New Roman"/>
          <w:sz w:val="20"/>
          <w:szCs w:val="20"/>
          <w:lang w:val="en"/>
        </w:rPr>
      </w:pPr>
      <w:hyperlink r:id="rId8" w:history="1">
        <w:r w:rsidRPr="002F648A">
          <w:rPr>
            <w:rFonts w:asciiTheme="minorHAnsi" w:hAnsiTheme="minorHAnsi"/>
            <w:sz w:val="20"/>
            <w:szCs w:val="20"/>
          </w:rPr>
          <w:t>Zone I:</w:t>
        </w:r>
        <w:r w:rsidRPr="002F648A">
          <w:rPr>
            <w:rFonts w:asciiTheme="minorHAnsi" w:hAnsiTheme="minorHAnsi" w:cs="Times New Roman"/>
            <w:sz w:val="20"/>
            <w:szCs w:val="20"/>
            <w:lang w:val="en"/>
          </w:rPr>
          <w:t xml:space="preserve"> Condition 35 – On-Site Energy Generation – </w:t>
        </w:r>
        <w:r w:rsidRPr="002F648A">
          <w:rPr>
            <w:rFonts w:asciiTheme="minorHAnsi" w:hAnsiTheme="minorHAnsi" w:cs="Times New Roman"/>
            <w:b/>
            <w:sz w:val="20"/>
            <w:szCs w:val="20"/>
            <w:lang w:val="en"/>
          </w:rPr>
          <w:t>Conditions Discharged</w:t>
        </w:r>
        <w:r w:rsidRPr="002F648A">
          <w:rPr>
            <w:rFonts w:asciiTheme="minorHAnsi" w:hAnsiTheme="minorHAnsi" w:cs="Times New Roman"/>
            <w:sz w:val="20"/>
            <w:szCs w:val="20"/>
            <w:lang w:val="en"/>
          </w:rPr>
          <w:t xml:space="preserve"> </w:t>
        </w:r>
      </w:hyperlink>
    </w:p>
    <w:p w:rsidR="002F648A" w:rsidRPr="002F648A" w:rsidRDefault="002F648A" w:rsidP="002F648A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="Times New Roman"/>
          <w:sz w:val="20"/>
          <w:szCs w:val="20"/>
          <w:lang w:val="en"/>
        </w:rPr>
      </w:pPr>
    </w:p>
    <w:p w:rsidR="002F648A" w:rsidRPr="002F648A" w:rsidRDefault="002F648A" w:rsidP="002F648A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 w:cs="Times New Roman"/>
          <w:b/>
          <w:sz w:val="20"/>
          <w:szCs w:val="20"/>
          <w:lang w:val="en"/>
        </w:rPr>
      </w:pPr>
      <w:r w:rsidRPr="002F648A">
        <w:rPr>
          <w:rFonts w:asciiTheme="minorHAnsi" w:hAnsiTheme="minorHAnsi"/>
          <w:b/>
          <w:sz w:val="20"/>
          <w:szCs w:val="20"/>
        </w:rPr>
        <w:t>17/01536/FUL</w:t>
      </w:r>
      <w:r w:rsidRPr="002F648A">
        <w:rPr>
          <w:rFonts w:asciiTheme="minorHAnsi" w:hAnsiTheme="minorHAnsi"/>
          <w:sz w:val="20"/>
          <w:szCs w:val="20"/>
        </w:rPr>
        <w:t xml:space="preserve"> </w:t>
      </w:r>
      <w:r w:rsidRPr="002F648A">
        <w:rPr>
          <w:rFonts w:asciiTheme="minorHAnsi" w:hAnsiTheme="minorHAnsi" w:cs="Times New Roman"/>
          <w:sz w:val="20"/>
          <w:szCs w:val="20"/>
          <w:lang w:val="en"/>
        </w:rPr>
        <w:t xml:space="preserve">– </w:t>
      </w:r>
      <w:r w:rsidRPr="002F648A">
        <w:rPr>
          <w:rFonts w:asciiTheme="minorHAnsi" w:hAnsiTheme="minorHAnsi"/>
          <w:sz w:val="20"/>
          <w:szCs w:val="20"/>
        </w:rPr>
        <w:t>5 Twin Oaks, Springfield, Chelmsford, Essex, CM2 6SP</w:t>
      </w:r>
    </w:p>
    <w:p w:rsidR="002F648A" w:rsidRPr="002F648A" w:rsidRDefault="002F648A" w:rsidP="002F648A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="Times New Roman"/>
          <w:b/>
          <w:sz w:val="20"/>
          <w:szCs w:val="20"/>
          <w:lang w:val="en"/>
        </w:rPr>
      </w:pPr>
    </w:p>
    <w:p w:rsidR="002F648A" w:rsidRPr="002F648A" w:rsidRDefault="002F648A" w:rsidP="002F648A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="Times New Roman"/>
          <w:b/>
          <w:sz w:val="20"/>
          <w:szCs w:val="20"/>
          <w:lang w:val="en"/>
        </w:rPr>
      </w:pPr>
      <w:r w:rsidRPr="002F648A">
        <w:rPr>
          <w:rFonts w:asciiTheme="minorHAnsi" w:hAnsiTheme="minorHAnsi"/>
          <w:sz w:val="20"/>
          <w:szCs w:val="20"/>
        </w:rPr>
        <w:t xml:space="preserve">Construction of carport attached to front of garage – </w:t>
      </w:r>
      <w:r w:rsidRPr="002F648A">
        <w:rPr>
          <w:rFonts w:asciiTheme="minorHAnsi" w:hAnsiTheme="minorHAnsi" w:cs="Times New Roman"/>
          <w:b/>
          <w:sz w:val="20"/>
          <w:szCs w:val="20"/>
          <w:lang w:val="en"/>
        </w:rPr>
        <w:t>Application Permitted</w:t>
      </w:r>
    </w:p>
    <w:p w:rsidR="002F648A" w:rsidRPr="002F648A" w:rsidRDefault="002F648A" w:rsidP="002F648A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="Times New Roman"/>
          <w:b/>
          <w:sz w:val="20"/>
          <w:szCs w:val="20"/>
          <w:lang w:val="en"/>
        </w:rPr>
      </w:pPr>
    </w:p>
    <w:p w:rsidR="002F648A" w:rsidRPr="002F648A" w:rsidRDefault="002F648A" w:rsidP="002F648A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/>
          <w:b/>
          <w:sz w:val="20"/>
          <w:szCs w:val="20"/>
          <w:lang w:val="en"/>
        </w:rPr>
      </w:pPr>
      <w:r w:rsidRPr="002F648A">
        <w:rPr>
          <w:rFonts w:asciiTheme="minorHAnsi" w:hAnsiTheme="minorHAnsi"/>
          <w:b/>
          <w:sz w:val="20"/>
          <w:szCs w:val="20"/>
        </w:rPr>
        <w:t>17/01390/FUL</w:t>
      </w:r>
      <w:r w:rsidRPr="002F648A">
        <w:rPr>
          <w:rFonts w:asciiTheme="minorHAnsi" w:hAnsiTheme="minorHAnsi"/>
          <w:sz w:val="20"/>
          <w:szCs w:val="20"/>
        </w:rPr>
        <w:t xml:space="preserve"> </w:t>
      </w:r>
      <w:r w:rsidRPr="002F648A">
        <w:rPr>
          <w:rFonts w:asciiTheme="minorHAnsi" w:hAnsiTheme="minorHAnsi"/>
          <w:sz w:val="20"/>
          <w:szCs w:val="20"/>
          <w:lang w:val="en"/>
        </w:rPr>
        <w:t>–</w:t>
      </w:r>
      <w:r w:rsidRPr="002F648A">
        <w:rPr>
          <w:rFonts w:asciiTheme="minorHAnsi" w:hAnsiTheme="minorHAnsi"/>
          <w:sz w:val="20"/>
          <w:szCs w:val="20"/>
        </w:rPr>
        <w:t xml:space="preserve"> 2 Fordson Road, Springfield, Chelmsford, Essex, CM2 5PJ</w:t>
      </w:r>
    </w:p>
    <w:p w:rsidR="002F648A" w:rsidRPr="002F648A" w:rsidRDefault="002F648A" w:rsidP="002F648A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sz w:val="20"/>
          <w:szCs w:val="20"/>
          <w:lang w:val="en"/>
        </w:rPr>
      </w:pPr>
    </w:p>
    <w:p w:rsidR="002F648A" w:rsidRPr="002F648A" w:rsidRDefault="002F648A" w:rsidP="002F648A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sz w:val="20"/>
          <w:szCs w:val="20"/>
          <w:lang w:val="en"/>
        </w:rPr>
      </w:pPr>
      <w:r w:rsidRPr="002F648A">
        <w:rPr>
          <w:rFonts w:asciiTheme="minorHAnsi" w:hAnsiTheme="minorHAnsi"/>
          <w:sz w:val="20"/>
          <w:szCs w:val="20"/>
        </w:rPr>
        <w:t xml:space="preserve">Proposed two storey side extension and single storey front extension </w:t>
      </w:r>
      <w:r w:rsidRPr="002F648A">
        <w:rPr>
          <w:rFonts w:asciiTheme="minorHAnsi" w:hAnsiTheme="minorHAnsi"/>
          <w:sz w:val="20"/>
          <w:szCs w:val="20"/>
          <w:lang w:val="en"/>
        </w:rPr>
        <w:t xml:space="preserve">– </w:t>
      </w:r>
      <w:r w:rsidRPr="002F648A">
        <w:rPr>
          <w:rFonts w:asciiTheme="minorHAnsi" w:hAnsiTheme="minorHAnsi"/>
          <w:b/>
          <w:sz w:val="20"/>
          <w:szCs w:val="20"/>
          <w:lang w:val="en"/>
        </w:rPr>
        <w:t>Application Permitted</w:t>
      </w:r>
    </w:p>
    <w:p w:rsidR="002F648A" w:rsidRPr="002F648A" w:rsidRDefault="002F648A" w:rsidP="002F648A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sz w:val="20"/>
          <w:szCs w:val="20"/>
          <w:lang w:val="en"/>
        </w:rPr>
      </w:pPr>
    </w:p>
    <w:p w:rsidR="002F648A" w:rsidRPr="002F648A" w:rsidRDefault="002F648A" w:rsidP="002F648A">
      <w:pPr>
        <w:pStyle w:val="ListParagraph"/>
        <w:numPr>
          <w:ilvl w:val="0"/>
          <w:numId w:val="7"/>
        </w:numPr>
        <w:shd w:val="clear" w:color="auto" w:fill="FEFEFE"/>
        <w:rPr>
          <w:rFonts w:asciiTheme="minorHAnsi" w:hAnsiTheme="minorHAnsi"/>
          <w:b/>
          <w:sz w:val="20"/>
          <w:szCs w:val="20"/>
          <w:lang w:val="en"/>
        </w:rPr>
      </w:pPr>
      <w:r w:rsidRPr="002F648A">
        <w:rPr>
          <w:rFonts w:asciiTheme="minorHAnsi" w:hAnsiTheme="minorHAnsi"/>
          <w:b/>
          <w:sz w:val="20"/>
          <w:szCs w:val="20"/>
        </w:rPr>
        <w:t>09/01314/DOC/109</w:t>
      </w:r>
      <w:r w:rsidRPr="002F648A">
        <w:rPr>
          <w:rFonts w:asciiTheme="minorHAnsi" w:hAnsiTheme="minorHAnsi"/>
          <w:sz w:val="20"/>
          <w:szCs w:val="20"/>
        </w:rPr>
        <w:t xml:space="preserve"> </w:t>
      </w:r>
      <w:r w:rsidRPr="002F648A">
        <w:rPr>
          <w:rFonts w:asciiTheme="minorHAnsi" w:hAnsiTheme="minorHAnsi"/>
          <w:sz w:val="20"/>
          <w:szCs w:val="20"/>
          <w:lang w:val="en"/>
        </w:rPr>
        <w:t xml:space="preserve">– </w:t>
      </w:r>
      <w:r w:rsidRPr="002F648A">
        <w:rPr>
          <w:rFonts w:asciiTheme="minorHAnsi" w:hAnsiTheme="minorHAnsi"/>
          <w:sz w:val="20"/>
          <w:szCs w:val="20"/>
        </w:rPr>
        <w:t xml:space="preserve">Beaulieu Park White Hart Lane Springfield Chelmsford </w:t>
      </w:r>
    </w:p>
    <w:p w:rsidR="002F648A" w:rsidRPr="002F648A" w:rsidRDefault="002F648A" w:rsidP="002F648A">
      <w:pPr>
        <w:pStyle w:val="ListParagraph"/>
        <w:shd w:val="clear" w:color="auto" w:fill="FEFEFE"/>
        <w:ind w:left="3"/>
        <w:rPr>
          <w:rFonts w:asciiTheme="minorHAnsi" w:hAnsiTheme="minorHAnsi"/>
          <w:sz w:val="20"/>
          <w:szCs w:val="20"/>
        </w:rPr>
      </w:pPr>
    </w:p>
    <w:p w:rsidR="002F648A" w:rsidRPr="002F648A" w:rsidRDefault="002F648A" w:rsidP="002F648A">
      <w:pPr>
        <w:pStyle w:val="ListParagraph"/>
        <w:shd w:val="clear" w:color="auto" w:fill="FEFEFE"/>
        <w:ind w:left="3"/>
        <w:rPr>
          <w:rFonts w:asciiTheme="minorHAnsi" w:hAnsiTheme="minorHAnsi"/>
          <w:b/>
          <w:sz w:val="20"/>
          <w:szCs w:val="20"/>
          <w:lang w:val="en"/>
        </w:rPr>
      </w:pPr>
      <w:r w:rsidRPr="002F648A">
        <w:rPr>
          <w:rFonts w:asciiTheme="minorHAnsi" w:hAnsiTheme="minorHAnsi"/>
          <w:sz w:val="20"/>
          <w:szCs w:val="20"/>
        </w:rPr>
        <w:t xml:space="preserve">Phase 2A Infrastructure: Condition 46 - Foul Sewage System </w:t>
      </w:r>
      <w:r w:rsidRPr="002F648A">
        <w:rPr>
          <w:rFonts w:asciiTheme="minorHAnsi" w:hAnsiTheme="minorHAnsi"/>
          <w:sz w:val="20"/>
          <w:szCs w:val="20"/>
          <w:lang w:val="en"/>
        </w:rPr>
        <w:t xml:space="preserve">– </w:t>
      </w:r>
      <w:r w:rsidRPr="002F648A">
        <w:rPr>
          <w:rFonts w:asciiTheme="minorHAnsi" w:hAnsiTheme="minorHAnsi"/>
          <w:b/>
          <w:sz w:val="20"/>
          <w:szCs w:val="20"/>
          <w:lang w:val="en"/>
        </w:rPr>
        <w:t>Conditions Discharged</w:t>
      </w:r>
    </w:p>
    <w:p w:rsidR="002F648A" w:rsidRPr="002F648A" w:rsidRDefault="002F648A" w:rsidP="002F648A">
      <w:pPr>
        <w:pStyle w:val="ListParagraph"/>
        <w:shd w:val="clear" w:color="auto" w:fill="FEFEFE"/>
        <w:ind w:left="3"/>
        <w:rPr>
          <w:rFonts w:asciiTheme="minorHAnsi" w:hAnsiTheme="minorHAnsi"/>
          <w:b/>
          <w:sz w:val="20"/>
          <w:szCs w:val="20"/>
          <w:lang w:val="en"/>
        </w:rPr>
      </w:pPr>
    </w:p>
    <w:p w:rsidR="002F648A" w:rsidRPr="002F648A" w:rsidRDefault="002F648A" w:rsidP="002F648A">
      <w:pPr>
        <w:pStyle w:val="ListParagraph"/>
        <w:numPr>
          <w:ilvl w:val="0"/>
          <w:numId w:val="7"/>
        </w:numPr>
        <w:shd w:val="clear" w:color="auto" w:fill="FEFEFE"/>
        <w:rPr>
          <w:rFonts w:asciiTheme="minorHAnsi" w:hAnsiTheme="minorHAnsi"/>
          <w:b/>
          <w:sz w:val="20"/>
          <w:szCs w:val="20"/>
          <w:lang w:val="en"/>
        </w:rPr>
      </w:pPr>
      <w:r w:rsidRPr="002F648A">
        <w:rPr>
          <w:rFonts w:asciiTheme="minorHAnsi" w:hAnsiTheme="minorHAnsi"/>
          <w:b/>
          <w:sz w:val="20"/>
          <w:szCs w:val="20"/>
        </w:rPr>
        <w:t xml:space="preserve">16/00893/DOC/3 </w:t>
      </w:r>
      <w:r w:rsidRPr="002F648A">
        <w:rPr>
          <w:rFonts w:asciiTheme="minorHAnsi" w:hAnsiTheme="minorHAnsi"/>
          <w:sz w:val="20"/>
          <w:szCs w:val="20"/>
          <w:lang w:val="en"/>
        </w:rPr>
        <w:t xml:space="preserve">– </w:t>
      </w:r>
      <w:r w:rsidRPr="002F648A">
        <w:rPr>
          <w:rFonts w:asciiTheme="minorHAnsi" w:hAnsiTheme="minorHAnsi"/>
          <w:sz w:val="20"/>
          <w:szCs w:val="20"/>
        </w:rPr>
        <w:t>Zone F Beaulieu Park, White Hart Lane, Springfield, Chelmsford, Essex</w:t>
      </w:r>
    </w:p>
    <w:p w:rsidR="002F648A" w:rsidRPr="002F648A" w:rsidRDefault="002F648A" w:rsidP="002F648A">
      <w:pPr>
        <w:pStyle w:val="ListParagraph"/>
        <w:shd w:val="clear" w:color="auto" w:fill="FEFEFE"/>
        <w:ind w:left="3"/>
        <w:rPr>
          <w:rFonts w:asciiTheme="minorHAnsi" w:hAnsiTheme="minorHAnsi"/>
          <w:b/>
          <w:sz w:val="20"/>
          <w:szCs w:val="20"/>
          <w:lang w:val="en"/>
        </w:rPr>
      </w:pPr>
    </w:p>
    <w:p w:rsidR="002F648A" w:rsidRPr="002F648A" w:rsidRDefault="002F648A" w:rsidP="002F648A">
      <w:pPr>
        <w:pStyle w:val="ListParagraph"/>
        <w:shd w:val="clear" w:color="auto" w:fill="FEFEFE"/>
        <w:ind w:left="3"/>
        <w:rPr>
          <w:rFonts w:asciiTheme="minorHAnsi" w:hAnsiTheme="minorHAnsi"/>
          <w:sz w:val="20"/>
          <w:szCs w:val="20"/>
          <w:lang w:val="en"/>
        </w:rPr>
      </w:pPr>
      <w:r w:rsidRPr="002F648A">
        <w:rPr>
          <w:rFonts w:asciiTheme="minorHAnsi" w:hAnsiTheme="minorHAnsi"/>
          <w:sz w:val="20"/>
          <w:szCs w:val="20"/>
          <w:lang w:val="en"/>
        </w:rPr>
        <w:t xml:space="preserve">Zone F: Condition 27 (i, ii &amp; iii) – Contamination –  </w:t>
      </w:r>
      <w:r w:rsidRPr="002F648A">
        <w:rPr>
          <w:rFonts w:asciiTheme="minorHAnsi" w:hAnsiTheme="minorHAnsi"/>
          <w:b/>
          <w:sz w:val="20"/>
          <w:szCs w:val="20"/>
          <w:lang w:val="en"/>
        </w:rPr>
        <w:t>Conditions Discharged</w:t>
      </w:r>
    </w:p>
    <w:p w:rsidR="002F648A" w:rsidRPr="002F648A" w:rsidRDefault="002F648A" w:rsidP="002F648A">
      <w:pPr>
        <w:pStyle w:val="ListParagraph"/>
        <w:shd w:val="clear" w:color="auto" w:fill="FEFEFE"/>
        <w:ind w:left="3"/>
        <w:rPr>
          <w:rFonts w:asciiTheme="minorHAnsi" w:hAnsiTheme="minorHAnsi"/>
          <w:sz w:val="20"/>
          <w:szCs w:val="20"/>
          <w:lang w:val="en"/>
        </w:rPr>
      </w:pPr>
    </w:p>
    <w:p w:rsidR="002F648A" w:rsidRPr="002F648A" w:rsidRDefault="002F648A" w:rsidP="002F648A">
      <w:pPr>
        <w:pStyle w:val="ListParagraph"/>
        <w:numPr>
          <w:ilvl w:val="0"/>
          <w:numId w:val="7"/>
        </w:numPr>
        <w:shd w:val="clear" w:color="auto" w:fill="FEFEFE"/>
        <w:rPr>
          <w:rFonts w:asciiTheme="minorHAnsi" w:hAnsiTheme="minorHAnsi"/>
          <w:b/>
          <w:sz w:val="20"/>
          <w:szCs w:val="20"/>
          <w:lang w:val="en"/>
        </w:rPr>
      </w:pPr>
      <w:r w:rsidRPr="002F648A">
        <w:rPr>
          <w:rFonts w:asciiTheme="minorHAnsi" w:hAnsiTheme="minorHAnsi"/>
          <w:b/>
          <w:sz w:val="20"/>
          <w:szCs w:val="20"/>
        </w:rPr>
        <w:t>09/01314/DOC/105</w:t>
      </w:r>
      <w:r w:rsidRPr="002F648A">
        <w:rPr>
          <w:rFonts w:asciiTheme="minorHAnsi" w:hAnsiTheme="minorHAnsi"/>
          <w:sz w:val="20"/>
          <w:szCs w:val="20"/>
        </w:rPr>
        <w:t xml:space="preserve"> </w:t>
      </w:r>
      <w:r w:rsidRPr="002F648A">
        <w:rPr>
          <w:rFonts w:asciiTheme="minorHAnsi" w:hAnsiTheme="minorHAnsi" w:cs="Times New Roman"/>
          <w:sz w:val="20"/>
          <w:szCs w:val="20"/>
          <w:lang w:val="en"/>
        </w:rPr>
        <w:t xml:space="preserve">– </w:t>
      </w:r>
      <w:r w:rsidRPr="002F648A">
        <w:rPr>
          <w:rFonts w:asciiTheme="minorHAnsi" w:hAnsiTheme="minorHAnsi"/>
          <w:sz w:val="20"/>
          <w:szCs w:val="20"/>
        </w:rPr>
        <w:t>Beaulieu Park, White Hart Lane, Springfield, Chelmsford, Essex</w:t>
      </w:r>
    </w:p>
    <w:p w:rsidR="002F648A" w:rsidRPr="002F648A" w:rsidRDefault="002F648A" w:rsidP="002F648A">
      <w:pPr>
        <w:pStyle w:val="ListParagraph"/>
        <w:shd w:val="clear" w:color="auto" w:fill="FEFEFE"/>
        <w:ind w:left="3"/>
        <w:rPr>
          <w:rFonts w:asciiTheme="minorHAnsi" w:hAnsiTheme="minorHAnsi"/>
          <w:b/>
          <w:sz w:val="20"/>
          <w:szCs w:val="20"/>
          <w:lang w:val="en"/>
        </w:rPr>
      </w:pPr>
    </w:p>
    <w:p w:rsidR="002F648A" w:rsidRPr="002F648A" w:rsidRDefault="002F648A" w:rsidP="002F648A">
      <w:pPr>
        <w:pStyle w:val="ListParagraph"/>
        <w:shd w:val="clear" w:color="auto" w:fill="FEFEFE"/>
        <w:ind w:left="3"/>
        <w:rPr>
          <w:rFonts w:asciiTheme="minorHAnsi" w:hAnsiTheme="minorHAnsi"/>
          <w:b/>
          <w:sz w:val="20"/>
          <w:szCs w:val="20"/>
          <w:lang w:val="en"/>
        </w:rPr>
      </w:pPr>
      <w:r w:rsidRPr="002F648A">
        <w:rPr>
          <w:rFonts w:asciiTheme="minorHAnsi" w:hAnsiTheme="minorHAnsi"/>
          <w:sz w:val="20"/>
          <w:szCs w:val="20"/>
        </w:rPr>
        <w:t xml:space="preserve">Neighbourhood Centre: Condition 64(ii) - BREEAM - Block 1: Retail Units 1-8, Block 2: Community Centre, Block 4: Nursery and Block 5: Restaurant Unit </w:t>
      </w:r>
      <w:r w:rsidRPr="002F648A">
        <w:rPr>
          <w:rFonts w:asciiTheme="minorHAnsi" w:hAnsiTheme="minorHAnsi"/>
          <w:sz w:val="20"/>
          <w:szCs w:val="20"/>
          <w:lang w:val="en"/>
        </w:rPr>
        <w:t xml:space="preserve">– </w:t>
      </w:r>
      <w:r w:rsidRPr="002F648A">
        <w:rPr>
          <w:rFonts w:asciiTheme="minorHAnsi" w:hAnsiTheme="minorHAnsi"/>
          <w:b/>
          <w:sz w:val="20"/>
          <w:szCs w:val="20"/>
          <w:lang w:val="en"/>
        </w:rPr>
        <w:t>Conditions Discharged</w:t>
      </w:r>
    </w:p>
    <w:p w:rsidR="002F648A" w:rsidRPr="002F648A" w:rsidRDefault="002F648A" w:rsidP="002F648A">
      <w:pPr>
        <w:pStyle w:val="ListParagraph"/>
        <w:shd w:val="clear" w:color="auto" w:fill="FEFEFE"/>
        <w:ind w:left="3"/>
        <w:rPr>
          <w:rFonts w:asciiTheme="minorHAnsi" w:hAnsiTheme="minorHAnsi"/>
          <w:b/>
          <w:sz w:val="20"/>
          <w:szCs w:val="20"/>
          <w:lang w:val="en"/>
        </w:rPr>
      </w:pPr>
    </w:p>
    <w:p w:rsidR="002F648A" w:rsidRPr="002F648A" w:rsidRDefault="002F648A" w:rsidP="002F648A">
      <w:pPr>
        <w:pStyle w:val="ListParagraph"/>
        <w:numPr>
          <w:ilvl w:val="0"/>
          <w:numId w:val="7"/>
        </w:numPr>
        <w:shd w:val="clear" w:color="auto" w:fill="FEFEFE"/>
        <w:rPr>
          <w:rFonts w:asciiTheme="minorHAnsi" w:hAnsiTheme="minorHAnsi"/>
          <w:b/>
          <w:sz w:val="20"/>
          <w:szCs w:val="20"/>
          <w:lang w:val="en"/>
        </w:rPr>
      </w:pPr>
      <w:r w:rsidRPr="002F648A">
        <w:rPr>
          <w:rFonts w:asciiTheme="minorHAnsi" w:hAnsiTheme="minorHAnsi"/>
          <w:b/>
          <w:sz w:val="20"/>
          <w:szCs w:val="20"/>
        </w:rPr>
        <w:t xml:space="preserve">09/01314/DOC/106 </w:t>
      </w:r>
      <w:r w:rsidRPr="002F648A">
        <w:rPr>
          <w:rFonts w:asciiTheme="minorHAnsi" w:hAnsiTheme="minorHAnsi" w:cs="Times New Roman"/>
          <w:sz w:val="20"/>
          <w:szCs w:val="20"/>
          <w:lang w:val="en"/>
        </w:rPr>
        <w:t xml:space="preserve">– </w:t>
      </w:r>
      <w:r w:rsidRPr="002F648A">
        <w:rPr>
          <w:rFonts w:asciiTheme="minorHAnsi" w:hAnsiTheme="minorHAnsi"/>
          <w:sz w:val="20"/>
          <w:szCs w:val="20"/>
        </w:rPr>
        <w:t>Beaulieu Park, White Hart Lane, Springfield, Chelmsford, Essex</w:t>
      </w:r>
    </w:p>
    <w:p w:rsidR="002F648A" w:rsidRPr="002F648A" w:rsidRDefault="002F648A" w:rsidP="002F648A">
      <w:pPr>
        <w:pStyle w:val="ListParagraph"/>
        <w:shd w:val="clear" w:color="auto" w:fill="FEFEFE"/>
        <w:ind w:left="3"/>
        <w:rPr>
          <w:rFonts w:asciiTheme="minorHAnsi" w:hAnsiTheme="minorHAnsi"/>
          <w:b/>
          <w:sz w:val="20"/>
          <w:szCs w:val="20"/>
          <w:lang w:val="en"/>
        </w:rPr>
      </w:pPr>
      <w:r w:rsidRPr="002F648A">
        <w:rPr>
          <w:rFonts w:asciiTheme="minorHAnsi" w:hAnsiTheme="minorHAnsi"/>
          <w:sz w:val="20"/>
          <w:szCs w:val="20"/>
        </w:rPr>
        <w:t xml:space="preserve">Zone I: Condition 56 (i, ii, iii) - Contamination </w:t>
      </w:r>
      <w:r w:rsidRPr="002F648A">
        <w:rPr>
          <w:rFonts w:asciiTheme="minorHAnsi" w:hAnsiTheme="minorHAnsi"/>
          <w:sz w:val="20"/>
          <w:szCs w:val="20"/>
          <w:lang w:val="en"/>
        </w:rPr>
        <w:t xml:space="preserve">– </w:t>
      </w:r>
      <w:r w:rsidRPr="002F648A">
        <w:rPr>
          <w:rFonts w:asciiTheme="minorHAnsi" w:hAnsiTheme="minorHAnsi"/>
          <w:b/>
          <w:sz w:val="20"/>
          <w:szCs w:val="20"/>
          <w:lang w:val="en"/>
        </w:rPr>
        <w:t>Conditions Discharged</w:t>
      </w:r>
    </w:p>
    <w:p w:rsidR="002F648A" w:rsidRPr="002F648A" w:rsidRDefault="002F648A" w:rsidP="002F648A">
      <w:pPr>
        <w:pStyle w:val="ListParagraph"/>
        <w:shd w:val="clear" w:color="auto" w:fill="FEFEFE"/>
        <w:ind w:left="3"/>
        <w:rPr>
          <w:rFonts w:asciiTheme="minorHAnsi" w:hAnsiTheme="minorHAnsi"/>
          <w:b/>
          <w:sz w:val="20"/>
          <w:szCs w:val="20"/>
          <w:lang w:val="en"/>
        </w:rPr>
      </w:pPr>
    </w:p>
    <w:p w:rsidR="002F648A" w:rsidRPr="002F648A" w:rsidRDefault="002F648A" w:rsidP="002F648A">
      <w:pPr>
        <w:pStyle w:val="ListParagraph"/>
        <w:numPr>
          <w:ilvl w:val="0"/>
          <w:numId w:val="7"/>
        </w:numPr>
        <w:shd w:val="clear" w:color="auto" w:fill="FEFEFE"/>
        <w:rPr>
          <w:rFonts w:asciiTheme="minorHAnsi" w:hAnsiTheme="minorHAnsi"/>
          <w:b/>
          <w:sz w:val="20"/>
          <w:szCs w:val="20"/>
          <w:lang w:val="en"/>
        </w:rPr>
      </w:pPr>
      <w:r w:rsidRPr="002F648A">
        <w:rPr>
          <w:rFonts w:asciiTheme="minorHAnsi" w:hAnsiTheme="minorHAnsi"/>
          <w:b/>
          <w:sz w:val="20"/>
          <w:szCs w:val="20"/>
        </w:rPr>
        <w:t>09/01314/DOC/103</w:t>
      </w:r>
      <w:r w:rsidRPr="002F648A">
        <w:rPr>
          <w:rFonts w:asciiTheme="minorHAnsi" w:hAnsiTheme="minorHAnsi"/>
          <w:sz w:val="20"/>
          <w:szCs w:val="20"/>
        </w:rPr>
        <w:t xml:space="preserve"> </w:t>
      </w:r>
      <w:r w:rsidRPr="002F648A">
        <w:rPr>
          <w:rFonts w:asciiTheme="minorHAnsi" w:hAnsiTheme="minorHAnsi"/>
          <w:sz w:val="20"/>
          <w:szCs w:val="20"/>
          <w:lang w:val="en"/>
        </w:rPr>
        <w:t xml:space="preserve">– </w:t>
      </w:r>
      <w:r w:rsidRPr="002F648A">
        <w:rPr>
          <w:rFonts w:asciiTheme="minorHAnsi" w:hAnsiTheme="minorHAnsi"/>
          <w:sz w:val="20"/>
          <w:szCs w:val="20"/>
        </w:rPr>
        <w:t>Beaulieu Park, White Hart Lane, Springfield, Chelmsford, Essex</w:t>
      </w:r>
    </w:p>
    <w:p w:rsidR="002F648A" w:rsidRPr="002F648A" w:rsidRDefault="002F648A" w:rsidP="002F648A">
      <w:pPr>
        <w:pStyle w:val="ListParagraph"/>
        <w:shd w:val="clear" w:color="auto" w:fill="FEFEFE"/>
        <w:ind w:left="3"/>
        <w:rPr>
          <w:rFonts w:asciiTheme="minorHAnsi" w:hAnsiTheme="minorHAnsi"/>
          <w:b/>
          <w:sz w:val="20"/>
          <w:szCs w:val="20"/>
          <w:lang w:val="en"/>
        </w:rPr>
      </w:pPr>
    </w:p>
    <w:p w:rsidR="002F648A" w:rsidRPr="002F648A" w:rsidRDefault="002F648A" w:rsidP="002F648A">
      <w:pPr>
        <w:pStyle w:val="ListParagraph"/>
        <w:shd w:val="clear" w:color="auto" w:fill="FEFEFE"/>
        <w:ind w:left="3"/>
        <w:rPr>
          <w:rFonts w:asciiTheme="minorHAnsi" w:hAnsiTheme="minorHAnsi"/>
          <w:sz w:val="20"/>
          <w:szCs w:val="20"/>
          <w:lang w:val="en"/>
        </w:rPr>
      </w:pPr>
      <w:r w:rsidRPr="002F648A">
        <w:rPr>
          <w:rFonts w:asciiTheme="minorHAnsi" w:hAnsiTheme="minorHAnsi"/>
          <w:sz w:val="20"/>
          <w:szCs w:val="20"/>
        </w:rPr>
        <w:t>Beaulieu Neighbourhood Centre: Unit 4, 9 Centenary Way: Condition 37 - Extraction Equipment</w:t>
      </w:r>
      <w:r w:rsidRPr="002F648A">
        <w:rPr>
          <w:rFonts w:asciiTheme="minorHAnsi" w:hAnsiTheme="minorHAnsi"/>
          <w:sz w:val="20"/>
          <w:szCs w:val="20"/>
          <w:lang w:val="en"/>
        </w:rPr>
        <w:t xml:space="preserve">–  </w:t>
      </w:r>
      <w:r w:rsidRPr="002F648A">
        <w:rPr>
          <w:rFonts w:asciiTheme="minorHAnsi" w:hAnsiTheme="minorHAnsi"/>
          <w:b/>
          <w:sz w:val="20"/>
          <w:szCs w:val="20"/>
          <w:lang w:val="en"/>
        </w:rPr>
        <w:t>Conditions Discharged</w:t>
      </w:r>
    </w:p>
    <w:p w:rsidR="002F648A" w:rsidRPr="002F648A" w:rsidRDefault="002F648A" w:rsidP="002F648A">
      <w:pPr>
        <w:pStyle w:val="ListParagraph"/>
        <w:shd w:val="clear" w:color="auto" w:fill="FEFEFE"/>
        <w:ind w:left="3"/>
        <w:rPr>
          <w:rFonts w:asciiTheme="minorHAnsi" w:hAnsiTheme="minorHAnsi"/>
          <w:sz w:val="20"/>
          <w:szCs w:val="20"/>
          <w:lang w:val="en"/>
        </w:rPr>
      </w:pPr>
    </w:p>
    <w:p w:rsidR="002F648A" w:rsidRPr="002F648A" w:rsidRDefault="002F648A" w:rsidP="002F648A">
      <w:pPr>
        <w:pStyle w:val="ListParagraph"/>
        <w:numPr>
          <w:ilvl w:val="0"/>
          <w:numId w:val="7"/>
        </w:numPr>
        <w:shd w:val="clear" w:color="auto" w:fill="FEFEFE"/>
        <w:rPr>
          <w:rFonts w:asciiTheme="minorHAnsi" w:hAnsiTheme="minorHAnsi"/>
          <w:b/>
          <w:sz w:val="20"/>
          <w:szCs w:val="20"/>
          <w:lang w:val="en"/>
        </w:rPr>
      </w:pPr>
      <w:r w:rsidRPr="002F648A">
        <w:rPr>
          <w:rFonts w:asciiTheme="minorHAnsi" w:hAnsiTheme="minorHAnsi"/>
          <w:b/>
          <w:sz w:val="20"/>
          <w:szCs w:val="20"/>
        </w:rPr>
        <w:t>17/05197/TPO</w:t>
      </w:r>
      <w:r w:rsidRPr="002F648A">
        <w:rPr>
          <w:rFonts w:asciiTheme="minorHAnsi" w:hAnsiTheme="minorHAnsi"/>
          <w:sz w:val="20"/>
          <w:szCs w:val="20"/>
        </w:rPr>
        <w:t xml:space="preserve"> </w:t>
      </w:r>
      <w:r w:rsidRPr="002F648A">
        <w:rPr>
          <w:rFonts w:asciiTheme="minorHAnsi" w:hAnsiTheme="minorHAnsi" w:cs="Times New Roman"/>
          <w:sz w:val="20"/>
          <w:szCs w:val="20"/>
          <w:lang w:val="en"/>
        </w:rPr>
        <w:t xml:space="preserve">– </w:t>
      </w:r>
      <w:r w:rsidRPr="002F648A">
        <w:rPr>
          <w:rFonts w:asciiTheme="minorHAnsi" w:hAnsiTheme="minorHAnsi"/>
          <w:sz w:val="20"/>
          <w:szCs w:val="20"/>
        </w:rPr>
        <w:t>Asda, 1-11 Village Square, Springfield, Chelmsford, Essex, CM2 6RE</w:t>
      </w:r>
    </w:p>
    <w:p w:rsidR="002F648A" w:rsidRPr="002F648A" w:rsidRDefault="002F648A" w:rsidP="002F648A">
      <w:pPr>
        <w:pStyle w:val="ListParagraph"/>
        <w:shd w:val="clear" w:color="auto" w:fill="FEFEFE"/>
        <w:ind w:left="3"/>
        <w:rPr>
          <w:rFonts w:asciiTheme="minorHAnsi" w:hAnsiTheme="minorHAnsi"/>
          <w:b/>
          <w:sz w:val="20"/>
          <w:szCs w:val="20"/>
          <w:lang w:val="en"/>
        </w:rPr>
      </w:pPr>
    </w:p>
    <w:p w:rsidR="002F648A" w:rsidRPr="002F648A" w:rsidRDefault="002F648A" w:rsidP="002F648A">
      <w:pPr>
        <w:pStyle w:val="ListParagraph"/>
        <w:shd w:val="clear" w:color="auto" w:fill="FEFEFE"/>
        <w:ind w:left="3"/>
        <w:rPr>
          <w:rFonts w:asciiTheme="minorHAnsi" w:hAnsiTheme="minorHAnsi"/>
          <w:b/>
          <w:sz w:val="20"/>
          <w:szCs w:val="20"/>
          <w:lang w:val="en"/>
        </w:rPr>
      </w:pPr>
      <w:r w:rsidRPr="002F648A">
        <w:rPr>
          <w:rFonts w:asciiTheme="minorHAnsi" w:hAnsiTheme="minorHAnsi"/>
          <w:sz w:val="20"/>
          <w:szCs w:val="20"/>
        </w:rPr>
        <w:t xml:space="preserve">T28 - Field Maple on the eastern boundary of the site - Crown reduce by approx. 1.5m. Reason: to reduce the overhang and leaf issue </w:t>
      </w:r>
      <w:r w:rsidRPr="002F648A">
        <w:rPr>
          <w:rFonts w:asciiTheme="minorHAnsi" w:hAnsiTheme="minorHAnsi"/>
          <w:sz w:val="20"/>
          <w:szCs w:val="20"/>
          <w:lang w:val="en"/>
        </w:rPr>
        <w:t xml:space="preserve">– </w:t>
      </w:r>
      <w:r w:rsidRPr="002F648A">
        <w:rPr>
          <w:rFonts w:asciiTheme="minorHAnsi" w:hAnsiTheme="minorHAnsi"/>
          <w:b/>
          <w:sz w:val="20"/>
          <w:szCs w:val="20"/>
          <w:lang w:val="en"/>
        </w:rPr>
        <w:t>Application Permitted</w:t>
      </w:r>
      <w:bookmarkStart w:id="1" w:name="_GoBack"/>
      <w:bookmarkEnd w:id="1"/>
    </w:p>
    <w:p w:rsidR="002F648A" w:rsidRPr="002F648A" w:rsidRDefault="002F648A" w:rsidP="002F648A">
      <w:pPr>
        <w:pStyle w:val="ListParagraph"/>
        <w:shd w:val="clear" w:color="auto" w:fill="FEFEFE"/>
        <w:ind w:left="3"/>
        <w:rPr>
          <w:rFonts w:asciiTheme="minorHAnsi" w:hAnsiTheme="minorHAnsi"/>
          <w:b/>
          <w:sz w:val="20"/>
          <w:szCs w:val="20"/>
          <w:lang w:val="en"/>
        </w:rPr>
      </w:pPr>
    </w:p>
    <w:p w:rsidR="002F648A" w:rsidRPr="002F648A" w:rsidRDefault="002F648A" w:rsidP="002F648A">
      <w:pPr>
        <w:pStyle w:val="ListParagraph"/>
        <w:numPr>
          <w:ilvl w:val="0"/>
          <w:numId w:val="7"/>
        </w:numPr>
        <w:shd w:val="clear" w:color="auto" w:fill="FEFEFE"/>
        <w:rPr>
          <w:rFonts w:asciiTheme="minorHAnsi" w:hAnsiTheme="minorHAnsi"/>
          <w:b/>
          <w:sz w:val="20"/>
          <w:szCs w:val="20"/>
          <w:lang w:val="en"/>
        </w:rPr>
      </w:pPr>
      <w:r w:rsidRPr="002F648A">
        <w:rPr>
          <w:rFonts w:asciiTheme="minorHAnsi" w:hAnsiTheme="minorHAnsi"/>
          <w:b/>
          <w:sz w:val="20"/>
          <w:szCs w:val="20"/>
        </w:rPr>
        <w:t>17/01553/FUL</w:t>
      </w:r>
      <w:r w:rsidRPr="002F648A">
        <w:rPr>
          <w:rFonts w:asciiTheme="minorHAnsi" w:hAnsiTheme="minorHAnsi"/>
          <w:sz w:val="20"/>
          <w:szCs w:val="20"/>
        </w:rPr>
        <w:t xml:space="preserve"> </w:t>
      </w:r>
      <w:r w:rsidRPr="002F648A">
        <w:rPr>
          <w:rFonts w:asciiTheme="minorHAnsi" w:hAnsiTheme="minorHAnsi" w:cs="Times New Roman"/>
          <w:sz w:val="20"/>
          <w:szCs w:val="20"/>
          <w:lang w:val="en"/>
        </w:rPr>
        <w:t xml:space="preserve">– </w:t>
      </w:r>
      <w:r w:rsidRPr="002F648A">
        <w:rPr>
          <w:rFonts w:asciiTheme="minorHAnsi" w:hAnsiTheme="minorHAnsi"/>
          <w:sz w:val="20"/>
          <w:szCs w:val="20"/>
        </w:rPr>
        <w:t xml:space="preserve">6 Kerby Rise, Springfield, Chelmsford, Essex, CM2 6UY </w:t>
      </w:r>
    </w:p>
    <w:p w:rsidR="002F648A" w:rsidRPr="002F648A" w:rsidRDefault="002F648A" w:rsidP="002F648A">
      <w:pPr>
        <w:pStyle w:val="ListParagraph"/>
        <w:shd w:val="clear" w:color="auto" w:fill="FEFEFE"/>
        <w:ind w:left="3"/>
        <w:rPr>
          <w:rFonts w:asciiTheme="minorHAnsi" w:hAnsiTheme="minorHAnsi"/>
          <w:sz w:val="20"/>
          <w:szCs w:val="20"/>
        </w:rPr>
      </w:pPr>
    </w:p>
    <w:p w:rsidR="002F648A" w:rsidRPr="002F648A" w:rsidRDefault="002F648A" w:rsidP="002F648A">
      <w:pPr>
        <w:pStyle w:val="ListParagraph"/>
        <w:shd w:val="clear" w:color="auto" w:fill="FEFEFE"/>
        <w:ind w:left="3"/>
        <w:rPr>
          <w:rFonts w:asciiTheme="minorHAnsi" w:hAnsiTheme="minorHAnsi"/>
          <w:b/>
          <w:sz w:val="20"/>
          <w:szCs w:val="20"/>
          <w:lang w:val="en"/>
        </w:rPr>
      </w:pPr>
      <w:r w:rsidRPr="002F648A">
        <w:rPr>
          <w:rFonts w:asciiTheme="minorHAnsi" w:hAnsiTheme="minorHAnsi"/>
          <w:sz w:val="20"/>
          <w:szCs w:val="20"/>
        </w:rPr>
        <w:t xml:space="preserve">Erection of flat roofed single storey rear extension with parapet upstand </w:t>
      </w:r>
      <w:r w:rsidRPr="002F648A">
        <w:rPr>
          <w:rFonts w:asciiTheme="minorHAnsi" w:hAnsiTheme="minorHAnsi"/>
          <w:sz w:val="20"/>
          <w:szCs w:val="20"/>
          <w:lang w:val="en"/>
        </w:rPr>
        <w:t xml:space="preserve">– </w:t>
      </w:r>
      <w:r w:rsidRPr="002F648A">
        <w:rPr>
          <w:rFonts w:asciiTheme="minorHAnsi" w:hAnsiTheme="minorHAnsi"/>
          <w:b/>
          <w:sz w:val="20"/>
          <w:szCs w:val="20"/>
          <w:lang w:val="en"/>
        </w:rPr>
        <w:t>Application Permitted</w:t>
      </w:r>
    </w:p>
    <w:p w:rsidR="002F648A" w:rsidRPr="002F648A" w:rsidRDefault="002F648A" w:rsidP="002F648A">
      <w:pPr>
        <w:pStyle w:val="ListParagraph"/>
        <w:shd w:val="clear" w:color="auto" w:fill="FEFEFE"/>
        <w:ind w:left="3"/>
        <w:rPr>
          <w:rFonts w:asciiTheme="minorHAnsi" w:hAnsiTheme="minorHAnsi"/>
          <w:b/>
          <w:sz w:val="20"/>
          <w:szCs w:val="20"/>
          <w:lang w:val="en"/>
        </w:rPr>
      </w:pPr>
    </w:p>
    <w:p w:rsidR="002F648A" w:rsidRPr="002F648A" w:rsidRDefault="002F648A" w:rsidP="002F648A">
      <w:pPr>
        <w:pStyle w:val="ListParagraph"/>
        <w:numPr>
          <w:ilvl w:val="0"/>
          <w:numId w:val="7"/>
        </w:numPr>
        <w:shd w:val="clear" w:color="auto" w:fill="FEFEFE"/>
        <w:rPr>
          <w:rFonts w:asciiTheme="minorHAnsi" w:hAnsiTheme="minorHAnsi"/>
          <w:sz w:val="20"/>
          <w:szCs w:val="20"/>
          <w:lang w:val="en"/>
        </w:rPr>
      </w:pPr>
      <w:r w:rsidRPr="002F648A">
        <w:rPr>
          <w:rFonts w:asciiTheme="minorHAnsi" w:hAnsiTheme="minorHAnsi"/>
          <w:b/>
          <w:sz w:val="20"/>
          <w:szCs w:val="20"/>
          <w:lang w:val="en"/>
        </w:rPr>
        <w:t xml:space="preserve">17/01428/FUL – </w:t>
      </w:r>
      <w:r w:rsidRPr="002F648A">
        <w:rPr>
          <w:rFonts w:asciiTheme="minorHAnsi" w:hAnsiTheme="minorHAnsi"/>
          <w:sz w:val="20"/>
          <w:szCs w:val="20"/>
          <w:lang w:val="en"/>
        </w:rPr>
        <w:t>23 Cowdrie Way, Springfield, Chelmsford, Essex, CM2 6GL</w:t>
      </w:r>
    </w:p>
    <w:p w:rsidR="002F648A" w:rsidRPr="002F648A" w:rsidRDefault="002F648A" w:rsidP="002F648A">
      <w:pPr>
        <w:pStyle w:val="ListParagraph"/>
        <w:shd w:val="clear" w:color="auto" w:fill="FEFEFE"/>
        <w:ind w:left="3"/>
        <w:rPr>
          <w:rFonts w:asciiTheme="minorHAnsi" w:hAnsiTheme="minorHAnsi"/>
          <w:sz w:val="20"/>
          <w:szCs w:val="20"/>
          <w:lang w:val="en"/>
        </w:rPr>
      </w:pPr>
    </w:p>
    <w:p w:rsidR="002F648A" w:rsidRPr="002F648A" w:rsidRDefault="002F648A" w:rsidP="002F648A">
      <w:pPr>
        <w:pStyle w:val="ListParagraph"/>
        <w:shd w:val="clear" w:color="auto" w:fill="FEFEFE"/>
        <w:ind w:left="3"/>
        <w:rPr>
          <w:rFonts w:asciiTheme="minorHAnsi" w:hAnsiTheme="minorHAnsi"/>
          <w:sz w:val="20"/>
          <w:szCs w:val="20"/>
          <w:lang w:val="en"/>
        </w:rPr>
      </w:pPr>
      <w:r w:rsidRPr="002F648A">
        <w:rPr>
          <w:rFonts w:asciiTheme="minorHAnsi" w:hAnsiTheme="minorHAnsi"/>
          <w:sz w:val="20"/>
          <w:szCs w:val="20"/>
          <w:lang w:val="en"/>
        </w:rPr>
        <w:t xml:space="preserve">Single Storey Rear Extension – </w:t>
      </w:r>
      <w:r w:rsidRPr="002F648A">
        <w:rPr>
          <w:rFonts w:asciiTheme="minorHAnsi" w:hAnsiTheme="minorHAnsi"/>
          <w:b/>
          <w:sz w:val="20"/>
          <w:szCs w:val="20"/>
          <w:lang w:val="en"/>
        </w:rPr>
        <w:t>Application Permitted</w:t>
      </w:r>
    </w:p>
    <w:p w:rsidR="002F648A" w:rsidRPr="002F648A" w:rsidRDefault="002F648A" w:rsidP="002F648A">
      <w:pPr>
        <w:pStyle w:val="ListParagraph"/>
        <w:shd w:val="clear" w:color="auto" w:fill="FEFEFE"/>
        <w:ind w:left="3"/>
        <w:rPr>
          <w:rFonts w:asciiTheme="minorHAnsi" w:hAnsiTheme="minorHAnsi"/>
          <w:sz w:val="20"/>
          <w:szCs w:val="20"/>
          <w:lang w:val="en"/>
        </w:rPr>
      </w:pPr>
    </w:p>
    <w:p w:rsidR="002F648A" w:rsidRPr="002F648A" w:rsidRDefault="002F648A" w:rsidP="002F648A">
      <w:pPr>
        <w:pStyle w:val="ListParagraph"/>
        <w:shd w:val="clear" w:color="auto" w:fill="FEFEFE"/>
        <w:ind w:left="3"/>
        <w:rPr>
          <w:rFonts w:asciiTheme="minorHAnsi" w:hAnsiTheme="minorHAnsi"/>
          <w:b/>
          <w:sz w:val="20"/>
          <w:szCs w:val="20"/>
          <w:lang w:val="en"/>
        </w:rPr>
      </w:pPr>
    </w:p>
    <w:p w:rsidR="002F648A" w:rsidRPr="002F648A" w:rsidRDefault="002F648A" w:rsidP="002F648A">
      <w:pPr>
        <w:pStyle w:val="ListParagraph"/>
        <w:shd w:val="clear" w:color="auto" w:fill="FEFEFE"/>
        <w:ind w:left="3"/>
        <w:rPr>
          <w:rFonts w:asciiTheme="minorHAnsi" w:hAnsiTheme="minorHAnsi"/>
          <w:b/>
          <w:sz w:val="20"/>
          <w:szCs w:val="20"/>
          <w:lang w:val="en"/>
        </w:rPr>
      </w:pPr>
    </w:p>
    <w:p w:rsidR="002F648A" w:rsidRPr="002F648A" w:rsidRDefault="002F648A">
      <w:pPr>
        <w:rPr>
          <w:rFonts w:asciiTheme="minorHAnsi" w:hAnsiTheme="minorHAnsi"/>
          <w:sz w:val="20"/>
          <w:szCs w:val="20"/>
        </w:rPr>
      </w:pPr>
    </w:p>
    <w:sectPr w:rsidR="002F648A" w:rsidRPr="002F648A" w:rsidSect="004F1A96">
      <w:headerReference w:type="default" r:id="rId9"/>
      <w:footerReference w:type="default" r:id="rId10"/>
      <w:pgSz w:w="11906" w:h="16838"/>
      <w:pgMar w:top="1134" w:right="1440" w:bottom="1440" w:left="1247" w:header="709" w:footer="709" w:gutter="0"/>
      <w:pgNumType w:start="3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F62" w:rsidRDefault="00354F62" w:rsidP="00354F62">
      <w:r>
        <w:separator/>
      </w:r>
    </w:p>
  </w:endnote>
  <w:endnote w:type="continuationSeparator" w:id="0">
    <w:p w:rsidR="00354F62" w:rsidRDefault="00354F62" w:rsidP="0035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4876037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D4DE6" w:rsidRPr="003D4DE6" w:rsidRDefault="003D4DE6">
        <w:pPr>
          <w:pStyle w:val="Footer"/>
          <w:jc w:val="center"/>
          <w:rPr>
            <w:sz w:val="16"/>
            <w:szCs w:val="16"/>
          </w:rPr>
        </w:pPr>
        <w:r w:rsidRPr="003D4DE6">
          <w:rPr>
            <w:sz w:val="16"/>
            <w:szCs w:val="16"/>
          </w:rPr>
          <w:t>PL-</w:t>
        </w:r>
        <w:r w:rsidRPr="003D4DE6">
          <w:rPr>
            <w:sz w:val="16"/>
            <w:szCs w:val="16"/>
          </w:rPr>
          <w:fldChar w:fldCharType="begin"/>
        </w:r>
        <w:r w:rsidRPr="003D4DE6">
          <w:rPr>
            <w:sz w:val="16"/>
            <w:szCs w:val="16"/>
          </w:rPr>
          <w:instrText xml:space="preserve"> PAGE   \* MERGEFORMAT </w:instrText>
        </w:r>
        <w:r w:rsidRPr="003D4DE6">
          <w:rPr>
            <w:sz w:val="16"/>
            <w:szCs w:val="16"/>
          </w:rPr>
          <w:fldChar w:fldCharType="separate"/>
        </w:r>
        <w:r w:rsidR="00AC123A">
          <w:rPr>
            <w:noProof/>
            <w:sz w:val="16"/>
            <w:szCs w:val="16"/>
          </w:rPr>
          <w:t>32</w:t>
        </w:r>
        <w:r w:rsidRPr="003D4DE6">
          <w:rPr>
            <w:noProof/>
            <w:sz w:val="16"/>
            <w:szCs w:val="16"/>
          </w:rPr>
          <w:fldChar w:fldCharType="end"/>
        </w:r>
        <w:r w:rsidRPr="003D4DE6">
          <w:rPr>
            <w:noProof/>
            <w:sz w:val="16"/>
            <w:szCs w:val="16"/>
          </w:rPr>
          <w:t>-</w:t>
        </w:r>
      </w:p>
    </w:sdtContent>
  </w:sdt>
  <w:p w:rsidR="00354F62" w:rsidRPr="003D4DE6" w:rsidRDefault="00354F62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F62" w:rsidRDefault="00354F62" w:rsidP="00354F62">
      <w:r>
        <w:separator/>
      </w:r>
    </w:p>
  </w:footnote>
  <w:footnote w:type="continuationSeparator" w:id="0">
    <w:p w:rsidR="00354F62" w:rsidRDefault="00354F62" w:rsidP="0035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A96" w:rsidRDefault="004F1A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65D06"/>
    <w:multiLevelType w:val="hybridMultilevel"/>
    <w:tmpl w:val="BAFA803E"/>
    <w:lvl w:ilvl="0" w:tplc="51048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D2453"/>
    <w:multiLevelType w:val="hybridMultilevel"/>
    <w:tmpl w:val="93022634"/>
    <w:lvl w:ilvl="0" w:tplc="52E819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754F65"/>
    <w:multiLevelType w:val="hybridMultilevel"/>
    <w:tmpl w:val="112882AA"/>
    <w:lvl w:ilvl="0" w:tplc="075CA046">
      <w:start w:val="7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A3786"/>
    <w:multiLevelType w:val="hybridMultilevel"/>
    <w:tmpl w:val="66F0700E"/>
    <w:lvl w:ilvl="0" w:tplc="BA1420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AB2446"/>
    <w:multiLevelType w:val="hybridMultilevel"/>
    <w:tmpl w:val="195C4052"/>
    <w:lvl w:ilvl="0" w:tplc="3FDEAA3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1084DDD"/>
    <w:multiLevelType w:val="hybridMultilevel"/>
    <w:tmpl w:val="D046AA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45B473F"/>
    <w:multiLevelType w:val="hybridMultilevel"/>
    <w:tmpl w:val="72269C96"/>
    <w:lvl w:ilvl="0" w:tplc="EAD44696">
      <w:start w:val="1"/>
      <w:numFmt w:val="decimal"/>
      <w:lvlText w:val="%1."/>
      <w:lvlJc w:val="left"/>
      <w:pPr>
        <w:ind w:left="3" w:hanging="57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763F1E8C"/>
    <w:multiLevelType w:val="hybridMultilevel"/>
    <w:tmpl w:val="6DE42074"/>
    <w:lvl w:ilvl="0" w:tplc="F4E82CD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F36"/>
    <w:rsid w:val="00041708"/>
    <w:rsid w:val="00084283"/>
    <w:rsid w:val="000A6075"/>
    <w:rsid w:val="00163F6A"/>
    <w:rsid w:val="00183328"/>
    <w:rsid w:val="0019260A"/>
    <w:rsid w:val="001B350A"/>
    <w:rsid w:val="001B7D7C"/>
    <w:rsid w:val="0021133F"/>
    <w:rsid w:val="00224FB7"/>
    <w:rsid w:val="00230145"/>
    <w:rsid w:val="0026524B"/>
    <w:rsid w:val="00291796"/>
    <w:rsid w:val="002B3F28"/>
    <w:rsid w:val="002E5758"/>
    <w:rsid w:val="002F648A"/>
    <w:rsid w:val="00315E3F"/>
    <w:rsid w:val="00327239"/>
    <w:rsid w:val="00354F62"/>
    <w:rsid w:val="00373D58"/>
    <w:rsid w:val="003B618D"/>
    <w:rsid w:val="003C351E"/>
    <w:rsid w:val="003D4845"/>
    <w:rsid w:val="003D4DE6"/>
    <w:rsid w:val="003E2D97"/>
    <w:rsid w:val="003F7477"/>
    <w:rsid w:val="00417B85"/>
    <w:rsid w:val="004F15EA"/>
    <w:rsid w:val="004F1A96"/>
    <w:rsid w:val="005B0F36"/>
    <w:rsid w:val="005B4959"/>
    <w:rsid w:val="005C1B9B"/>
    <w:rsid w:val="00612A21"/>
    <w:rsid w:val="00623654"/>
    <w:rsid w:val="0067160A"/>
    <w:rsid w:val="006C0670"/>
    <w:rsid w:val="006F5E1A"/>
    <w:rsid w:val="00712312"/>
    <w:rsid w:val="00797952"/>
    <w:rsid w:val="007B5DBD"/>
    <w:rsid w:val="00806015"/>
    <w:rsid w:val="00815902"/>
    <w:rsid w:val="00821496"/>
    <w:rsid w:val="00830BE6"/>
    <w:rsid w:val="008312BD"/>
    <w:rsid w:val="00836FD5"/>
    <w:rsid w:val="00841029"/>
    <w:rsid w:val="0084511E"/>
    <w:rsid w:val="00846534"/>
    <w:rsid w:val="00874C55"/>
    <w:rsid w:val="00875581"/>
    <w:rsid w:val="008A713A"/>
    <w:rsid w:val="008A77CD"/>
    <w:rsid w:val="008B0970"/>
    <w:rsid w:val="008C0813"/>
    <w:rsid w:val="008C67D9"/>
    <w:rsid w:val="008C6907"/>
    <w:rsid w:val="008F0024"/>
    <w:rsid w:val="008F3CD0"/>
    <w:rsid w:val="00911F0D"/>
    <w:rsid w:val="00951527"/>
    <w:rsid w:val="009A287B"/>
    <w:rsid w:val="009A536E"/>
    <w:rsid w:val="009C5CCB"/>
    <w:rsid w:val="009D4EA1"/>
    <w:rsid w:val="009F1A18"/>
    <w:rsid w:val="00A11303"/>
    <w:rsid w:val="00A25201"/>
    <w:rsid w:val="00A56DFD"/>
    <w:rsid w:val="00A631DB"/>
    <w:rsid w:val="00A81394"/>
    <w:rsid w:val="00A91848"/>
    <w:rsid w:val="00A92AF7"/>
    <w:rsid w:val="00AC123A"/>
    <w:rsid w:val="00AC791F"/>
    <w:rsid w:val="00AE2F8F"/>
    <w:rsid w:val="00B04061"/>
    <w:rsid w:val="00B24B97"/>
    <w:rsid w:val="00B34F6A"/>
    <w:rsid w:val="00B52F73"/>
    <w:rsid w:val="00B57CA2"/>
    <w:rsid w:val="00BA3888"/>
    <w:rsid w:val="00BC3050"/>
    <w:rsid w:val="00BE3AE3"/>
    <w:rsid w:val="00C55B7F"/>
    <w:rsid w:val="00C6035E"/>
    <w:rsid w:val="00C7081E"/>
    <w:rsid w:val="00C83949"/>
    <w:rsid w:val="00C940EF"/>
    <w:rsid w:val="00C96BB7"/>
    <w:rsid w:val="00CB509C"/>
    <w:rsid w:val="00D109D0"/>
    <w:rsid w:val="00D10E25"/>
    <w:rsid w:val="00D17D2B"/>
    <w:rsid w:val="00D2411E"/>
    <w:rsid w:val="00D4018A"/>
    <w:rsid w:val="00DF1AC2"/>
    <w:rsid w:val="00E61933"/>
    <w:rsid w:val="00E642B9"/>
    <w:rsid w:val="00EB2786"/>
    <w:rsid w:val="00EE4935"/>
    <w:rsid w:val="00EF2C0F"/>
    <w:rsid w:val="00F41019"/>
    <w:rsid w:val="00F65253"/>
    <w:rsid w:val="00F7225F"/>
    <w:rsid w:val="00F813BD"/>
    <w:rsid w:val="00FC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AA963EA"/>
  <w15:chartTrackingRefBased/>
  <w15:docId w15:val="{F22444ED-7BF2-4208-8BFA-16C5B28F9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77CD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77CD"/>
    <w:pPr>
      <w:keepNext/>
      <w:outlineLvl w:val="0"/>
    </w:pPr>
    <w:rPr>
      <w:rFonts w:ascii="Arial Narrow" w:hAnsi="Arial Narrow" w:cs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77CD"/>
    <w:rPr>
      <w:rFonts w:ascii="Arial Narrow" w:eastAsia="Times New Roman" w:hAnsi="Arial Narrow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F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62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24F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101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highlight-yellow">
    <w:name w:val="highlight-yellow"/>
    <w:basedOn w:val="DefaultParagraphFont"/>
    <w:rsid w:val="00F41019"/>
  </w:style>
  <w:style w:type="paragraph" w:styleId="NoSpacing">
    <w:name w:val="No Spacing"/>
    <w:uiPriority w:val="1"/>
    <w:qFormat/>
    <w:rsid w:val="000A6075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efault">
    <w:name w:val="Default"/>
    <w:rsid w:val="000A607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access.chelmsford.gov.uk/online-applications/applicationDetails.do?activeTab=summary&amp;keyVal=ORY7L3BR0T1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DEB77-6D3B-4809-8C0B-B60646575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Kirsty Roberts</cp:lastModifiedBy>
  <cp:revision>2</cp:revision>
  <cp:lastPrinted>2017-11-07T14:40:00Z</cp:lastPrinted>
  <dcterms:created xsi:type="dcterms:W3CDTF">2017-11-13T12:52:00Z</dcterms:created>
  <dcterms:modified xsi:type="dcterms:W3CDTF">2017-11-13T12:52:00Z</dcterms:modified>
</cp:coreProperties>
</file>