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4CD" w:rsidRPr="00E544D5" w:rsidRDefault="00E964CD" w:rsidP="00E964CD">
      <w:pPr>
        <w:jc w:val="center"/>
        <w:rPr>
          <w:rFonts w:asciiTheme="minorHAnsi" w:eastAsia="Calibri" w:hAnsiTheme="minorHAnsi"/>
          <w:b/>
          <w:lang w:eastAsia="en-US"/>
        </w:rPr>
      </w:pPr>
      <w:r w:rsidRPr="00E544D5">
        <w:rPr>
          <w:rFonts w:asciiTheme="minorHAnsi" w:eastAsia="Calibri" w:hAnsiTheme="minorHAnsi"/>
          <w:b/>
          <w:lang w:eastAsia="en-US"/>
        </w:rPr>
        <w:t xml:space="preserve">SPRINGFIELD PARISH COUNCIL </w:t>
      </w:r>
    </w:p>
    <w:p w:rsidR="00E964CD" w:rsidRPr="00E544D5" w:rsidRDefault="00E964CD" w:rsidP="00E964CD">
      <w:pPr>
        <w:jc w:val="center"/>
        <w:rPr>
          <w:rFonts w:asciiTheme="minorHAnsi" w:eastAsia="Calibri" w:hAnsiTheme="minorHAnsi"/>
          <w:lang w:eastAsia="en-US"/>
        </w:rPr>
      </w:pPr>
      <w:r w:rsidRPr="00E544D5">
        <w:rPr>
          <w:rFonts w:asciiTheme="minorHAnsi" w:eastAsia="Calibri" w:hAnsiTheme="minorHAnsi"/>
          <w:lang w:eastAsia="en-US"/>
        </w:rPr>
        <w:t>Minutes of the Planning Committee Meeting</w:t>
      </w:r>
    </w:p>
    <w:p w:rsidR="00E964CD" w:rsidRPr="00E544D5" w:rsidRDefault="00E964CD" w:rsidP="00E964CD">
      <w:pPr>
        <w:jc w:val="center"/>
        <w:rPr>
          <w:rFonts w:asciiTheme="minorHAnsi" w:eastAsia="Calibri" w:hAnsiTheme="minorHAnsi"/>
          <w:lang w:eastAsia="en-US"/>
        </w:rPr>
      </w:pPr>
      <w:r w:rsidRPr="00E544D5">
        <w:rPr>
          <w:rFonts w:asciiTheme="minorHAnsi" w:eastAsia="Calibri" w:hAnsiTheme="minorHAnsi"/>
          <w:lang w:eastAsia="en-US"/>
        </w:rPr>
        <w:t xml:space="preserve">held on </w:t>
      </w:r>
      <w:r w:rsidR="001F729B">
        <w:rPr>
          <w:rFonts w:asciiTheme="minorHAnsi" w:eastAsia="Calibri" w:hAnsiTheme="minorHAnsi"/>
          <w:lang w:eastAsia="en-US"/>
        </w:rPr>
        <w:t>8</w:t>
      </w:r>
      <w:r w:rsidR="001F729B" w:rsidRPr="001F729B">
        <w:rPr>
          <w:rFonts w:asciiTheme="minorHAnsi" w:eastAsia="Calibri" w:hAnsiTheme="minorHAnsi"/>
          <w:vertAlign w:val="superscript"/>
          <w:lang w:eastAsia="en-US"/>
        </w:rPr>
        <w:t>th</w:t>
      </w:r>
      <w:r w:rsidR="001F729B">
        <w:rPr>
          <w:rFonts w:asciiTheme="minorHAnsi" w:eastAsia="Calibri" w:hAnsiTheme="minorHAnsi"/>
          <w:lang w:eastAsia="en-US"/>
        </w:rPr>
        <w:t xml:space="preserve"> May </w:t>
      </w:r>
      <w:r w:rsidR="00232CCC" w:rsidRPr="00E544D5">
        <w:rPr>
          <w:rFonts w:asciiTheme="minorHAnsi" w:eastAsia="Calibri" w:hAnsiTheme="minorHAnsi"/>
          <w:lang w:eastAsia="en-US"/>
        </w:rPr>
        <w:t>2017</w:t>
      </w:r>
      <w:r w:rsidR="00CE1D83" w:rsidRPr="00E544D5">
        <w:rPr>
          <w:rFonts w:asciiTheme="minorHAnsi" w:eastAsia="Calibri" w:hAnsiTheme="minorHAnsi"/>
          <w:lang w:eastAsia="en-US"/>
        </w:rPr>
        <w:t xml:space="preserve"> </w:t>
      </w:r>
      <w:r w:rsidRPr="00E544D5">
        <w:rPr>
          <w:rFonts w:asciiTheme="minorHAnsi" w:eastAsia="Calibri" w:hAnsiTheme="minorHAnsi"/>
          <w:lang w:eastAsia="en-US"/>
        </w:rPr>
        <w:t>at 6.45pm</w:t>
      </w:r>
    </w:p>
    <w:p w:rsidR="00E964CD" w:rsidRPr="00E544D5" w:rsidRDefault="00913CB1" w:rsidP="00E964CD">
      <w:pPr>
        <w:jc w:val="center"/>
        <w:rPr>
          <w:rFonts w:asciiTheme="minorHAnsi" w:eastAsia="Calibri" w:hAnsiTheme="minorHAnsi"/>
          <w:lang w:eastAsia="en-US"/>
        </w:rPr>
      </w:pPr>
      <w:r w:rsidRPr="00E544D5">
        <w:rPr>
          <w:rFonts w:asciiTheme="minorHAnsi" w:eastAsia="Calibri" w:hAnsiTheme="minorHAnsi"/>
          <w:lang w:eastAsia="en-US"/>
        </w:rPr>
        <w:t xml:space="preserve">in the </w:t>
      </w:r>
      <w:r w:rsidR="00E964CD" w:rsidRPr="00E544D5">
        <w:rPr>
          <w:rFonts w:asciiTheme="minorHAnsi" w:eastAsia="Calibri" w:hAnsiTheme="minorHAnsi"/>
          <w:lang w:eastAsia="en-US"/>
        </w:rPr>
        <w:t xml:space="preserve">Springfield Parish Centre, St Augustine’s Way </w:t>
      </w:r>
    </w:p>
    <w:p w:rsidR="00456A87" w:rsidRPr="000E5DD2" w:rsidRDefault="00456A87" w:rsidP="00E964CD">
      <w:pPr>
        <w:rPr>
          <w:rFonts w:asciiTheme="minorHAnsi" w:eastAsia="Calibri" w:hAnsiTheme="minorHAnsi"/>
          <w:b/>
          <w:sz w:val="16"/>
          <w:szCs w:val="16"/>
          <w:lang w:eastAsia="en-US"/>
        </w:rPr>
      </w:pPr>
    </w:p>
    <w:p w:rsidR="00E964CD" w:rsidRPr="00E544D5" w:rsidRDefault="00E964CD" w:rsidP="00E964CD">
      <w:pPr>
        <w:rPr>
          <w:rFonts w:asciiTheme="minorHAnsi" w:eastAsia="Calibri" w:hAnsiTheme="minorHAnsi"/>
          <w:lang w:eastAsia="en-US"/>
        </w:rPr>
      </w:pPr>
      <w:r w:rsidRPr="00E544D5">
        <w:rPr>
          <w:rFonts w:asciiTheme="minorHAnsi" w:eastAsia="Calibri" w:hAnsiTheme="minorHAnsi"/>
          <w:b/>
          <w:lang w:eastAsia="en-US"/>
        </w:rPr>
        <w:t>Present:</w:t>
      </w:r>
      <w:r w:rsidRPr="00E544D5">
        <w:rPr>
          <w:rFonts w:asciiTheme="minorHAnsi" w:eastAsia="Calibri" w:hAnsiTheme="minorHAnsi"/>
          <w:lang w:eastAsia="en-US"/>
        </w:rPr>
        <w:t xml:space="preserve"> </w:t>
      </w:r>
      <w:r w:rsidR="00F84FD0" w:rsidRPr="00E544D5">
        <w:rPr>
          <w:rFonts w:asciiTheme="minorHAnsi" w:eastAsia="Calibri" w:hAnsiTheme="minorHAnsi"/>
          <w:lang w:eastAsia="en-US"/>
        </w:rPr>
        <w:t xml:space="preserve"> Cllrs</w:t>
      </w:r>
      <w:r w:rsidR="003218F9" w:rsidRPr="00E544D5">
        <w:rPr>
          <w:rFonts w:asciiTheme="minorHAnsi" w:eastAsia="Calibri" w:hAnsiTheme="minorHAnsi"/>
          <w:lang w:eastAsia="en-US"/>
        </w:rPr>
        <w:t xml:space="preserve"> G </w:t>
      </w:r>
      <w:proofErr w:type="spellStart"/>
      <w:r w:rsidR="003218F9" w:rsidRPr="00E544D5">
        <w:rPr>
          <w:rFonts w:asciiTheme="minorHAnsi" w:eastAsia="Calibri" w:hAnsiTheme="minorHAnsi"/>
          <w:lang w:eastAsia="en-US"/>
        </w:rPr>
        <w:t>Brazendale</w:t>
      </w:r>
      <w:proofErr w:type="spellEnd"/>
      <w:r w:rsidR="009C6931" w:rsidRPr="00E544D5">
        <w:rPr>
          <w:rFonts w:asciiTheme="minorHAnsi" w:eastAsia="Calibri" w:hAnsiTheme="minorHAnsi"/>
          <w:lang w:eastAsia="en-US"/>
        </w:rPr>
        <w:t xml:space="preserve"> </w:t>
      </w:r>
      <w:r w:rsidR="009C6931" w:rsidRPr="00E544D5">
        <w:rPr>
          <w:rFonts w:asciiTheme="minorHAnsi" w:eastAsia="Calibri" w:hAnsiTheme="minorHAnsi"/>
          <w:sz w:val="18"/>
          <w:szCs w:val="18"/>
          <w:lang w:eastAsia="en-US"/>
        </w:rPr>
        <w:t>(Chairman)</w:t>
      </w:r>
      <w:r w:rsidR="003218F9" w:rsidRPr="00E544D5">
        <w:rPr>
          <w:rFonts w:asciiTheme="minorHAnsi" w:eastAsia="Calibri" w:hAnsiTheme="minorHAnsi"/>
          <w:lang w:eastAsia="en-US"/>
        </w:rPr>
        <w:t>,</w:t>
      </w:r>
      <w:r w:rsidR="008611A7">
        <w:rPr>
          <w:rFonts w:asciiTheme="minorHAnsi" w:eastAsia="Calibri" w:hAnsiTheme="minorHAnsi"/>
          <w:lang w:eastAsia="en-US"/>
        </w:rPr>
        <w:t xml:space="preserve"> </w:t>
      </w:r>
      <w:r w:rsidR="007E5893" w:rsidRPr="00E544D5">
        <w:rPr>
          <w:rFonts w:asciiTheme="minorHAnsi" w:eastAsia="Calibri" w:hAnsiTheme="minorHAnsi"/>
          <w:lang w:eastAsia="en-US"/>
        </w:rPr>
        <w:t>R Lee</w:t>
      </w:r>
      <w:r w:rsidR="004D2999">
        <w:rPr>
          <w:rFonts w:asciiTheme="minorHAnsi" w:eastAsia="Calibri" w:hAnsiTheme="minorHAnsi"/>
          <w:lang w:eastAsia="en-US"/>
        </w:rPr>
        <w:t xml:space="preserve"> and J </w:t>
      </w:r>
      <w:r w:rsidR="004E737B" w:rsidRPr="00E544D5">
        <w:rPr>
          <w:rFonts w:asciiTheme="minorHAnsi" w:eastAsia="Calibri" w:hAnsiTheme="minorHAnsi"/>
          <w:lang w:eastAsia="en-US"/>
        </w:rPr>
        <w:t>Thompson</w:t>
      </w:r>
      <w:r w:rsidR="000E5DD2">
        <w:rPr>
          <w:rFonts w:asciiTheme="minorHAnsi" w:eastAsia="Calibri" w:hAnsiTheme="minorHAnsi"/>
          <w:lang w:eastAsia="en-US"/>
        </w:rPr>
        <w:t xml:space="preserve"> </w:t>
      </w:r>
    </w:p>
    <w:p w:rsidR="00E964CD" w:rsidRPr="00E544D5" w:rsidRDefault="00E964CD" w:rsidP="00E964CD">
      <w:pPr>
        <w:rPr>
          <w:rFonts w:asciiTheme="minorHAnsi" w:eastAsia="Calibri" w:hAnsiTheme="minorHAnsi"/>
          <w:sz w:val="16"/>
          <w:szCs w:val="16"/>
          <w:lang w:eastAsia="en-US"/>
        </w:rPr>
      </w:pPr>
    </w:p>
    <w:p w:rsidR="003218F9" w:rsidRDefault="00E964CD" w:rsidP="007B4580">
      <w:pPr>
        <w:rPr>
          <w:rFonts w:asciiTheme="minorHAnsi" w:eastAsia="Calibri" w:hAnsiTheme="minorHAnsi"/>
          <w:lang w:eastAsia="en-US"/>
        </w:rPr>
      </w:pPr>
      <w:r w:rsidRPr="00E544D5">
        <w:rPr>
          <w:rFonts w:asciiTheme="minorHAnsi" w:eastAsia="Calibri" w:hAnsiTheme="minorHAnsi"/>
          <w:b/>
          <w:lang w:eastAsia="en-US"/>
        </w:rPr>
        <w:t xml:space="preserve">In Attendance: </w:t>
      </w:r>
      <w:r w:rsidR="00200BB0" w:rsidRPr="00E544D5">
        <w:rPr>
          <w:rFonts w:asciiTheme="minorHAnsi" w:eastAsia="Calibri" w:hAnsiTheme="minorHAnsi"/>
          <w:lang w:eastAsia="en-US"/>
        </w:rPr>
        <w:t>Committee Clerk</w:t>
      </w:r>
    </w:p>
    <w:p w:rsidR="008611A7" w:rsidRPr="00E544D5" w:rsidRDefault="008611A7" w:rsidP="007B4580">
      <w:pPr>
        <w:rPr>
          <w:rFonts w:asciiTheme="minorHAnsi" w:eastAsia="Calibri" w:hAnsiTheme="minorHAnsi"/>
          <w:lang w:eastAsia="en-US"/>
        </w:rPr>
      </w:pPr>
      <w:r>
        <w:rPr>
          <w:rFonts w:asciiTheme="minorHAnsi" w:eastAsia="Calibri" w:hAnsiTheme="minorHAnsi"/>
          <w:lang w:eastAsia="en-US"/>
        </w:rPr>
        <w:tab/>
      </w:r>
      <w:r>
        <w:rPr>
          <w:rFonts w:asciiTheme="minorHAnsi" w:eastAsia="Calibri" w:hAnsiTheme="minorHAnsi"/>
          <w:lang w:eastAsia="en-US"/>
        </w:rPr>
        <w:tab/>
        <w:t xml:space="preserve"> </w:t>
      </w:r>
      <w:r w:rsidR="00E44D14">
        <w:rPr>
          <w:rFonts w:asciiTheme="minorHAnsi" w:eastAsia="Calibri" w:hAnsiTheme="minorHAnsi"/>
          <w:lang w:eastAsia="en-US"/>
        </w:rPr>
        <w:t xml:space="preserve"> </w:t>
      </w:r>
      <w:proofErr w:type="gramStart"/>
      <w:r>
        <w:rPr>
          <w:rFonts w:asciiTheme="minorHAnsi" w:eastAsia="Calibri" w:hAnsiTheme="minorHAnsi"/>
          <w:lang w:eastAsia="en-US"/>
        </w:rPr>
        <w:t>Cllr</w:t>
      </w:r>
      <w:proofErr w:type="gramEnd"/>
      <w:r>
        <w:rPr>
          <w:rFonts w:asciiTheme="minorHAnsi" w:eastAsia="Calibri" w:hAnsiTheme="minorHAnsi"/>
          <w:lang w:eastAsia="en-US"/>
        </w:rPr>
        <w:t xml:space="preserve"> I Fuller</w:t>
      </w:r>
    </w:p>
    <w:p w:rsidR="00157960" w:rsidRPr="00E544D5" w:rsidRDefault="00B47FBC" w:rsidP="007B4580">
      <w:pPr>
        <w:rPr>
          <w:rFonts w:asciiTheme="minorHAnsi" w:eastAsia="Calibri" w:hAnsiTheme="minorHAnsi"/>
          <w:lang w:eastAsia="en-US"/>
        </w:rPr>
      </w:pPr>
      <w:r w:rsidRPr="00E544D5">
        <w:rPr>
          <w:rFonts w:asciiTheme="minorHAnsi" w:eastAsia="Calibri" w:hAnsiTheme="minorHAnsi"/>
          <w:lang w:eastAsia="en-US"/>
        </w:rPr>
        <w:tab/>
      </w:r>
      <w:r w:rsidRPr="00E544D5">
        <w:rPr>
          <w:rFonts w:asciiTheme="minorHAnsi" w:eastAsia="Calibri" w:hAnsiTheme="minorHAnsi"/>
          <w:lang w:eastAsia="en-US"/>
        </w:rPr>
        <w:tab/>
      </w:r>
      <w:r w:rsidR="004A6585" w:rsidRPr="00E544D5">
        <w:rPr>
          <w:rFonts w:asciiTheme="minorHAnsi" w:eastAsia="Calibri" w:hAnsiTheme="minorHAnsi"/>
          <w:lang w:eastAsia="en-US"/>
        </w:rPr>
        <w:t xml:space="preserve"> </w:t>
      </w:r>
      <w:r w:rsidRPr="00E544D5">
        <w:rPr>
          <w:rFonts w:asciiTheme="minorHAnsi" w:eastAsia="Calibri" w:hAnsiTheme="minorHAnsi"/>
          <w:lang w:eastAsia="en-US"/>
        </w:rPr>
        <w:t xml:space="preserve"> </w:t>
      </w:r>
      <w:r w:rsidR="003218F9" w:rsidRPr="00E544D5">
        <w:rPr>
          <w:rFonts w:asciiTheme="minorHAnsi" w:eastAsia="Calibri" w:hAnsiTheme="minorHAnsi"/>
          <w:b/>
          <w:lang w:eastAsia="en-US"/>
        </w:rPr>
        <w:tab/>
      </w:r>
      <w:r w:rsidR="003218F9" w:rsidRPr="00E544D5">
        <w:rPr>
          <w:rFonts w:asciiTheme="minorHAnsi" w:eastAsia="Calibri" w:hAnsiTheme="minorHAnsi"/>
          <w:b/>
          <w:lang w:eastAsia="en-US"/>
        </w:rPr>
        <w:tab/>
        <w:t xml:space="preserve"> </w:t>
      </w:r>
      <w:r w:rsidR="00951F63" w:rsidRPr="00E544D5">
        <w:rPr>
          <w:rFonts w:asciiTheme="minorHAnsi" w:eastAsia="Calibri" w:hAnsiTheme="minorHAnsi"/>
          <w:b/>
          <w:lang w:eastAsia="en-US"/>
        </w:rPr>
        <w:t xml:space="preserve"> </w:t>
      </w:r>
      <w:r w:rsidR="00157960" w:rsidRPr="00E544D5">
        <w:rPr>
          <w:rFonts w:asciiTheme="minorHAnsi" w:eastAsia="Calibri" w:hAnsiTheme="minorHAnsi"/>
          <w:lang w:eastAsia="en-US"/>
        </w:rPr>
        <w:tab/>
      </w:r>
    </w:p>
    <w:p w:rsidR="00B47FBC" w:rsidRDefault="001F729B" w:rsidP="003A02C7">
      <w:pPr>
        <w:ind w:left="720" w:hanging="720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</w:rPr>
        <w:t>222</w:t>
      </w:r>
      <w:r w:rsidR="00E964CD" w:rsidRPr="00E544D5">
        <w:rPr>
          <w:rFonts w:asciiTheme="minorHAnsi" w:hAnsiTheme="minorHAnsi"/>
        </w:rPr>
        <w:tab/>
      </w:r>
      <w:r w:rsidR="003218F9" w:rsidRPr="00E544D5">
        <w:rPr>
          <w:rFonts w:asciiTheme="minorHAnsi" w:hAnsiTheme="minorHAnsi"/>
          <w:b/>
        </w:rPr>
        <w:t>APOLOGIES FOR ABSENCE</w:t>
      </w:r>
      <w:r w:rsidR="003218F9" w:rsidRPr="00E544D5">
        <w:rPr>
          <w:rFonts w:asciiTheme="minorHAnsi" w:hAnsiTheme="minorHAnsi"/>
        </w:rPr>
        <w:t xml:space="preserve"> </w:t>
      </w:r>
      <w:r w:rsidR="003218F9" w:rsidRPr="00E544D5">
        <w:rPr>
          <w:rFonts w:asciiTheme="minorHAnsi" w:hAnsiTheme="minorHAnsi"/>
          <w:color w:val="000000" w:themeColor="text1"/>
        </w:rPr>
        <w:t>–</w:t>
      </w:r>
      <w:r w:rsidR="004D2999">
        <w:rPr>
          <w:rFonts w:asciiTheme="minorHAnsi" w:hAnsiTheme="minorHAnsi"/>
          <w:color w:val="000000" w:themeColor="text1"/>
        </w:rPr>
        <w:t xml:space="preserve"> were received and </w:t>
      </w:r>
      <w:r w:rsidR="000D0839">
        <w:rPr>
          <w:rFonts w:asciiTheme="minorHAnsi" w:hAnsiTheme="minorHAnsi"/>
          <w:color w:val="000000" w:themeColor="text1"/>
        </w:rPr>
        <w:t>accepted from Cllr</w:t>
      </w:r>
      <w:r w:rsidR="008611A7">
        <w:rPr>
          <w:rFonts w:asciiTheme="minorHAnsi" w:hAnsiTheme="minorHAnsi"/>
          <w:color w:val="000000" w:themeColor="text1"/>
        </w:rPr>
        <w:t>s</w:t>
      </w:r>
      <w:r w:rsidR="000D0839">
        <w:rPr>
          <w:rFonts w:asciiTheme="minorHAnsi" w:hAnsiTheme="minorHAnsi"/>
          <w:color w:val="000000" w:themeColor="text1"/>
        </w:rPr>
        <w:t xml:space="preserve"> R Smith</w:t>
      </w:r>
      <w:r w:rsidR="008611A7">
        <w:rPr>
          <w:rFonts w:asciiTheme="minorHAnsi" w:hAnsiTheme="minorHAnsi"/>
          <w:color w:val="000000" w:themeColor="text1"/>
        </w:rPr>
        <w:t xml:space="preserve"> and K Chapman.</w:t>
      </w:r>
    </w:p>
    <w:p w:rsidR="005508A8" w:rsidRPr="00CE5BBF" w:rsidRDefault="005508A8" w:rsidP="003A02C7">
      <w:pPr>
        <w:ind w:left="720" w:hanging="720"/>
        <w:rPr>
          <w:rFonts w:asciiTheme="minorHAnsi" w:hAnsiTheme="minorHAnsi"/>
          <w:color w:val="000000" w:themeColor="text1"/>
          <w:sz w:val="16"/>
          <w:szCs w:val="16"/>
        </w:rPr>
      </w:pPr>
    </w:p>
    <w:p w:rsidR="009559A6" w:rsidRPr="00E544D5" w:rsidRDefault="001F729B" w:rsidP="009559A6">
      <w:pPr>
        <w:ind w:left="720" w:hanging="720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</w:rPr>
        <w:t>223</w:t>
      </w:r>
      <w:r w:rsidR="001C7FE3" w:rsidRPr="00E544D5">
        <w:rPr>
          <w:rFonts w:asciiTheme="minorHAnsi" w:hAnsiTheme="minorHAnsi"/>
        </w:rPr>
        <w:tab/>
      </w:r>
      <w:r w:rsidR="00C66D1A">
        <w:rPr>
          <w:rFonts w:asciiTheme="minorHAnsi" w:hAnsiTheme="minorHAnsi"/>
          <w:b/>
        </w:rPr>
        <w:t xml:space="preserve">CO-OPTION OF </w:t>
      </w:r>
      <w:proofErr w:type="gramStart"/>
      <w:r w:rsidR="00C66D1A">
        <w:rPr>
          <w:rFonts w:asciiTheme="minorHAnsi" w:hAnsiTheme="minorHAnsi"/>
          <w:b/>
        </w:rPr>
        <w:t xml:space="preserve">NON </w:t>
      </w:r>
      <w:r w:rsidR="009559A6" w:rsidRPr="00E544D5">
        <w:rPr>
          <w:rFonts w:asciiTheme="minorHAnsi" w:hAnsiTheme="minorHAnsi"/>
          <w:b/>
        </w:rPr>
        <w:t>COMMITTEE</w:t>
      </w:r>
      <w:proofErr w:type="gramEnd"/>
      <w:r w:rsidR="009559A6" w:rsidRPr="00E544D5">
        <w:rPr>
          <w:rFonts w:asciiTheme="minorHAnsi" w:hAnsiTheme="minorHAnsi"/>
          <w:b/>
        </w:rPr>
        <w:t xml:space="preserve"> MEMBERS</w:t>
      </w:r>
      <w:r w:rsidR="009559A6" w:rsidRPr="00E544D5">
        <w:rPr>
          <w:rFonts w:asciiTheme="minorHAnsi" w:hAnsiTheme="minorHAnsi"/>
        </w:rPr>
        <w:t xml:space="preserve"> </w:t>
      </w:r>
      <w:r w:rsidR="00BC4617">
        <w:rPr>
          <w:rFonts w:asciiTheme="minorHAnsi" w:hAnsiTheme="minorHAnsi"/>
          <w:color w:val="000000" w:themeColor="text1"/>
        </w:rPr>
        <w:t xml:space="preserve">– </w:t>
      </w:r>
      <w:r w:rsidR="00951F63" w:rsidRPr="00E544D5">
        <w:rPr>
          <w:rFonts w:asciiTheme="minorHAnsi" w:hAnsiTheme="minorHAnsi"/>
          <w:color w:val="000000" w:themeColor="text1"/>
        </w:rPr>
        <w:t>none</w:t>
      </w:r>
      <w:r w:rsidR="00C90320" w:rsidRPr="00E544D5">
        <w:rPr>
          <w:rFonts w:asciiTheme="minorHAnsi" w:hAnsiTheme="minorHAnsi"/>
          <w:color w:val="000000" w:themeColor="text1"/>
        </w:rPr>
        <w:t xml:space="preserve"> were required</w:t>
      </w:r>
      <w:r w:rsidR="00951F63" w:rsidRPr="00E544D5">
        <w:rPr>
          <w:rFonts w:asciiTheme="minorHAnsi" w:hAnsiTheme="minorHAnsi"/>
          <w:color w:val="000000" w:themeColor="text1"/>
        </w:rPr>
        <w:t>.</w:t>
      </w:r>
    </w:p>
    <w:p w:rsidR="003A02C7" w:rsidRPr="00CE5BBF" w:rsidRDefault="003A02C7" w:rsidP="003A02C7">
      <w:pPr>
        <w:ind w:left="720" w:hanging="720"/>
        <w:rPr>
          <w:rFonts w:asciiTheme="minorHAnsi" w:eastAsia="Calibri" w:hAnsiTheme="minorHAnsi"/>
          <w:sz w:val="16"/>
          <w:szCs w:val="16"/>
          <w:lang w:eastAsia="en-US"/>
        </w:rPr>
      </w:pPr>
    </w:p>
    <w:p w:rsidR="00D26BD3" w:rsidRPr="00E544D5" w:rsidRDefault="001F729B" w:rsidP="00D26BD3">
      <w:pPr>
        <w:ind w:left="720" w:hanging="720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</w:rPr>
        <w:t>224</w:t>
      </w:r>
      <w:r w:rsidR="00E964CD" w:rsidRPr="00E544D5">
        <w:rPr>
          <w:rFonts w:asciiTheme="minorHAnsi" w:hAnsiTheme="minorHAnsi"/>
        </w:rPr>
        <w:tab/>
      </w:r>
      <w:r w:rsidR="00E964CD" w:rsidRPr="00E544D5">
        <w:rPr>
          <w:rFonts w:asciiTheme="minorHAnsi" w:hAnsiTheme="minorHAnsi"/>
          <w:b/>
        </w:rPr>
        <w:t>DECLARATIONS OF INTEREST IN ITEMS ON THE AGENDA &amp; DISPENSATIONS</w:t>
      </w:r>
      <w:r w:rsidR="00D26BD3" w:rsidRPr="00E544D5">
        <w:rPr>
          <w:rFonts w:asciiTheme="minorHAnsi" w:hAnsiTheme="minorHAnsi"/>
          <w:b/>
        </w:rPr>
        <w:t xml:space="preserve"> </w:t>
      </w:r>
      <w:r w:rsidR="001B4835" w:rsidRPr="00E544D5">
        <w:rPr>
          <w:rFonts w:asciiTheme="minorHAnsi" w:hAnsiTheme="minorHAnsi"/>
        </w:rPr>
        <w:t>–</w:t>
      </w:r>
      <w:r w:rsidR="00D26BD3" w:rsidRPr="00E544D5">
        <w:rPr>
          <w:rFonts w:asciiTheme="minorHAnsi" w:hAnsiTheme="minorHAnsi"/>
          <w:b/>
        </w:rPr>
        <w:t xml:space="preserve"> </w:t>
      </w:r>
      <w:r w:rsidR="006B620D">
        <w:rPr>
          <w:rFonts w:asciiTheme="minorHAnsi" w:hAnsiTheme="minorHAnsi"/>
          <w:color w:val="000000" w:themeColor="text1"/>
        </w:rPr>
        <w:t>there were no declarations of interest or dispensations.</w:t>
      </w:r>
    </w:p>
    <w:p w:rsidR="008C7CE0" w:rsidRPr="00CE5BBF" w:rsidRDefault="007A76AC" w:rsidP="008C7CE0">
      <w:pPr>
        <w:ind w:left="720" w:hanging="720"/>
        <w:rPr>
          <w:rFonts w:asciiTheme="minorHAnsi" w:hAnsiTheme="minorHAnsi"/>
          <w:color w:val="000000" w:themeColor="text1"/>
          <w:sz w:val="16"/>
          <w:szCs w:val="16"/>
        </w:rPr>
      </w:pPr>
      <w:r w:rsidRPr="00E544D5">
        <w:rPr>
          <w:rFonts w:asciiTheme="minorHAnsi" w:hAnsiTheme="minorHAnsi"/>
        </w:rPr>
        <w:tab/>
      </w:r>
    </w:p>
    <w:p w:rsidR="008C7CE0" w:rsidRPr="00E544D5" w:rsidRDefault="001F729B" w:rsidP="008C7CE0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  <w:color w:val="000000" w:themeColor="text1"/>
        </w:rPr>
        <w:t>225</w:t>
      </w:r>
      <w:r w:rsidR="008C7CE0" w:rsidRPr="00E544D5">
        <w:rPr>
          <w:rFonts w:asciiTheme="minorHAnsi" w:hAnsiTheme="minorHAnsi"/>
          <w:color w:val="000000" w:themeColor="text1"/>
        </w:rPr>
        <w:tab/>
      </w:r>
      <w:r w:rsidR="0011022E" w:rsidRPr="00E544D5">
        <w:rPr>
          <w:rFonts w:asciiTheme="minorHAnsi" w:hAnsiTheme="minorHAnsi"/>
          <w:b/>
        </w:rPr>
        <w:t>MINUTES OF THE COMMITTEE MEETING</w:t>
      </w:r>
      <w:r w:rsidR="008A6B64" w:rsidRPr="00E544D5">
        <w:rPr>
          <w:rFonts w:asciiTheme="minorHAnsi" w:hAnsiTheme="minorHAnsi"/>
        </w:rPr>
        <w:t xml:space="preserve"> – held on </w:t>
      </w:r>
      <w:r w:rsidR="008611A7">
        <w:rPr>
          <w:rFonts w:asciiTheme="minorHAnsi" w:hAnsiTheme="minorHAnsi"/>
        </w:rPr>
        <w:t>24</w:t>
      </w:r>
      <w:r w:rsidR="008611A7" w:rsidRPr="008611A7">
        <w:rPr>
          <w:rFonts w:asciiTheme="minorHAnsi" w:hAnsiTheme="minorHAnsi"/>
          <w:vertAlign w:val="superscript"/>
        </w:rPr>
        <w:t>th</w:t>
      </w:r>
      <w:r w:rsidR="008611A7">
        <w:rPr>
          <w:rFonts w:asciiTheme="minorHAnsi" w:hAnsiTheme="minorHAnsi"/>
        </w:rPr>
        <w:t xml:space="preserve"> </w:t>
      </w:r>
      <w:r w:rsidR="005508A8">
        <w:rPr>
          <w:rFonts w:asciiTheme="minorHAnsi" w:hAnsiTheme="minorHAnsi"/>
        </w:rPr>
        <w:t>April</w:t>
      </w:r>
      <w:r w:rsidR="008A6B64" w:rsidRPr="00E544D5">
        <w:rPr>
          <w:rFonts w:asciiTheme="minorHAnsi" w:hAnsiTheme="minorHAnsi"/>
        </w:rPr>
        <w:t xml:space="preserve"> 2017.</w:t>
      </w:r>
    </w:p>
    <w:p w:rsidR="008C7CE0" w:rsidRPr="00CE5BBF" w:rsidRDefault="008C7CE0" w:rsidP="008C7CE0">
      <w:pPr>
        <w:ind w:left="720" w:hanging="720"/>
        <w:rPr>
          <w:rFonts w:asciiTheme="minorHAnsi" w:hAnsiTheme="minorHAnsi"/>
          <w:b/>
          <w:sz w:val="16"/>
          <w:szCs w:val="16"/>
        </w:rPr>
      </w:pPr>
    </w:p>
    <w:p w:rsidR="00365F2E" w:rsidRPr="00E544D5" w:rsidRDefault="008C7CE0" w:rsidP="008C7CE0">
      <w:pPr>
        <w:ind w:left="720" w:hanging="720"/>
        <w:rPr>
          <w:rFonts w:asciiTheme="minorHAnsi" w:hAnsiTheme="minorHAnsi"/>
          <w:color w:val="000000" w:themeColor="text1"/>
        </w:rPr>
      </w:pPr>
      <w:r w:rsidRPr="00E544D5">
        <w:rPr>
          <w:rFonts w:asciiTheme="minorHAnsi" w:hAnsiTheme="minorHAnsi"/>
          <w:b/>
        </w:rPr>
        <w:tab/>
      </w:r>
      <w:r w:rsidR="0011022E" w:rsidRPr="00E544D5">
        <w:rPr>
          <w:rFonts w:asciiTheme="minorHAnsi" w:hAnsiTheme="minorHAnsi"/>
          <w:b/>
        </w:rPr>
        <w:t>RESOLVED</w:t>
      </w:r>
      <w:r w:rsidR="0011022E" w:rsidRPr="00E544D5">
        <w:rPr>
          <w:rFonts w:asciiTheme="minorHAnsi" w:hAnsiTheme="minorHAnsi"/>
        </w:rPr>
        <w:t xml:space="preserve">: </w:t>
      </w:r>
      <w:proofErr w:type="gramStart"/>
      <w:r w:rsidRPr="00E544D5">
        <w:rPr>
          <w:rFonts w:asciiTheme="minorHAnsi" w:hAnsiTheme="minorHAnsi"/>
        </w:rPr>
        <w:t>the</w:t>
      </w:r>
      <w:proofErr w:type="gramEnd"/>
      <w:r w:rsidRPr="00E544D5">
        <w:rPr>
          <w:rFonts w:asciiTheme="minorHAnsi" w:hAnsiTheme="minorHAnsi"/>
        </w:rPr>
        <w:t xml:space="preserve"> Minutes of the Meeting held on </w:t>
      </w:r>
      <w:r w:rsidR="008611A7">
        <w:rPr>
          <w:rFonts w:asciiTheme="minorHAnsi" w:hAnsiTheme="minorHAnsi"/>
        </w:rPr>
        <w:t>24</w:t>
      </w:r>
      <w:r w:rsidR="008611A7" w:rsidRPr="008611A7">
        <w:rPr>
          <w:rFonts w:asciiTheme="minorHAnsi" w:hAnsiTheme="minorHAnsi"/>
          <w:vertAlign w:val="superscript"/>
        </w:rPr>
        <w:t>th</w:t>
      </w:r>
      <w:r w:rsidR="008611A7">
        <w:rPr>
          <w:rFonts w:asciiTheme="minorHAnsi" w:hAnsiTheme="minorHAnsi"/>
        </w:rPr>
        <w:t xml:space="preserve"> </w:t>
      </w:r>
      <w:r w:rsidR="005508A8">
        <w:rPr>
          <w:rFonts w:asciiTheme="minorHAnsi" w:hAnsiTheme="minorHAnsi"/>
        </w:rPr>
        <w:t>April</w:t>
      </w:r>
      <w:r w:rsidRPr="00E544D5">
        <w:rPr>
          <w:rFonts w:asciiTheme="minorHAnsi" w:hAnsiTheme="minorHAnsi"/>
        </w:rPr>
        <w:t xml:space="preserve"> 2017, were approved and signed as a correct record.</w:t>
      </w:r>
    </w:p>
    <w:p w:rsidR="00365F2E" w:rsidRPr="00CE5BBF" w:rsidRDefault="00365F2E" w:rsidP="008A6B64">
      <w:pPr>
        <w:ind w:left="720"/>
        <w:rPr>
          <w:rFonts w:asciiTheme="minorHAnsi" w:hAnsiTheme="minorHAnsi"/>
          <w:sz w:val="16"/>
          <w:szCs w:val="16"/>
        </w:rPr>
      </w:pPr>
    </w:p>
    <w:p w:rsidR="00E544D5" w:rsidRDefault="001F729B" w:rsidP="00453865">
      <w:pPr>
        <w:ind w:left="720" w:hanging="720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</w:rPr>
        <w:t>226</w:t>
      </w:r>
      <w:r w:rsidR="00E964CD" w:rsidRPr="00E544D5">
        <w:rPr>
          <w:rFonts w:asciiTheme="minorHAnsi" w:hAnsiTheme="minorHAnsi"/>
        </w:rPr>
        <w:tab/>
      </w:r>
      <w:r w:rsidR="00E964CD" w:rsidRPr="00E544D5">
        <w:rPr>
          <w:rFonts w:asciiTheme="minorHAnsi" w:hAnsiTheme="minorHAnsi"/>
          <w:b/>
        </w:rPr>
        <w:t>PUBLIC QUESTION TIME</w:t>
      </w:r>
      <w:r w:rsidR="00E964CD" w:rsidRPr="00E544D5">
        <w:rPr>
          <w:rFonts w:asciiTheme="minorHAnsi" w:hAnsiTheme="minorHAnsi"/>
        </w:rPr>
        <w:t xml:space="preserve"> </w:t>
      </w:r>
      <w:r w:rsidR="00E964CD" w:rsidRPr="00E544D5">
        <w:rPr>
          <w:rFonts w:asciiTheme="minorHAnsi" w:hAnsiTheme="minorHAnsi"/>
          <w:color w:val="000000" w:themeColor="text1"/>
        </w:rPr>
        <w:t>–</w:t>
      </w:r>
      <w:r w:rsidR="00B47FBC" w:rsidRPr="00E544D5">
        <w:rPr>
          <w:rFonts w:asciiTheme="minorHAnsi" w:hAnsiTheme="minorHAnsi"/>
          <w:color w:val="000000" w:themeColor="text1"/>
        </w:rPr>
        <w:t xml:space="preserve"> </w:t>
      </w:r>
      <w:r w:rsidR="006F5753">
        <w:rPr>
          <w:rFonts w:asciiTheme="minorHAnsi" w:hAnsiTheme="minorHAnsi"/>
          <w:color w:val="000000" w:themeColor="text1"/>
        </w:rPr>
        <w:t xml:space="preserve">Cllr Fuller was in attendance </w:t>
      </w:r>
      <w:r w:rsidR="00706926">
        <w:rPr>
          <w:rFonts w:asciiTheme="minorHAnsi" w:hAnsiTheme="minorHAnsi"/>
          <w:color w:val="000000" w:themeColor="text1"/>
        </w:rPr>
        <w:t xml:space="preserve">commenting on application number </w:t>
      </w:r>
    </w:p>
    <w:p w:rsidR="00706926" w:rsidRPr="00E44D14" w:rsidRDefault="00706926" w:rsidP="00453865">
      <w:pPr>
        <w:ind w:left="720" w:hanging="720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</w:rPr>
        <w:tab/>
      </w:r>
      <w:r w:rsidRPr="00706926">
        <w:rPr>
          <w:rFonts w:asciiTheme="minorHAnsi" w:hAnsiTheme="minorHAnsi"/>
          <w:b/>
        </w:rPr>
        <w:t>17/00509/FUL</w:t>
      </w:r>
      <w:r w:rsidRPr="00E44D14">
        <w:rPr>
          <w:rFonts w:asciiTheme="minorHAnsi" w:hAnsiTheme="minorHAnsi"/>
          <w:color w:val="000000" w:themeColor="text1"/>
        </w:rPr>
        <w:t>.</w:t>
      </w:r>
    </w:p>
    <w:p w:rsidR="00453865" w:rsidRPr="00706926" w:rsidRDefault="00453865" w:rsidP="00453865">
      <w:pPr>
        <w:ind w:left="720" w:hanging="720"/>
        <w:rPr>
          <w:rFonts w:asciiTheme="minorHAnsi" w:hAnsiTheme="minorHAnsi"/>
          <w:b/>
          <w:color w:val="000000" w:themeColor="text1"/>
          <w:sz w:val="16"/>
          <w:szCs w:val="16"/>
        </w:rPr>
      </w:pPr>
    </w:p>
    <w:p w:rsidR="00E544D5" w:rsidRDefault="001F729B" w:rsidP="00453865">
      <w:pPr>
        <w:rPr>
          <w:rFonts w:asciiTheme="minorHAnsi" w:hAnsiTheme="minorHAnsi"/>
          <w:b/>
        </w:rPr>
      </w:pPr>
      <w:r>
        <w:rPr>
          <w:rFonts w:asciiTheme="minorHAnsi" w:hAnsiTheme="minorHAnsi"/>
          <w:color w:val="000000" w:themeColor="text1"/>
        </w:rPr>
        <w:t>227</w:t>
      </w:r>
      <w:r w:rsidR="00706A86" w:rsidRPr="00E544D5">
        <w:rPr>
          <w:rFonts w:asciiTheme="minorHAnsi" w:hAnsiTheme="minorHAnsi"/>
          <w:color w:val="000000" w:themeColor="text1"/>
        </w:rPr>
        <w:tab/>
      </w:r>
      <w:r w:rsidR="00453865">
        <w:rPr>
          <w:rFonts w:asciiTheme="minorHAnsi" w:hAnsiTheme="minorHAnsi"/>
          <w:b/>
        </w:rPr>
        <w:t>PLANNING APPLICATIONS</w:t>
      </w:r>
    </w:p>
    <w:p w:rsidR="001040A1" w:rsidRPr="001040A1" w:rsidRDefault="001040A1" w:rsidP="00453865">
      <w:pPr>
        <w:rPr>
          <w:rFonts w:asciiTheme="minorHAnsi" w:hAnsiTheme="minorHAnsi"/>
          <w:b/>
          <w:sz w:val="16"/>
          <w:szCs w:val="16"/>
        </w:rPr>
      </w:pPr>
    </w:p>
    <w:p w:rsidR="00BB29E3" w:rsidRPr="00BB29E3" w:rsidRDefault="00BB29E3" w:rsidP="00453865">
      <w:pPr>
        <w:rPr>
          <w:rFonts w:asciiTheme="minorHAnsi" w:hAnsiTheme="minorHAnsi"/>
        </w:rPr>
      </w:pPr>
      <w:r w:rsidRPr="00BB29E3">
        <w:rPr>
          <w:rFonts w:asciiTheme="minorHAnsi" w:hAnsiTheme="minorHAnsi"/>
        </w:rPr>
        <w:tab/>
        <w:t>Members considered the following planning applications:</w:t>
      </w:r>
    </w:p>
    <w:p w:rsidR="00453865" w:rsidRPr="00E544D5" w:rsidRDefault="00453865" w:rsidP="00453865">
      <w:pPr>
        <w:rPr>
          <w:rFonts w:asciiTheme="minorHAnsi" w:hAnsiTheme="minorHAnsi"/>
          <w:sz w:val="16"/>
          <w:szCs w:val="16"/>
        </w:rPr>
      </w:pPr>
    </w:p>
    <w:p w:rsidR="008611A7" w:rsidRPr="00E46C50" w:rsidRDefault="001F729B" w:rsidP="008611A7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>227</w:t>
      </w:r>
      <w:r w:rsidR="00453865">
        <w:rPr>
          <w:rFonts w:asciiTheme="minorHAnsi" w:hAnsiTheme="minorHAnsi"/>
        </w:rPr>
        <w:t>.1</w:t>
      </w:r>
      <w:r w:rsidR="00453865">
        <w:rPr>
          <w:rFonts w:asciiTheme="minorHAnsi" w:hAnsiTheme="minorHAnsi"/>
        </w:rPr>
        <w:tab/>
      </w:r>
      <w:r w:rsidR="008611A7" w:rsidRPr="00E46C50">
        <w:rPr>
          <w:rFonts w:asciiTheme="minorHAnsi" w:hAnsiTheme="minorHAnsi"/>
          <w:b/>
        </w:rPr>
        <w:t>17/00678/FUL</w:t>
      </w:r>
      <w:r w:rsidR="005508A8">
        <w:rPr>
          <w:rFonts w:asciiTheme="minorHAnsi" w:hAnsiTheme="minorHAnsi"/>
          <w:b/>
        </w:rPr>
        <w:t xml:space="preserve"> </w:t>
      </w:r>
      <w:r w:rsidR="005508A8" w:rsidRPr="00D004AA">
        <w:rPr>
          <w:rFonts w:asciiTheme="minorHAnsi" w:hAnsiTheme="minorHAnsi"/>
        </w:rPr>
        <w:t>–</w:t>
      </w:r>
      <w:r w:rsidR="005508A8" w:rsidRPr="00D004AA">
        <w:rPr>
          <w:rFonts w:asciiTheme="minorHAnsi" w:hAnsiTheme="minorHAnsi"/>
          <w:b/>
        </w:rPr>
        <w:t xml:space="preserve"> </w:t>
      </w:r>
      <w:r w:rsidR="008611A7" w:rsidRPr="00E46C50">
        <w:rPr>
          <w:rFonts w:asciiTheme="minorHAnsi" w:hAnsiTheme="minorHAnsi"/>
        </w:rPr>
        <w:t>Visteon Engineering Services Ltd</w:t>
      </w:r>
      <w:r w:rsidR="008611A7">
        <w:rPr>
          <w:rFonts w:asciiTheme="minorHAnsi" w:hAnsiTheme="minorHAnsi"/>
        </w:rPr>
        <w:t>,</w:t>
      </w:r>
      <w:r w:rsidR="008611A7" w:rsidRPr="00E46C50">
        <w:rPr>
          <w:rFonts w:asciiTheme="minorHAnsi" w:hAnsiTheme="minorHAnsi"/>
        </w:rPr>
        <w:t xml:space="preserve"> 1 Springfield Lyons Approach</w:t>
      </w:r>
      <w:r w:rsidR="008611A7">
        <w:rPr>
          <w:rFonts w:asciiTheme="minorHAnsi" w:hAnsiTheme="minorHAnsi"/>
        </w:rPr>
        <w:t>,</w:t>
      </w:r>
      <w:r w:rsidR="008611A7" w:rsidRPr="00E46C50">
        <w:rPr>
          <w:rFonts w:asciiTheme="minorHAnsi" w:hAnsiTheme="minorHAnsi"/>
        </w:rPr>
        <w:t xml:space="preserve"> Springfield</w:t>
      </w:r>
      <w:r w:rsidR="008611A7">
        <w:rPr>
          <w:rFonts w:asciiTheme="minorHAnsi" w:hAnsiTheme="minorHAnsi"/>
        </w:rPr>
        <w:t>,</w:t>
      </w:r>
      <w:r w:rsidR="008611A7" w:rsidRPr="00E46C50">
        <w:rPr>
          <w:rFonts w:asciiTheme="minorHAnsi" w:hAnsiTheme="minorHAnsi"/>
        </w:rPr>
        <w:t xml:space="preserve"> Chelmsford</w:t>
      </w:r>
      <w:r w:rsidR="008611A7">
        <w:rPr>
          <w:rFonts w:asciiTheme="minorHAnsi" w:hAnsiTheme="minorHAnsi"/>
        </w:rPr>
        <w:t>,</w:t>
      </w:r>
      <w:r w:rsidR="008611A7" w:rsidRPr="00E46C50">
        <w:rPr>
          <w:rFonts w:asciiTheme="minorHAnsi" w:hAnsiTheme="minorHAnsi"/>
        </w:rPr>
        <w:t xml:space="preserve"> Essex</w:t>
      </w:r>
      <w:r w:rsidR="008611A7">
        <w:rPr>
          <w:rFonts w:asciiTheme="minorHAnsi" w:hAnsiTheme="minorHAnsi"/>
        </w:rPr>
        <w:t>,</w:t>
      </w:r>
      <w:r w:rsidR="008611A7" w:rsidRPr="00E46C50">
        <w:rPr>
          <w:rFonts w:asciiTheme="minorHAnsi" w:hAnsiTheme="minorHAnsi"/>
        </w:rPr>
        <w:t xml:space="preserve"> CM2 5LB</w:t>
      </w:r>
    </w:p>
    <w:p w:rsidR="008611A7" w:rsidRPr="00E46C50" w:rsidRDefault="008611A7" w:rsidP="008611A7">
      <w:pPr>
        <w:ind w:left="720" w:hanging="720"/>
        <w:rPr>
          <w:rFonts w:asciiTheme="minorHAnsi" w:hAnsiTheme="minorHAnsi"/>
          <w:sz w:val="16"/>
          <w:szCs w:val="16"/>
        </w:rPr>
      </w:pPr>
    </w:p>
    <w:p w:rsidR="008611A7" w:rsidRDefault="008611A7" w:rsidP="008611A7">
      <w:pPr>
        <w:ind w:left="720"/>
        <w:rPr>
          <w:rFonts w:asciiTheme="minorHAnsi" w:hAnsiTheme="minorHAnsi"/>
        </w:rPr>
      </w:pPr>
      <w:r w:rsidRPr="00E46C50">
        <w:rPr>
          <w:rFonts w:asciiTheme="minorHAnsi" w:hAnsiTheme="minorHAnsi"/>
        </w:rPr>
        <w:t>Removal of existing window and installation of sliding folding glass doors. Amendments to adjacent landscaping to allow access through new doors.</w:t>
      </w:r>
    </w:p>
    <w:p w:rsidR="008611A7" w:rsidRPr="00923816" w:rsidRDefault="008611A7" w:rsidP="008611A7">
      <w:pPr>
        <w:ind w:left="720"/>
        <w:rPr>
          <w:rFonts w:asciiTheme="minorHAnsi" w:hAnsiTheme="minorHAnsi"/>
          <w:sz w:val="16"/>
          <w:szCs w:val="16"/>
        </w:rPr>
      </w:pPr>
    </w:p>
    <w:p w:rsidR="004D2999" w:rsidRDefault="004D2999" w:rsidP="008611A7">
      <w:pPr>
        <w:ind w:firstLine="720"/>
        <w:rPr>
          <w:rFonts w:asciiTheme="minorHAnsi" w:hAnsiTheme="minorHAnsi"/>
          <w:color w:val="000000" w:themeColor="text1"/>
        </w:rPr>
      </w:pPr>
      <w:r w:rsidRPr="004D2999">
        <w:rPr>
          <w:rFonts w:asciiTheme="minorHAnsi" w:hAnsiTheme="minorHAnsi"/>
          <w:b/>
          <w:color w:val="000000" w:themeColor="text1"/>
        </w:rPr>
        <w:t>RESOLVED:</w:t>
      </w:r>
      <w:r>
        <w:rPr>
          <w:rFonts w:asciiTheme="minorHAnsi" w:hAnsiTheme="minorHAnsi"/>
          <w:b/>
          <w:color w:val="000000" w:themeColor="text1"/>
        </w:rPr>
        <w:t xml:space="preserve"> </w:t>
      </w:r>
      <w:r w:rsidRPr="009C1BB6">
        <w:rPr>
          <w:rFonts w:asciiTheme="minorHAnsi" w:hAnsiTheme="minorHAnsi"/>
          <w:color w:val="000000" w:themeColor="text1"/>
        </w:rPr>
        <w:t xml:space="preserve"> </w:t>
      </w:r>
      <w:r w:rsidR="000E5DD2">
        <w:rPr>
          <w:rFonts w:asciiTheme="minorHAnsi" w:hAnsiTheme="minorHAnsi"/>
          <w:color w:val="000000" w:themeColor="text1"/>
        </w:rPr>
        <w:t>that</w:t>
      </w:r>
      <w:r w:rsidR="008611A7">
        <w:rPr>
          <w:rFonts w:asciiTheme="minorHAnsi" w:hAnsiTheme="minorHAnsi"/>
          <w:color w:val="000000" w:themeColor="text1"/>
        </w:rPr>
        <w:t xml:space="preserve"> there are no objections to this application.</w:t>
      </w:r>
    </w:p>
    <w:p w:rsidR="000E5DD2" w:rsidRPr="00923816" w:rsidRDefault="000E5DD2" w:rsidP="004D2999">
      <w:pPr>
        <w:ind w:left="720"/>
        <w:rPr>
          <w:rFonts w:asciiTheme="minorHAnsi" w:hAnsiTheme="minorHAnsi"/>
          <w:b/>
          <w:color w:val="000000" w:themeColor="text1"/>
          <w:sz w:val="16"/>
          <w:szCs w:val="16"/>
        </w:rPr>
      </w:pPr>
    </w:p>
    <w:p w:rsidR="00D96DBC" w:rsidRPr="00CE5BBF" w:rsidRDefault="00D96DBC" w:rsidP="00D96DBC">
      <w:pPr>
        <w:ind w:left="720"/>
        <w:rPr>
          <w:rFonts w:asciiTheme="minorHAnsi" w:hAnsiTheme="minorHAnsi"/>
          <w:sz w:val="16"/>
          <w:szCs w:val="16"/>
        </w:rPr>
      </w:pPr>
    </w:p>
    <w:p w:rsidR="008611A7" w:rsidRPr="008611A7" w:rsidRDefault="001F729B" w:rsidP="008611A7">
      <w:pPr>
        <w:rPr>
          <w:rFonts w:asciiTheme="minorHAnsi" w:hAnsiTheme="minorHAnsi"/>
        </w:rPr>
      </w:pPr>
      <w:r>
        <w:rPr>
          <w:rFonts w:asciiTheme="minorHAnsi" w:hAnsiTheme="minorHAnsi"/>
          <w:color w:val="000000" w:themeColor="text1"/>
        </w:rPr>
        <w:t>227</w:t>
      </w:r>
      <w:r w:rsidR="00453865">
        <w:rPr>
          <w:rFonts w:asciiTheme="minorHAnsi" w:hAnsiTheme="minorHAnsi"/>
          <w:color w:val="000000" w:themeColor="text1"/>
        </w:rPr>
        <w:t>.2</w:t>
      </w:r>
      <w:r w:rsidR="00E544D5" w:rsidRPr="00E544D5">
        <w:rPr>
          <w:rFonts w:asciiTheme="minorHAnsi" w:hAnsiTheme="minorHAnsi"/>
          <w:color w:val="000000" w:themeColor="text1"/>
        </w:rPr>
        <w:tab/>
      </w:r>
      <w:r w:rsidR="008611A7" w:rsidRPr="001E595C">
        <w:rPr>
          <w:rFonts w:asciiTheme="minorHAnsi" w:hAnsiTheme="minorHAnsi"/>
          <w:b/>
        </w:rPr>
        <w:t>17/00667/FUL</w:t>
      </w:r>
      <w:r w:rsidR="005508A8" w:rsidRPr="005508A8">
        <w:rPr>
          <w:rFonts w:asciiTheme="minorHAnsi" w:hAnsiTheme="minorHAnsi"/>
          <w:b/>
        </w:rPr>
        <w:t xml:space="preserve"> </w:t>
      </w:r>
      <w:r w:rsidR="005508A8" w:rsidRPr="005508A8">
        <w:rPr>
          <w:rFonts w:asciiTheme="minorHAnsi" w:hAnsiTheme="minorHAnsi"/>
        </w:rPr>
        <w:t>–</w:t>
      </w:r>
      <w:r w:rsidR="005508A8" w:rsidRPr="005508A8">
        <w:rPr>
          <w:rFonts w:asciiTheme="minorHAnsi" w:hAnsiTheme="minorHAnsi"/>
          <w:b/>
        </w:rPr>
        <w:t xml:space="preserve"> </w:t>
      </w:r>
      <w:r w:rsidR="008611A7" w:rsidRPr="008611A7">
        <w:rPr>
          <w:rFonts w:asciiTheme="minorHAnsi" w:hAnsiTheme="minorHAnsi"/>
        </w:rPr>
        <w:t>47 Daffodil Way, Springfield, Chelmsford, Essex, CM1 6XB</w:t>
      </w:r>
    </w:p>
    <w:p w:rsidR="008611A7" w:rsidRPr="008611A7" w:rsidRDefault="008611A7" w:rsidP="008611A7">
      <w:pPr>
        <w:rPr>
          <w:rFonts w:asciiTheme="minorHAnsi" w:hAnsiTheme="minorHAnsi"/>
          <w:sz w:val="16"/>
          <w:szCs w:val="16"/>
        </w:rPr>
      </w:pPr>
    </w:p>
    <w:p w:rsidR="008611A7" w:rsidRDefault="008611A7" w:rsidP="008611A7">
      <w:pPr>
        <w:ind w:left="720"/>
        <w:rPr>
          <w:rFonts w:asciiTheme="minorHAnsi" w:eastAsiaTheme="minorHAnsi" w:hAnsiTheme="minorHAnsi" w:cs="Helvetica"/>
          <w:lang w:eastAsia="en-US"/>
        </w:rPr>
      </w:pPr>
      <w:r w:rsidRPr="001E595C">
        <w:rPr>
          <w:rFonts w:asciiTheme="minorHAnsi" w:hAnsiTheme="minorHAnsi"/>
        </w:rPr>
        <w:t>Proposed single and two storey front extension, block paved frontage and new fence to side.</w:t>
      </w:r>
      <w:r w:rsidRPr="001E595C">
        <w:rPr>
          <w:rFonts w:asciiTheme="minorHAnsi" w:eastAsiaTheme="minorHAnsi" w:hAnsiTheme="minorHAnsi" w:cs="Helvetica"/>
          <w:lang w:eastAsia="en-US"/>
        </w:rPr>
        <w:tab/>
      </w:r>
    </w:p>
    <w:p w:rsidR="008611A7" w:rsidRPr="00923816" w:rsidRDefault="008611A7" w:rsidP="008611A7">
      <w:pPr>
        <w:ind w:left="720"/>
        <w:rPr>
          <w:rFonts w:asciiTheme="minorHAnsi" w:eastAsiaTheme="minorHAnsi" w:hAnsiTheme="minorHAnsi" w:cs="Helvetica"/>
          <w:sz w:val="16"/>
          <w:szCs w:val="16"/>
          <w:lang w:eastAsia="en-US"/>
        </w:rPr>
      </w:pPr>
    </w:p>
    <w:p w:rsidR="00882544" w:rsidRDefault="00394DBC" w:rsidP="00453865">
      <w:pPr>
        <w:ind w:left="720" w:hanging="720"/>
        <w:rPr>
          <w:rFonts w:asciiTheme="minorHAnsi" w:hAnsiTheme="minorHAnsi"/>
          <w:color w:val="000000" w:themeColor="text1"/>
        </w:rPr>
      </w:pPr>
      <w:r w:rsidRPr="00E544D5">
        <w:rPr>
          <w:rFonts w:asciiTheme="minorHAnsi" w:hAnsiTheme="minorHAnsi"/>
          <w:color w:val="000000" w:themeColor="text1"/>
        </w:rPr>
        <w:tab/>
      </w:r>
      <w:r w:rsidRPr="00E544D5">
        <w:rPr>
          <w:rFonts w:asciiTheme="minorHAnsi" w:hAnsiTheme="minorHAnsi"/>
          <w:b/>
          <w:color w:val="000000" w:themeColor="text1"/>
        </w:rPr>
        <w:t>RESOLVED:</w:t>
      </w:r>
      <w:r w:rsidR="00A026E8" w:rsidRPr="00E544D5">
        <w:rPr>
          <w:rFonts w:asciiTheme="minorHAnsi" w:hAnsiTheme="minorHAnsi"/>
          <w:b/>
          <w:color w:val="000000" w:themeColor="text1"/>
        </w:rPr>
        <w:t xml:space="preserve"> </w:t>
      </w:r>
      <w:r w:rsidR="0099491A">
        <w:rPr>
          <w:rFonts w:asciiTheme="minorHAnsi" w:hAnsiTheme="minorHAnsi"/>
          <w:b/>
          <w:color w:val="000000" w:themeColor="text1"/>
        </w:rPr>
        <w:t xml:space="preserve"> </w:t>
      </w:r>
      <w:r w:rsidR="0099491A" w:rsidRPr="0099491A">
        <w:rPr>
          <w:rFonts w:asciiTheme="minorHAnsi" w:hAnsiTheme="minorHAnsi"/>
          <w:color w:val="000000" w:themeColor="text1"/>
        </w:rPr>
        <w:t xml:space="preserve">that </w:t>
      </w:r>
      <w:r w:rsidR="000D0839">
        <w:rPr>
          <w:rFonts w:asciiTheme="minorHAnsi" w:hAnsiTheme="minorHAnsi"/>
          <w:color w:val="000000" w:themeColor="text1"/>
        </w:rPr>
        <w:t>there are no objection</w:t>
      </w:r>
      <w:r w:rsidR="00C66D1A">
        <w:rPr>
          <w:rFonts w:asciiTheme="minorHAnsi" w:hAnsiTheme="minorHAnsi"/>
          <w:color w:val="000000" w:themeColor="text1"/>
        </w:rPr>
        <w:t>s</w:t>
      </w:r>
      <w:r w:rsidR="000D0839">
        <w:rPr>
          <w:rFonts w:asciiTheme="minorHAnsi" w:hAnsiTheme="minorHAnsi"/>
          <w:color w:val="000000" w:themeColor="text1"/>
        </w:rPr>
        <w:t xml:space="preserve"> to this application.</w:t>
      </w:r>
    </w:p>
    <w:p w:rsidR="00CE5BBF" w:rsidRPr="00CE5BBF" w:rsidRDefault="00CE5BBF" w:rsidP="00453865">
      <w:pPr>
        <w:ind w:left="720" w:hanging="720"/>
        <w:rPr>
          <w:rFonts w:asciiTheme="minorHAnsi" w:hAnsiTheme="minorHAnsi"/>
          <w:color w:val="000000" w:themeColor="text1"/>
          <w:sz w:val="16"/>
          <w:szCs w:val="16"/>
        </w:rPr>
      </w:pPr>
    </w:p>
    <w:p w:rsidR="008611A7" w:rsidRPr="008611A7" w:rsidRDefault="001F729B" w:rsidP="008611A7">
      <w:pPr>
        <w:rPr>
          <w:rFonts w:asciiTheme="minorHAnsi" w:hAnsiTheme="minorHAnsi"/>
        </w:rPr>
      </w:pPr>
      <w:r>
        <w:rPr>
          <w:rFonts w:asciiTheme="minorHAnsi" w:hAnsiTheme="minorHAnsi"/>
          <w:color w:val="000000" w:themeColor="text1"/>
        </w:rPr>
        <w:t>227</w:t>
      </w:r>
      <w:r w:rsidR="00453865">
        <w:rPr>
          <w:rFonts w:asciiTheme="minorHAnsi" w:hAnsiTheme="minorHAnsi"/>
          <w:color w:val="000000" w:themeColor="text1"/>
        </w:rPr>
        <w:t>.3</w:t>
      </w:r>
      <w:r w:rsidR="0099491A">
        <w:rPr>
          <w:rFonts w:asciiTheme="minorHAnsi" w:hAnsiTheme="minorHAnsi"/>
          <w:color w:val="000000" w:themeColor="text1"/>
        </w:rPr>
        <w:tab/>
      </w:r>
      <w:r w:rsidR="008611A7" w:rsidRPr="008611A7">
        <w:rPr>
          <w:rFonts w:asciiTheme="minorHAnsi" w:eastAsiaTheme="minorHAnsi" w:hAnsiTheme="minorHAnsi" w:cs="Helvetica"/>
          <w:b/>
          <w:lang w:eastAsia="en-US"/>
        </w:rPr>
        <w:t>17/00653/FUL</w:t>
      </w:r>
      <w:r w:rsidR="008611A7" w:rsidRPr="008611A7">
        <w:rPr>
          <w:rFonts w:asciiTheme="minorHAnsi" w:eastAsiaTheme="minorHAnsi" w:hAnsiTheme="minorHAnsi" w:cs="Helvetica"/>
          <w:lang w:eastAsia="en-US"/>
        </w:rPr>
        <w:tab/>
        <w:t xml:space="preserve"> </w:t>
      </w:r>
      <w:r w:rsidR="008611A7" w:rsidRPr="008611A7">
        <w:rPr>
          <w:rFonts w:asciiTheme="minorHAnsi" w:hAnsiTheme="minorHAnsi"/>
        </w:rPr>
        <w:t>–</w:t>
      </w:r>
      <w:r w:rsidR="008611A7" w:rsidRPr="008611A7">
        <w:rPr>
          <w:rFonts w:asciiTheme="minorHAnsi" w:hAnsiTheme="minorHAnsi"/>
          <w:b/>
        </w:rPr>
        <w:t xml:space="preserve"> </w:t>
      </w:r>
      <w:r w:rsidR="008611A7" w:rsidRPr="008611A7">
        <w:rPr>
          <w:rFonts w:asciiTheme="minorHAnsi" w:hAnsiTheme="minorHAnsi"/>
        </w:rPr>
        <w:t>13 Hopkins Mead, Springfield, Chelmsford, Essex, CM2 6SS</w:t>
      </w:r>
    </w:p>
    <w:p w:rsidR="008611A7" w:rsidRPr="008611A7" w:rsidRDefault="008611A7" w:rsidP="008611A7">
      <w:pPr>
        <w:rPr>
          <w:rFonts w:asciiTheme="minorHAnsi" w:hAnsiTheme="minorHAnsi"/>
          <w:sz w:val="16"/>
          <w:szCs w:val="16"/>
        </w:rPr>
      </w:pPr>
    </w:p>
    <w:p w:rsidR="008611A7" w:rsidRPr="008611A7" w:rsidRDefault="008611A7" w:rsidP="008611A7">
      <w:pPr>
        <w:ind w:left="720"/>
        <w:rPr>
          <w:rFonts w:asciiTheme="minorHAnsi" w:hAnsiTheme="minorHAnsi"/>
        </w:rPr>
      </w:pPr>
      <w:r w:rsidRPr="008611A7">
        <w:rPr>
          <w:rFonts w:asciiTheme="minorHAnsi" w:hAnsiTheme="minorHAnsi"/>
        </w:rPr>
        <w:t>Single storey rear extension and single storey side extension. Alterations to ground floor rear roof.</w:t>
      </w:r>
    </w:p>
    <w:p w:rsidR="0099491A" w:rsidRPr="00D004AA" w:rsidRDefault="0099491A" w:rsidP="008611A7">
      <w:pPr>
        <w:rPr>
          <w:rFonts w:asciiTheme="minorHAnsi" w:hAnsiTheme="minorHAnsi"/>
          <w:sz w:val="16"/>
          <w:szCs w:val="16"/>
        </w:rPr>
      </w:pPr>
    </w:p>
    <w:p w:rsidR="0099491A" w:rsidRDefault="00453865" w:rsidP="00453865">
      <w:pPr>
        <w:ind w:left="720" w:hanging="720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tab/>
      </w:r>
      <w:r w:rsidRPr="00453865">
        <w:rPr>
          <w:rFonts w:asciiTheme="minorHAnsi" w:hAnsiTheme="minorHAnsi"/>
          <w:b/>
          <w:color w:val="000000" w:themeColor="text1"/>
        </w:rPr>
        <w:t>RESOLVED:</w:t>
      </w:r>
      <w:r w:rsidR="0099491A">
        <w:rPr>
          <w:rFonts w:asciiTheme="minorHAnsi" w:hAnsiTheme="minorHAnsi"/>
          <w:b/>
          <w:color w:val="000000" w:themeColor="text1"/>
        </w:rPr>
        <w:t xml:space="preserve"> </w:t>
      </w:r>
      <w:r w:rsidR="00D96DBC">
        <w:rPr>
          <w:rFonts w:asciiTheme="minorHAnsi" w:hAnsiTheme="minorHAnsi"/>
          <w:color w:val="000000" w:themeColor="text1"/>
        </w:rPr>
        <w:t>that</w:t>
      </w:r>
      <w:r w:rsidR="008611A7">
        <w:rPr>
          <w:rFonts w:asciiTheme="minorHAnsi" w:hAnsiTheme="minorHAnsi"/>
          <w:color w:val="000000" w:themeColor="text1"/>
        </w:rPr>
        <w:t xml:space="preserve"> there are no objections to this application.</w:t>
      </w:r>
    </w:p>
    <w:p w:rsidR="00E44D14" w:rsidRDefault="00E44D14" w:rsidP="00453865">
      <w:pPr>
        <w:ind w:left="720" w:hanging="720"/>
        <w:rPr>
          <w:rFonts w:asciiTheme="minorHAnsi" w:hAnsiTheme="minorHAnsi"/>
          <w:color w:val="000000" w:themeColor="text1"/>
        </w:rPr>
      </w:pPr>
    </w:p>
    <w:p w:rsidR="00E44D14" w:rsidRDefault="00E44D14" w:rsidP="00453865">
      <w:pPr>
        <w:ind w:left="720" w:hanging="720"/>
        <w:rPr>
          <w:rFonts w:asciiTheme="minorHAnsi" w:hAnsiTheme="minorHAnsi"/>
          <w:color w:val="000000" w:themeColor="text1"/>
        </w:rPr>
      </w:pPr>
    </w:p>
    <w:p w:rsidR="00E44D14" w:rsidRDefault="00E44D14" w:rsidP="00453865">
      <w:pPr>
        <w:ind w:left="720" w:hanging="720"/>
        <w:rPr>
          <w:rFonts w:asciiTheme="minorHAnsi" w:hAnsiTheme="minorHAnsi"/>
          <w:color w:val="000000" w:themeColor="text1"/>
        </w:rPr>
      </w:pPr>
    </w:p>
    <w:p w:rsidR="00E44D14" w:rsidRDefault="00E44D14" w:rsidP="00453865">
      <w:pPr>
        <w:ind w:left="720" w:hanging="720"/>
        <w:rPr>
          <w:rFonts w:asciiTheme="minorHAnsi" w:hAnsiTheme="minorHAnsi"/>
          <w:color w:val="000000" w:themeColor="text1"/>
        </w:rPr>
      </w:pPr>
    </w:p>
    <w:p w:rsidR="00D96DBC" w:rsidRDefault="00D96DBC" w:rsidP="00453865">
      <w:pPr>
        <w:ind w:left="720" w:hanging="720"/>
        <w:rPr>
          <w:rFonts w:asciiTheme="minorHAnsi" w:hAnsiTheme="minorHAnsi"/>
          <w:color w:val="000000" w:themeColor="text1"/>
        </w:rPr>
      </w:pPr>
    </w:p>
    <w:p w:rsidR="008611A7" w:rsidRPr="008611A7" w:rsidRDefault="001F729B" w:rsidP="008611A7">
      <w:pPr>
        <w:rPr>
          <w:rFonts w:asciiTheme="minorHAnsi" w:eastAsiaTheme="minorHAnsi" w:hAnsiTheme="minorHAnsi" w:cs="Helvetica"/>
          <w:lang w:eastAsia="en-US"/>
        </w:rPr>
      </w:pPr>
      <w:r>
        <w:rPr>
          <w:rFonts w:asciiTheme="minorHAnsi" w:hAnsiTheme="minorHAnsi"/>
          <w:color w:val="000000" w:themeColor="text1"/>
        </w:rPr>
        <w:lastRenderedPageBreak/>
        <w:t>227</w:t>
      </w:r>
      <w:r w:rsidR="00D96DBC">
        <w:rPr>
          <w:rFonts w:asciiTheme="minorHAnsi" w:hAnsiTheme="minorHAnsi"/>
          <w:color w:val="000000" w:themeColor="text1"/>
        </w:rPr>
        <w:t>.4</w:t>
      </w:r>
      <w:r w:rsidR="00453865" w:rsidRPr="0099491A">
        <w:rPr>
          <w:rFonts w:asciiTheme="minorHAnsi" w:hAnsiTheme="minorHAnsi"/>
          <w:color w:val="000000" w:themeColor="text1"/>
        </w:rPr>
        <w:t xml:space="preserve"> </w:t>
      </w:r>
      <w:r w:rsidR="00453865" w:rsidRPr="0099491A">
        <w:rPr>
          <w:rFonts w:asciiTheme="minorHAnsi" w:hAnsiTheme="minorHAnsi"/>
          <w:color w:val="000000" w:themeColor="text1"/>
        </w:rPr>
        <w:tab/>
      </w:r>
      <w:r w:rsidR="008611A7" w:rsidRPr="008611A7">
        <w:rPr>
          <w:rFonts w:asciiTheme="minorHAnsi" w:hAnsiTheme="minorHAnsi"/>
          <w:b/>
        </w:rPr>
        <w:t>17/00509/FUL</w:t>
      </w:r>
      <w:r w:rsidR="008611A7" w:rsidRPr="008611A7">
        <w:rPr>
          <w:rFonts w:asciiTheme="minorHAnsi" w:hAnsiTheme="minorHAnsi"/>
        </w:rPr>
        <w:t xml:space="preserve"> –</w:t>
      </w:r>
      <w:r w:rsidR="008611A7" w:rsidRPr="008611A7">
        <w:rPr>
          <w:rFonts w:asciiTheme="minorHAnsi" w:hAnsiTheme="minorHAnsi"/>
          <w:b/>
        </w:rPr>
        <w:t xml:space="preserve"> </w:t>
      </w:r>
      <w:r w:rsidR="008611A7" w:rsidRPr="008611A7">
        <w:rPr>
          <w:rFonts w:asciiTheme="minorHAnsi" w:hAnsiTheme="minorHAnsi"/>
        </w:rPr>
        <w:t xml:space="preserve">Site </w:t>
      </w:r>
      <w:proofErr w:type="gramStart"/>
      <w:r w:rsidR="008611A7" w:rsidRPr="008611A7">
        <w:rPr>
          <w:rFonts w:asciiTheme="minorHAnsi" w:hAnsiTheme="minorHAnsi"/>
        </w:rPr>
        <w:t>At</w:t>
      </w:r>
      <w:proofErr w:type="gramEnd"/>
      <w:r w:rsidR="008611A7" w:rsidRPr="008611A7">
        <w:rPr>
          <w:rFonts w:asciiTheme="minorHAnsi" w:hAnsiTheme="minorHAnsi"/>
        </w:rPr>
        <w:t xml:space="preserve"> Rose Cottage, Pump Lane, Springfield, Chelmsford, Essex</w:t>
      </w:r>
    </w:p>
    <w:p w:rsidR="008611A7" w:rsidRPr="008611A7" w:rsidRDefault="008611A7" w:rsidP="008611A7">
      <w:pPr>
        <w:rPr>
          <w:rFonts w:asciiTheme="minorHAnsi" w:eastAsiaTheme="minorHAnsi" w:hAnsiTheme="minorHAnsi" w:cs="Helvetica"/>
          <w:sz w:val="16"/>
          <w:szCs w:val="16"/>
          <w:lang w:eastAsia="en-US"/>
        </w:rPr>
      </w:pPr>
      <w:r w:rsidRPr="008611A7">
        <w:rPr>
          <w:rFonts w:asciiTheme="minorHAnsi" w:eastAsiaTheme="minorHAnsi" w:hAnsiTheme="minorHAnsi" w:cs="Helvetica"/>
          <w:lang w:eastAsia="en-US"/>
        </w:rPr>
        <w:tab/>
      </w:r>
    </w:p>
    <w:p w:rsidR="008611A7" w:rsidRDefault="008611A7" w:rsidP="008611A7">
      <w:pPr>
        <w:ind w:left="720"/>
        <w:rPr>
          <w:rFonts w:asciiTheme="minorHAnsi" w:eastAsiaTheme="minorHAnsi" w:hAnsiTheme="minorHAnsi" w:cs="Helvetica"/>
          <w:lang w:eastAsia="en-US"/>
        </w:rPr>
      </w:pPr>
      <w:r>
        <w:rPr>
          <w:rFonts w:asciiTheme="minorHAnsi" w:eastAsiaTheme="minorHAnsi" w:hAnsiTheme="minorHAnsi" w:cs="Helvetica"/>
          <w:lang w:eastAsia="en-US"/>
        </w:rPr>
        <w:t xml:space="preserve">2no </w:t>
      </w:r>
      <w:proofErr w:type="spellStart"/>
      <w:r>
        <w:rPr>
          <w:rFonts w:asciiTheme="minorHAnsi" w:eastAsiaTheme="minorHAnsi" w:hAnsiTheme="minorHAnsi" w:cs="Helvetica"/>
          <w:lang w:eastAsia="en-US"/>
        </w:rPr>
        <w:t>semi detached</w:t>
      </w:r>
      <w:proofErr w:type="spellEnd"/>
      <w:r>
        <w:rPr>
          <w:rFonts w:asciiTheme="minorHAnsi" w:eastAsiaTheme="minorHAnsi" w:hAnsiTheme="minorHAnsi" w:cs="Helvetica"/>
          <w:lang w:eastAsia="en-US"/>
        </w:rPr>
        <w:t xml:space="preserve"> houses to replace exi</w:t>
      </w:r>
      <w:r w:rsidR="00E44D14">
        <w:rPr>
          <w:rFonts w:asciiTheme="minorHAnsi" w:eastAsiaTheme="minorHAnsi" w:hAnsiTheme="minorHAnsi" w:cs="Helvetica"/>
          <w:lang w:eastAsia="en-US"/>
        </w:rPr>
        <w:t>s</w:t>
      </w:r>
      <w:r>
        <w:rPr>
          <w:rFonts w:asciiTheme="minorHAnsi" w:eastAsiaTheme="minorHAnsi" w:hAnsiTheme="minorHAnsi" w:cs="Helvetica"/>
          <w:lang w:eastAsia="en-US"/>
        </w:rPr>
        <w:t>ting dwelling and new vehicular access onto Pump Lane.</w:t>
      </w:r>
    </w:p>
    <w:p w:rsidR="00453865" w:rsidRPr="00CE5BBF" w:rsidRDefault="00453865" w:rsidP="005508A8">
      <w:pPr>
        <w:rPr>
          <w:rFonts w:asciiTheme="minorHAnsi" w:hAnsiTheme="minorHAnsi"/>
          <w:b/>
          <w:color w:val="000000" w:themeColor="text1"/>
          <w:sz w:val="16"/>
          <w:szCs w:val="16"/>
        </w:rPr>
      </w:pPr>
    </w:p>
    <w:p w:rsidR="00453865" w:rsidRDefault="00453865" w:rsidP="00453865">
      <w:pPr>
        <w:ind w:left="720" w:hanging="720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  <w:b/>
          <w:color w:val="000000" w:themeColor="text1"/>
        </w:rPr>
        <w:tab/>
        <w:t>RESOLVED</w:t>
      </w:r>
      <w:r w:rsidRPr="000D0839">
        <w:rPr>
          <w:rFonts w:asciiTheme="minorHAnsi" w:hAnsiTheme="minorHAnsi"/>
          <w:color w:val="000000" w:themeColor="text1"/>
        </w:rPr>
        <w:t>:</w:t>
      </w:r>
      <w:r w:rsidR="00BB29E3" w:rsidRPr="000D0839">
        <w:rPr>
          <w:rFonts w:asciiTheme="minorHAnsi" w:hAnsiTheme="minorHAnsi"/>
          <w:color w:val="000000" w:themeColor="text1"/>
        </w:rPr>
        <w:t xml:space="preserve"> </w:t>
      </w:r>
      <w:r w:rsidR="000D0839" w:rsidRPr="000D0839">
        <w:rPr>
          <w:rFonts w:asciiTheme="minorHAnsi" w:hAnsiTheme="minorHAnsi"/>
          <w:color w:val="000000" w:themeColor="text1"/>
        </w:rPr>
        <w:t xml:space="preserve">that </w:t>
      </w:r>
    </w:p>
    <w:p w:rsidR="00706926" w:rsidRPr="00C66D1A" w:rsidRDefault="00706926" w:rsidP="00453865">
      <w:pPr>
        <w:ind w:left="720" w:hanging="720"/>
        <w:rPr>
          <w:rFonts w:asciiTheme="minorHAnsi" w:hAnsiTheme="minorHAnsi"/>
          <w:color w:val="000000" w:themeColor="text1"/>
          <w:sz w:val="16"/>
          <w:szCs w:val="16"/>
        </w:rPr>
      </w:pPr>
    </w:p>
    <w:p w:rsidR="00706926" w:rsidRDefault="00706926" w:rsidP="00706926">
      <w:pPr>
        <w:pStyle w:val="ListParagraph"/>
        <w:numPr>
          <w:ilvl w:val="0"/>
          <w:numId w:val="5"/>
        </w:numPr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t>insufficient parking given the size of the properties, possible on stree</w:t>
      </w:r>
      <w:r w:rsidR="00C66D1A">
        <w:rPr>
          <w:rFonts w:asciiTheme="minorHAnsi" w:hAnsiTheme="minorHAnsi"/>
          <w:color w:val="000000" w:themeColor="text1"/>
        </w:rPr>
        <w:t xml:space="preserve">t </w:t>
      </w:r>
      <w:r>
        <w:rPr>
          <w:rFonts w:asciiTheme="minorHAnsi" w:hAnsiTheme="minorHAnsi"/>
          <w:color w:val="000000" w:themeColor="text1"/>
        </w:rPr>
        <w:t>parking near a mini roundabout.</w:t>
      </w:r>
    </w:p>
    <w:p w:rsidR="00706926" w:rsidRDefault="00706926" w:rsidP="00706926">
      <w:pPr>
        <w:pStyle w:val="ListParagraph"/>
        <w:numPr>
          <w:ilvl w:val="0"/>
          <w:numId w:val="5"/>
        </w:numPr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t>due to the increased height of the properties</w:t>
      </w:r>
      <w:r w:rsidR="00C66D1A">
        <w:rPr>
          <w:rFonts w:asciiTheme="minorHAnsi" w:hAnsiTheme="minorHAnsi"/>
          <w:color w:val="000000" w:themeColor="text1"/>
        </w:rPr>
        <w:t>,</w:t>
      </w:r>
      <w:r>
        <w:rPr>
          <w:rFonts w:asciiTheme="minorHAnsi" w:hAnsiTheme="minorHAnsi"/>
          <w:color w:val="000000" w:themeColor="text1"/>
        </w:rPr>
        <w:t xml:space="preserve"> </w:t>
      </w:r>
      <w:r w:rsidR="00C66D1A">
        <w:rPr>
          <w:rFonts w:asciiTheme="minorHAnsi" w:hAnsiTheme="minorHAnsi"/>
          <w:color w:val="000000" w:themeColor="text1"/>
        </w:rPr>
        <w:t xml:space="preserve">there is </w:t>
      </w:r>
      <w:r>
        <w:rPr>
          <w:rFonts w:asciiTheme="minorHAnsi" w:hAnsiTheme="minorHAnsi"/>
          <w:color w:val="000000" w:themeColor="text1"/>
        </w:rPr>
        <w:t>concern that this could cause possible overlooking into properties in Jasmine Close.</w:t>
      </w:r>
    </w:p>
    <w:p w:rsidR="00706926" w:rsidRDefault="00C66D1A" w:rsidP="00706926">
      <w:pPr>
        <w:pStyle w:val="ListParagraph"/>
        <w:numPr>
          <w:ilvl w:val="0"/>
          <w:numId w:val="5"/>
        </w:numPr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t>the site appears to be overdevelop</w:t>
      </w:r>
      <w:r w:rsidR="00E4209B">
        <w:rPr>
          <w:rFonts w:asciiTheme="minorHAnsi" w:hAnsiTheme="minorHAnsi"/>
          <w:color w:val="000000" w:themeColor="text1"/>
        </w:rPr>
        <w:t xml:space="preserve">ed given the size of the </w:t>
      </w:r>
      <w:r>
        <w:rPr>
          <w:rFonts w:asciiTheme="minorHAnsi" w:hAnsiTheme="minorHAnsi"/>
          <w:color w:val="000000" w:themeColor="text1"/>
        </w:rPr>
        <w:t xml:space="preserve">small narrow plot. </w:t>
      </w:r>
    </w:p>
    <w:p w:rsidR="00706926" w:rsidRPr="00C66D1A" w:rsidRDefault="00706926" w:rsidP="00706926">
      <w:pPr>
        <w:pStyle w:val="ListParagraph"/>
        <w:ind w:left="1080"/>
        <w:rPr>
          <w:rFonts w:asciiTheme="minorHAnsi" w:hAnsiTheme="minorHAnsi"/>
          <w:color w:val="000000" w:themeColor="text1"/>
          <w:sz w:val="16"/>
          <w:szCs w:val="16"/>
        </w:rPr>
      </w:pPr>
    </w:p>
    <w:p w:rsidR="005508A8" w:rsidRPr="00CE5BBF" w:rsidRDefault="005508A8" w:rsidP="00453865">
      <w:pPr>
        <w:ind w:left="720" w:hanging="720"/>
        <w:rPr>
          <w:rFonts w:asciiTheme="minorHAnsi" w:hAnsiTheme="minorHAnsi"/>
          <w:color w:val="000000" w:themeColor="text1"/>
          <w:sz w:val="16"/>
          <w:szCs w:val="16"/>
        </w:rPr>
      </w:pPr>
    </w:p>
    <w:p w:rsidR="005508A8" w:rsidRDefault="001F729B" w:rsidP="008611A7">
      <w:pPr>
        <w:rPr>
          <w:rFonts w:asciiTheme="minorHAnsi" w:hAnsiTheme="minorHAnsi"/>
        </w:rPr>
      </w:pPr>
      <w:proofErr w:type="gramStart"/>
      <w:r>
        <w:rPr>
          <w:rFonts w:asciiTheme="minorHAnsi" w:hAnsiTheme="minorHAnsi"/>
          <w:color w:val="000000" w:themeColor="text1"/>
        </w:rPr>
        <w:t>227</w:t>
      </w:r>
      <w:r w:rsidR="005508A8">
        <w:rPr>
          <w:rFonts w:asciiTheme="minorHAnsi" w:hAnsiTheme="minorHAnsi"/>
          <w:color w:val="000000" w:themeColor="text1"/>
        </w:rPr>
        <w:t xml:space="preserve">.5  </w:t>
      </w:r>
      <w:r w:rsidR="008611A7" w:rsidRPr="001E595C">
        <w:rPr>
          <w:rFonts w:asciiTheme="minorHAnsi" w:eastAsiaTheme="minorHAnsi" w:hAnsiTheme="minorHAnsi" w:cs="Helvetica"/>
          <w:b/>
          <w:lang w:eastAsia="en-US"/>
        </w:rPr>
        <w:t>17</w:t>
      </w:r>
      <w:proofErr w:type="gramEnd"/>
      <w:r w:rsidR="008611A7" w:rsidRPr="001E595C">
        <w:rPr>
          <w:rFonts w:asciiTheme="minorHAnsi" w:eastAsiaTheme="minorHAnsi" w:hAnsiTheme="minorHAnsi" w:cs="Helvetica"/>
          <w:b/>
          <w:lang w:eastAsia="en-US"/>
        </w:rPr>
        <w:t>/00698/FUL</w:t>
      </w:r>
      <w:r w:rsidR="008611A7">
        <w:rPr>
          <w:rFonts w:asciiTheme="minorHAnsi" w:eastAsiaTheme="minorHAnsi" w:hAnsiTheme="minorHAnsi" w:cs="Helvetica"/>
          <w:lang w:eastAsia="en-US"/>
        </w:rPr>
        <w:t xml:space="preserve"> </w:t>
      </w:r>
      <w:r w:rsidR="008611A7" w:rsidRPr="001E595C">
        <w:rPr>
          <w:rFonts w:asciiTheme="minorHAnsi" w:hAnsiTheme="minorHAnsi"/>
        </w:rPr>
        <w:t>–</w:t>
      </w:r>
      <w:r w:rsidR="008611A7" w:rsidRPr="001E595C">
        <w:rPr>
          <w:rFonts w:asciiTheme="minorHAnsi" w:hAnsiTheme="minorHAnsi"/>
          <w:b/>
        </w:rPr>
        <w:t xml:space="preserve"> </w:t>
      </w:r>
      <w:r w:rsidR="008611A7">
        <w:rPr>
          <w:rFonts w:asciiTheme="minorHAnsi" w:hAnsiTheme="minorHAnsi"/>
        </w:rPr>
        <w:t>2 Jasmine Close, Springfield, Chelmsford, Essex, CM1 6XL</w:t>
      </w:r>
    </w:p>
    <w:p w:rsidR="008611A7" w:rsidRPr="00CE5BBF" w:rsidRDefault="008611A7" w:rsidP="008611A7">
      <w:pPr>
        <w:rPr>
          <w:rFonts w:asciiTheme="minorHAnsi" w:hAnsiTheme="minorHAnsi"/>
          <w:sz w:val="16"/>
          <w:szCs w:val="16"/>
        </w:rPr>
      </w:pPr>
    </w:p>
    <w:p w:rsidR="005508A8" w:rsidRDefault="005508A8" w:rsidP="005508A8">
      <w:pPr>
        <w:ind w:left="720"/>
        <w:rPr>
          <w:rFonts w:asciiTheme="minorHAnsi" w:hAnsiTheme="minorHAnsi"/>
        </w:rPr>
      </w:pPr>
      <w:r>
        <w:rPr>
          <w:rFonts w:asciiTheme="minorHAnsi" w:hAnsiTheme="minorHAnsi"/>
        </w:rPr>
        <w:t>First floor side extension.</w:t>
      </w:r>
    </w:p>
    <w:p w:rsidR="005508A8" w:rsidRPr="00CE5BBF" w:rsidRDefault="005508A8" w:rsidP="00453865">
      <w:pPr>
        <w:ind w:left="720" w:hanging="720"/>
        <w:rPr>
          <w:rFonts w:asciiTheme="minorHAnsi" w:hAnsiTheme="minorHAnsi"/>
          <w:color w:val="000000" w:themeColor="text1"/>
          <w:sz w:val="16"/>
          <w:szCs w:val="16"/>
        </w:rPr>
      </w:pPr>
    </w:p>
    <w:p w:rsidR="00453865" w:rsidRDefault="005508A8" w:rsidP="00453865">
      <w:pPr>
        <w:ind w:left="720" w:hanging="720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  <w:b/>
          <w:color w:val="000000" w:themeColor="text1"/>
        </w:rPr>
        <w:tab/>
        <w:t>RESOLVED:</w:t>
      </w:r>
      <w:r w:rsidR="000D0839">
        <w:rPr>
          <w:rFonts w:asciiTheme="minorHAnsi" w:hAnsiTheme="minorHAnsi"/>
          <w:b/>
          <w:color w:val="000000" w:themeColor="text1"/>
        </w:rPr>
        <w:t xml:space="preserve"> </w:t>
      </w:r>
      <w:r w:rsidR="00B569E6">
        <w:rPr>
          <w:rFonts w:asciiTheme="minorHAnsi" w:hAnsiTheme="minorHAnsi"/>
          <w:color w:val="000000" w:themeColor="text1"/>
        </w:rPr>
        <w:t>that there are</w:t>
      </w:r>
      <w:r w:rsidR="000D0839" w:rsidRPr="000D0839">
        <w:rPr>
          <w:rFonts w:asciiTheme="minorHAnsi" w:hAnsiTheme="minorHAnsi"/>
          <w:color w:val="000000" w:themeColor="text1"/>
        </w:rPr>
        <w:t xml:space="preserve"> no objection</w:t>
      </w:r>
      <w:r w:rsidR="00923816">
        <w:rPr>
          <w:rFonts w:asciiTheme="minorHAnsi" w:hAnsiTheme="minorHAnsi"/>
          <w:color w:val="000000" w:themeColor="text1"/>
        </w:rPr>
        <w:t>s</w:t>
      </w:r>
      <w:r w:rsidR="000D0839" w:rsidRPr="000D0839">
        <w:rPr>
          <w:rFonts w:asciiTheme="minorHAnsi" w:hAnsiTheme="minorHAnsi"/>
          <w:color w:val="000000" w:themeColor="text1"/>
        </w:rPr>
        <w:t xml:space="preserve"> to this application.</w:t>
      </w:r>
    </w:p>
    <w:p w:rsidR="00706926" w:rsidRPr="00C66D1A" w:rsidRDefault="00706926" w:rsidP="00453865">
      <w:pPr>
        <w:ind w:left="720" w:hanging="720"/>
        <w:rPr>
          <w:rFonts w:asciiTheme="minorHAnsi" w:hAnsiTheme="minorHAnsi"/>
          <w:b/>
          <w:color w:val="000000" w:themeColor="text1"/>
          <w:sz w:val="16"/>
          <w:szCs w:val="16"/>
        </w:rPr>
      </w:pPr>
    </w:p>
    <w:p w:rsidR="00706926" w:rsidRPr="00706926" w:rsidRDefault="00706926" w:rsidP="00453865">
      <w:pPr>
        <w:ind w:left="720" w:hanging="720"/>
        <w:rPr>
          <w:rFonts w:asciiTheme="minorHAnsi" w:hAnsiTheme="minorHAnsi"/>
          <w:color w:val="000000" w:themeColor="text1"/>
          <w:sz w:val="16"/>
          <w:szCs w:val="16"/>
        </w:rPr>
      </w:pPr>
      <w:r w:rsidRPr="00706926">
        <w:rPr>
          <w:rFonts w:asciiTheme="minorHAnsi" w:hAnsiTheme="minorHAnsi"/>
          <w:color w:val="000000" w:themeColor="text1"/>
          <w:sz w:val="16"/>
          <w:szCs w:val="16"/>
        </w:rPr>
        <w:tab/>
      </w:r>
      <w:r w:rsidR="00351A69">
        <w:rPr>
          <w:rFonts w:asciiTheme="minorHAnsi" w:hAnsiTheme="minorHAnsi"/>
          <w:color w:val="000000" w:themeColor="text1"/>
          <w:sz w:val="16"/>
          <w:szCs w:val="16"/>
        </w:rPr>
        <w:t>(</w:t>
      </w:r>
      <w:r w:rsidRPr="00706926">
        <w:rPr>
          <w:rFonts w:asciiTheme="minorHAnsi" w:hAnsiTheme="minorHAnsi"/>
          <w:color w:val="000000" w:themeColor="text1"/>
          <w:sz w:val="16"/>
          <w:szCs w:val="16"/>
        </w:rPr>
        <w:t>Cllr I Fuller left</w:t>
      </w:r>
      <w:r w:rsidR="00351A69">
        <w:rPr>
          <w:rFonts w:asciiTheme="minorHAnsi" w:hAnsiTheme="minorHAnsi"/>
          <w:color w:val="000000" w:themeColor="text1"/>
          <w:sz w:val="16"/>
          <w:szCs w:val="16"/>
        </w:rPr>
        <w:t>)</w:t>
      </w:r>
    </w:p>
    <w:p w:rsidR="005508A8" w:rsidRPr="00706926" w:rsidRDefault="005508A8" w:rsidP="00453865">
      <w:pPr>
        <w:ind w:left="720" w:hanging="720"/>
        <w:rPr>
          <w:rFonts w:asciiTheme="minorHAnsi" w:hAnsiTheme="minorHAnsi"/>
          <w:color w:val="000000" w:themeColor="text1"/>
          <w:sz w:val="16"/>
          <w:szCs w:val="16"/>
        </w:rPr>
      </w:pPr>
    </w:p>
    <w:p w:rsidR="008611A7" w:rsidRPr="001E595C" w:rsidRDefault="001F729B" w:rsidP="008611A7">
      <w:pPr>
        <w:rPr>
          <w:rFonts w:asciiTheme="minorHAnsi" w:eastAsiaTheme="minorHAnsi" w:hAnsiTheme="minorHAnsi" w:cs="Helvetica"/>
          <w:lang w:eastAsia="en-US"/>
        </w:rPr>
      </w:pPr>
      <w:r>
        <w:rPr>
          <w:rFonts w:asciiTheme="minorHAnsi" w:hAnsiTheme="minorHAnsi"/>
          <w:color w:val="000000" w:themeColor="text1"/>
        </w:rPr>
        <w:t>227</w:t>
      </w:r>
      <w:r w:rsidR="005508A8" w:rsidRPr="005508A8">
        <w:rPr>
          <w:rFonts w:asciiTheme="minorHAnsi" w:hAnsiTheme="minorHAnsi"/>
          <w:color w:val="000000" w:themeColor="text1"/>
        </w:rPr>
        <w:t>.6</w:t>
      </w:r>
      <w:r w:rsidR="005508A8">
        <w:rPr>
          <w:rFonts w:asciiTheme="minorHAnsi" w:hAnsiTheme="minorHAnsi"/>
          <w:b/>
          <w:color w:val="000000" w:themeColor="text1"/>
        </w:rPr>
        <w:tab/>
      </w:r>
      <w:r w:rsidR="008611A7" w:rsidRPr="005453CC">
        <w:rPr>
          <w:rFonts w:asciiTheme="minorHAnsi" w:eastAsiaTheme="minorHAnsi" w:hAnsiTheme="minorHAnsi" w:cs="Helvetica"/>
          <w:b/>
          <w:lang w:eastAsia="en-US"/>
        </w:rPr>
        <w:t>17/00735/FUL</w:t>
      </w:r>
      <w:r w:rsidR="008611A7">
        <w:rPr>
          <w:rFonts w:asciiTheme="minorHAnsi" w:eastAsiaTheme="minorHAnsi" w:hAnsiTheme="minorHAnsi" w:cs="Helvetica"/>
          <w:lang w:eastAsia="en-US"/>
        </w:rPr>
        <w:t xml:space="preserve"> </w:t>
      </w:r>
      <w:r w:rsidR="008611A7" w:rsidRPr="001E595C">
        <w:rPr>
          <w:rFonts w:asciiTheme="minorHAnsi" w:hAnsiTheme="minorHAnsi"/>
        </w:rPr>
        <w:t>–</w:t>
      </w:r>
      <w:r w:rsidR="008611A7" w:rsidRPr="001E595C">
        <w:rPr>
          <w:rFonts w:asciiTheme="minorHAnsi" w:hAnsiTheme="minorHAnsi"/>
          <w:b/>
        </w:rPr>
        <w:t xml:space="preserve"> </w:t>
      </w:r>
      <w:r w:rsidR="008611A7">
        <w:rPr>
          <w:rFonts w:asciiTheme="minorHAnsi" w:hAnsiTheme="minorHAnsi"/>
        </w:rPr>
        <w:t>17 Violet Close, Springfield, Chelmsford, Essex, CM1 6XG</w:t>
      </w:r>
    </w:p>
    <w:p w:rsidR="008611A7" w:rsidRPr="006F5753" w:rsidRDefault="008611A7" w:rsidP="008611A7">
      <w:pPr>
        <w:rPr>
          <w:rFonts w:asciiTheme="minorHAnsi" w:eastAsiaTheme="minorHAnsi" w:hAnsiTheme="minorHAnsi" w:cs="Helvetica"/>
          <w:sz w:val="16"/>
          <w:szCs w:val="16"/>
          <w:lang w:eastAsia="en-US"/>
        </w:rPr>
      </w:pPr>
      <w:r>
        <w:rPr>
          <w:rFonts w:asciiTheme="minorHAnsi" w:eastAsiaTheme="minorHAnsi" w:hAnsiTheme="minorHAnsi" w:cs="Helvetica"/>
          <w:lang w:eastAsia="en-US"/>
        </w:rPr>
        <w:tab/>
      </w:r>
    </w:p>
    <w:p w:rsidR="008611A7" w:rsidRDefault="008611A7" w:rsidP="008611A7">
      <w:pPr>
        <w:ind w:firstLine="720"/>
        <w:rPr>
          <w:rFonts w:asciiTheme="minorHAnsi" w:eastAsiaTheme="minorHAnsi" w:hAnsiTheme="minorHAnsi" w:cs="Helvetica"/>
          <w:lang w:eastAsia="en-US"/>
        </w:rPr>
      </w:pPr>
      <w:r>
        <w:rPr>
          <w:rFonts w:asciiTheme="minorHAnsi" w:eastAsiaTheme="minorHAnsi" w:hAnsiTheme="minorHAnsi" w:cs="Helvetica"/>
          <w:lang w:eastAsia="en-US"/>
        </w:rPr>
        <w:t>Single storey front extension.</w:t>
      </w:r>
    </w:p>
    <w:p w:rsidR="005508A8" w:rsidRPr="006F5753" w:rsidRDefault="005508A8" w:rsidP="00453865">
      <w:pPr>
        <w:ind w:left="720" w:hanging="720"/>
        <w:rPr>
          <w:rFonts w:asciiTheme="minorHAnsi" w:hAnsiTheme="minorHAnsi"/>
          <w:b/>
          <w:color w:val="000000" w:themeColor="text1"/>
          <w:sz w:val="16"/>
          <w:szCs w:val="16"/>
        </w:rPr>
      </w:pPr>
    </w:p>
    <w:p w:rsidR="003B7425" w:rsidRDefault="005508A8" w:rsidP="00453865">
      <w:pPr>
        <w:ind w:left="720" w:hanging="720"/>
        <w:rPr>
          <w:rFonts w:asciiTheme="minorHAnsi" w:hAnsiTheme="minorHAnsi"/>
          <w:b/>
          <w:color w:val="000000" w:themeColor="text1"/>
        </w:rPr>
      </w:pPr>
      <w:r>
        <w:rPr>
          <w:rFonts w:asciiTheme="minorHAnsi" w:hAnsiTheme="minorHAnsi"/>
          <w:b/>
          <w:color w:val="000000" w:themeColor="text1"/>
        </w:rPr>
        <w:tab/>
        <w:t>RESOLVED</w:t>
      </w:r>
      <w:r w:rsidRPr="00923816">
        <w:rPr>
          <w:rFonts w:asciiTheme="minorHAnsi" w:hAnsiTheme="minorHAnsi"/>
          <w:color w:val="000000" w:themeColor="text1"/>
        </w:rPr>
        <w:t>:</w:t>
      </w:r>
      <w:r w:rsidR="003B7425" w:rsidRPr="00923816">
        <w:rPr>
          <w:rFonts w:asciiTheme="minorHAnsi" w:hAnsiTheme="minorHAnsi"/>
          <w:color w:val="000000" w:themeColor="text1"/>
        </w:rPr>
        <w:t xml:space="preserve"> </w:t>
      </w:r>
      <w:r w:rsidR="00B070CE" w:rsidRPr="00923816">
        <w:rPr>
          <w:rFonts w:asciiTheme="minorHAnsi" w:hAnsiTheme="minorHAnsi"/>
          <w:color w:val="000000" w:themeColor="text1"/>
        </w:rPr>
        <w:t xml:space="preserve"> </w:t>
      </w:r>
      <w:r w:rsidR="00B569E6">
        <w:rPr>
          <w:rFonts w:asciiTheme="minorHAnsi" w:hAnsiTheme="minorHAnsi"/>
          <w:color w:val="000000" w:themeColor="text1"/>
        </w:rPr>
        <w:t>that there are</w:t>
      </w:r>
      <w:r w:rsidR="00923816" w:rsidRPr="00923816">
        <w:rPr>
          <w:rFonts w:asciiTheme="minorHAnsi" w:hAnsiTheme="minorHAnsi"/>
          <w:color w:val="000000" w:themeColor="text1"/>
        </w:rPr>
        <w:t xml:space="preserve"> no objections to this application.</w:t>
      </w:r>
    </w:p>
    <w:p w:rsidR="00923816" w:rsidRPr="00CE5BBF" w:rsidRDefault="00923816" w:rsidP="00453865">
      <w:pPr>
        <w:ind w:left="720" w:hanging="720"/>
        <w:rPr>
          <w:rFonts w:asciiTheme="minorHAnsi" w:hAnsiTheme="minorHAnsi"/>
          <w:b/>
          <w:color w:val="000000" w:themeColor="text1"/>
          <w:sz w:val="16"/>
          <w:szCs w:val="16"/>
        </w:rPr>
      </w:pPr>
    </w:p>
    <w:p w:rsidR="00923816" w:rsidRPr="001E595C" w:rsidRDefault="001F729B" w:rsidP="00923816">
      <w:pPr>
        <w:rPr>
          <w:rFonts w:asciiTheme="minorHAnsi" w:eastAsiaTheme="minorHAnsi" w:hAnsiTheme="minorHAnsi" w:cs="Helvetica"/>
          <w:lang w:eastAsia="en-US"/>
        </w:rPr>
      </w:pPr>
      <w:r>
        <w:rPr>
          <w:rFonts w:asciiTheme="minorHAnsi" w:hAnsiTheme="minorHAnsi"/>
          <w:color w:val="000000" w:themeColor="text1"/>
        </w:rPr>
        <w:t>227</w:t>
      </w:r>
      <w:r w:rsidR="005508A8" w:rsidRPr="005508A8">
        <w:rPr>
          <w:rFonts w:asciiTheme="minorHAnsi" w:hAnsiTheme="minorHAnsi"/>
          <w:color w:val="000000" w:themeColor="text1"/>
        </w:rPr>
        <w:t>.7</w:t>
      </w:r>
      <w:r w:rsidR="005508A8">
        <w:rPr>
          <w:rFonts w:asciiTheme="minorHAnsi" w:hAnsiTheme="minorHAnsi"/>
          <w:b/>
          <w:color w:val="000000" w:themeColor="text1"/>
        </w:rPr>
        <w:tab/>
      </w:r>
      <w:r w:rsidR="00923816" w:rsidRPr="005453CC">
        <w:rPr>
          <w:rFonts w:asciiTheme="minorHAnsi" w:eastAsiaTheme="minorHAnsi" w:hAnsiTheme="minorHAnsi" w:cs="Helvetica"/>
          <w:b/>
          <w:lang w:eastAsia="en-US"/>
        </w:rPr>
        <w:t>17/00704/FUL</w:t>
      </w:r>
      <w:r w:rsidR="00923816">
        <w:rPr>
          <w:rFonts w:asciiTheme="minorHAnsi" w:eastAsiaTheme="minorHAnsi" w:hAnsiTheme="minorHAnsi" w:cs="Helvetica"/>
          <w:lang w:eastAsia="en-US"/>
        </w:rPr>
        <w:t xml:space="preserve"> </w:t>
      </w:r>
      <w:r w:rsidR="00923816" w:rsidRPr="001E595C">
        <w:rPr>
          <w:rFonts w:asciiTheme="minorHAnsi" w:hAnsiTheme="minorHAnsi"/>
        </w:rPr>
        <w:t>–</w:t>
      </w:r>
      <w:r w:rsidR="00923816" w:rsidRPr="001E595C">
        <w:rPr>
          <w:rFonts w:asciiTheme="minorHAnsi" w:hAnsiTheme="minorHAnsi"/>
          <w:b/>
        </w:rPr>
        <w:t xml:space="preserve"> </w:t>
      </w:r>
      <w:r w:rsidR="00923816">
        <w:rPr>
          <w:rFonts w:asciiTheme="minorHAnsi" w:hAnsiTheme="minorHAnsi"/>
        </w:rPr>
        <w:t>9 Sidney Place, Springfield, Chelmsford, Essex, CM1 6BE</w:t>
      </w:r>
    </w:p>
    <w:p w:rsidR="00923816" w:rsidRPr="006F5753" w:rsidRDefault="00923816" w:rsidP="00923816">
      <w:pPr>
        <w:rPr>
          <w:rFonts w:asciiTheme="minorHAnsi" w:eastAsiaTheme="minorHAnsi" w:hAnsiTheme="minorHAnsi" w:cs="Helvetica"/>
          <w:sz w:val="16"/>
          <w:szCs w:val="16"/>
          <w:lang w:eastAsia="en-US"/>
        </w:rPr>
      </w:pPr>
      <w:r>
        <w:rPr>
          <w:rFonts w:asciiTheme="minorHAnsi" w:eastAsiaTheme="minorHAnsi" w:hAnsiTheme="minorHAnsi" w:cs="Helvetica"/>
          <w:lang w:eastAsia="en-US"/>
        </w:rPr>
        <w:tab/>
      </w:r>
    </w:p>
    <w:p w:rsidR="00923816" w:rsidRDefault="00923816" w:rsidP="00923816">
      <w:pPr>
        <w:ind w:left="720"/>
        <w:rPr>
          <w:rFonts w:asciiTheme="minorHAnsi" w:eastAsiaTheme="minorHAnsi" w:hAnsiTheme="minorHAnsi" w:cs="Helvetica"/>
          <w:lang w:eastAsia="en-US"/>
        </w:rPr>
      </w:pPr>
      <w:r>
        <w:rPr>
          <w:rFonts w:asciiTheme="minorHAnsi" w:eastAsiaTheme="minorHAnsi" w:hAnsiTheme="minorHAnsi" w:cs="Helvetica"/>
          <w:lang w:eastAsia="en-US"/>
        </w:rPr>
        <w:t>Demolition of existing conservatory and replacement with single storey extension incorporating garden room and utility room.</w:t>
      </w:r>
    </w:p>
    <w:p w:rsidR="00923816" w:rsidRDefault="00923816" w:rsidP="00923816">
      <w:pPr>
        <w:rPr>
          <w:rFonts w:asciiTheme="minorHAnsi" w:eastAsiaTheme="minorHAnsi" w:hAnsiTheme="minorHAnsi" w:cs="Helvetica"/>
          <w:sz w:val="16"/>
          <w:szCs w:val="16"/>
          <w:lang w:eastAsia="en-US"/>
        </w:rPr>
      </w:pPr>
    </w:p>
    <w:p w:rsidR="003B7425" w:rsidRDefault="005508A8" w:rsidP="003B7425">
      <w:pPr>
        <w:ind w:left="720" w:hanging="720"/>
        <w:rPr>
          <w:rFonts w:asciiTheme="minorHAnsi" w:hAnsiTheme="minorHAnsi"/>
          <w:b/>
          <w:color w:val="000000" w:themeColor="text1"/>
        </w:rPr>
      </w:pPr>
      <w:r>
        <w:rPr>
          <w:rFonts w:asciiTheme="minorHAnsi" w:hAnsiTheme="minorHAnsi"/>
          <w:b/>
          <w:color w:val="000000" w:themeColor="text1"/>
        </w:rPr>
        <w:tab/>
        <w:t>RESOLVED:</w:t>
      </w:r>
      <w:r w:rsidR="003B7425">
        <w:rPr>
          <w:rFonts w:asciiTheme="minorHAnsi" w:hAnsiTheme="minorHAnsi"/>
          <w:b/>
          <w:color w:val="000000" w:themeColor="text1"/>
        </w:rPr>
        <w:t xml:space="preserve"> </w:t>
      </w:r>
      <w:r w:rsidR="003B7425" w:rsidRPr="003B7425">
        <w:rPr>
          <w:rFonts w:asciiTheme="minorHAnsi" w:hAnsiTheme="minorHAnsi"/>
          <w:color w:val="000000" w:themeColor="text1"/>
        </w:rPr>
        <w:t>that there are no objections to this application.</w:t>
      </w:r>
    </w:p>
    <w:p w:rsidR="000D0839" w:rsidRPr="00CE5BBF" w:rsidRDefault="000D0839" w:rsidP="00453865">
      <w:pPr>
        <w:ind w:left="720" w:hanging="720"/>
        <w:rPr>
          <w:rFonts w:asciiTheme="minorHAnsi" w:hAnsiTheme="minorHAnsi"/>
          <w:color w:val="000000" w:themeColor="text1"/>
          <w:sz w:val="16"/>
          <w:szCs w:val="16"/>
        </w:rPr>
      </w:pPr>
    </w:p>
    <w:p w:rsidR="00CC2724" w:rsidRDefault="001F729B" w:rsidP="00CC2724">
      <w:pPr>
        <w:rPr>
          <w:rFonts w:asciiTheme="minorHAnsi" w:hAnsiTheme="minorHAnsi"/>
          <w:b/>
        </w:rPr>
      </w:pPr>
      <w:r>
        <w:rPr>
          <w:rFonts w:asciiTheme="minorHAnsi" w:hAnsiTheme="minorHAnsi"/>
        </w:rPr>
        <w:t>228</w:t>
      </w:r>
      <w:r>
        <w:rPr>
          <w:rFonts w:asciiTheme="minorHAnsi" w:hAnsiTheme="minorHAnsi"/>
        </w:rPr>
        <w:tab/>
      </w:r>
      <w:r w:rsidR="00CC2724">
        <w:rPr>
          <w:rFonts w:asciiTheme="minorHAnsi" w:hAnsiTheme="minorHAnsi"/>
          <w:b/>
          <w:noProof/>
          <w:lang w:eastAsia="en-US"/>
        </w:rPr>
        <w:t xml:space="preserve">DECISIONS BY CHELMSFORD CITY COUNCIL </w:t>
      </w:r>
    </w:p>
    <w:p w:rsidR="004D6CBF" w:rsidRPr="00E544D5" w:rsidRDefault="00CC2724" w:rsidP="00CC2724">
      <w:pPr>
        <w:rPr>
          <w:rFonts w:asciiTheme="minorHAnsi" w:hAnsiTheme="minorHAnsi"/>
          <w:noProof/>
          <w:lang w:eastAsia="en-US"/>
        </w:rPr>
      </w:pPr>
      <w:r>
        <w:rPr>
          <w:rFonts w:asciiTheme="minorHAnsi" w:hAnsiTheme="minorHAnsi"/>
          <w:b/>
          <w:noProof/>
          <w:lang w:eastAsia="en-US"/>
        </w:rPr>
        <w:tab/>
      </w:r>
      <w:r>
        <w:rPr>
          <w:rFonts w:asciiTheme="minorHAnsi" w:hAnsiTheme="minorHAnsi"/>
          <w:b/>
          <w:noProof/>
          <w:lang w:eastAsia="en-US"/>
        </w:rPr>
        <w:tab/>
      </w:r>
      <w:r>
        <w:rPr>
          <w:rFonts w:asciiTheme="minorHAnsi" w:hAnsiTheme="minorHAnsi"/>
          <w:b/>
          <w:noProof/>
          <w:lang w:eastAsia="en-US"/>
        </w:rPr>
        <w:tab/>
      </w:r>
      <w:r w:rsidR="004D6CBF" w:rsidRPr="00E544D5">
        <w:rPr>
          <w:rFonts w:asciiTheme="minorHAnsi" w:hAnsiTheme="minorHAnsi"/>
          <w:b/>
          <w:noProof/>
          <w:lang w:eastAsia="en-US"/>
        </w:rPr>
        <w:tab/>
      </w:r>
      <w:r w:rsidR="004D6CBF" w:rsidRPr="00E544D5">
        <w:rPr>
          <w:rFonts w:asciiTheme="minorHAnsi" w:hAnsiTheme="minorHAnsi"/>
          <w:b/>
          <w:noProof/>
          <w:lang w:eastAsia="en-US"/>
        </w:rPr>
        <w:tab/>
      </w:r>
      <w:r w:rsidR="004D6CBF" w:rsidRPr="00E544D5">
        <w:rPr>
          <w:rFonts w:asciiTheme="minorHAnsi" w:hAnsiTheme="minorHAnsi"/>
          <w:b/>
          <w:noProof/>
          <w:lang w:eastAsia="en-US"/>
        </w:rPr>
        <w:tab/>
      </w:r>
      <w:r w:rsidR="004D6CBF" w:rsidRPr="00E544D5">
        <w:rPr>
          <w:rFonts w:asciiTheme="minorHAnsi" w:hAnsiTheme="minorHAnsi"/>
          <w:b/>
          <w:noProof/>
          <w:lang w:eastAsia="en-US"/>
        </w:rPr>
        <w:tab/>
      </w:r>
      <w:r w:rsidR="004D6CBF" w:rsidRPr="00E544D5">
        <w:rPr>
          <w:rFonts w:asciiTheme="minorHAnsi" w:hAnsiTheme="minorHAnsi"/>
          <w:b/>
          <w:noProof/>
          <w:lang w:eastAsia="en-US"/>
        </w:rPr>
        <w:tab/>
      </w:r>
      <w:r w:rsidR="004D6CBF" w:rsidRPr="00E544D5">
        <w:rPr>
          <w:rFonts w:asciiTheme="minorHAnsi" w:hAnsiTheme="minorHAnsi"/>
          <w:b/>
          <w:noProof/>
          <w:lang w:eastAsia="en-US"/>
        </w:rPr>
        <w:tab/>
      </w:r>
      <w:r w:rsidR="004D6CBF" w:rsidRPr="00E544D5">
        <w:rPr>
          <w:rFonts w:asciiTheme="minorHAnsi" w:hAnsiTheme="minorHAnsi"/>
          <w:b/>
          <w:noProof/>
          <w:lang w:eastAsia="en-US"/>
        </w:rPr>
        <w:tab/>
      </w:r>
      <w:r w:rsidR="004D6CBF" w:rsidRPr="00E544D5">
        <w:rPr>
          <w:rFonts w:asciiTheme="minorHAnsi" w:hAnsiTheme="minorHAnsi"/>
          <w:b/>
          <w:noProof/>
          <w:lang w:eastAsia="en-US"/>
        </w:rPr>
        <w:tab/>
      </w:r>
      <w:r w:rsidR="004D6CBF" w:rsidRPr="00E544D5">
        <w:rPr>
          <w:rFonts w:asciiTheme="minorHAnsi" w:hAnsiTheme="minorHAnsi"/>
          <w:b/>
          <w:noProof/>
          <w:lang w:eastAsia="en-US"/>
        </w:rPr>
        <w:tab/>
      </w:r>
      <w:r w:rsidR="004D6CBF" w:rsidRPr="00E544D5">
        <w:rPr>
          <w:rFonts w:asciiTheme="minorHAnsi" w:hAnsiTheme="minorHAnsi"/>
          <w:b/>
          <w:noProof/>
          <w:lang w:eastAsia="en-US"/>
        </w:rPr>
        <w:tab/>
      </w:r>
    </w:p>
    <w:p w:rsidR="00F26968" w:rsidRPr="00E544D5" w:rsidRDefault="00F26968" w:rsidP="00F26968">
      <w:pPr>
        <w:rPr>
          <w:rFonts w:asciiTheme="minorHAnsi" w:hAnsiTheme="minorHAnsi"/>
          <w:noProof/>
          <w:lang w:eastAsia="en-US"/>
        </w:rPr>
      </w:pPr>
      <w:r w:rsidRPr="00E544D5">
        <w:rPr>
          <w:rFonts w:asciiTheme="minorHAnsi" w:hAnsiTheme="minorHAnsi"/>
          <w:b/>
          <w:noProof/>
          <w:lang w:eastAsia="en-US"/>
        </w:rPr>
        <w:tab/>
      </w:r>
      <w:r w:rsidR="004D6CBF" w:rsidRPr="00E544D5">
        <w:rPr>
          <w:rFonts w:asciiTheme="minorHAnsi" w:hAnsiTheme="minorHAnsi"/>
          <w:b/>
          <w:noProof/>
          <w:lang w:eastAsia="en-US"/>
        </w:rPr>
        <w:t>RESOLVED:</w:t>
      </w:r>
      <w:r w:rsidR="004D6CBF" w:rsidRPr="00E544D5">
        <w:rPr>
          <w:rFonts w:asciiTheme="minorHAnsi" w:hAnsiTheme="minorHAnsi"/>
          <w:noProof/>
          <w:lang w:eastAsia="en-US"/>
        </w:rPr>
        <w:t xml:space="preserve"> that the plann</w:t>
      </w:r>
      <w:r w:rsidR="0002027F" w:rsidRPr="00E544D5">
        <w:rPr>
          <w:rFonts w:asciiTheme="minorHAnsi" w:hAnsiTheme="minorHAnsi"/>
          <w:noProof/>
          <w:lang w:eastAsia="en-US"/>
        </w:rPr>
        <w:t xml:space="preserve">ing decisions for the period </w:t>
      </w:r>
      <w:r w:rsidR="00923816">
        <w:rPr>
          <w:rFonts w:asciiTheme="minorHAnsi" w:hAnsiTheme="minorHAnsi"/>
          <w:noProof/>
          <w:lang w:eastAsia="en-US"/>
        </w:rPr>
        <w:t>15</w:t>
      </w:r>
      <w:r w:rsidR="00923816" w:rsidRPr="00923816">
        <w:rPr>
          <w:rFonts w:asciiTheme="minorHAnsi" w:hAnsiTheme="minorHAnsi"/>
          <w:noProof/>
          <w:vertAlign w:val="superscript"/>
          <w:lang w:eastAsia="en-US"/>
        </w:rPr>
        <w:t>th</w:t>
      </w:r>
      <w:r w:rsidR="00923816">
        <w:rPr>
          <w:rFonts w:asciiTheme="minorHAnsi" w:hAnsiTheme="minorHAnsi"/>
          <w:noProof/>
          <w:lang w:eastAsia="en-US"/>
        </w:rPr>
        <w:t xml:space="preserve"> </w:t>
      </w:r>
      <w:r w:rsidR="005508A8">
        <w:rPr>
          <w:rFonts w:asciiTheme="minorHAnsi" w:hAnsiTheme="minorHAnsi"/>
          <w:noProof/>
          <w:lang w:eastAsia="en-US"/>
        </w:rPr>
        <w:t xml:space="preserve">April </w:t>
      </w:r>
      <w:r w:rsidR="005508A8" w:rsidRPr="00D004AA">
        <w:rPr>
          <w:rFonts w:asciiTheme="minorHAnsi" w:hAnsiTheme="minorHAnsi"/>
          <w:noProof/>
          <w:lang w:eastAsia="en-US"/>
        </w:rPr>
        <w:t xml:space="preserve"> 2017 – to </w:t>
      </w:r>
      <w:r w:rsidR="00923816">
        <w:rPr>
          <w:rFonts w:asciiTheme="minorHAnsi" w:hAnsiTheme="minorHAnsi"/>
          <w:noProof/>
          <w:lang w:eastAsia="en-US"/>
        </w:rPr>
        <w:t>28</w:t>
      </w:r>
      <w:r w:rsidR="005508A8" w:rsidRPr="00A903D5">
        <w:rPr>
          <w:rFonts w:asciiTheme="minorHAnsi" w:hAnsiTheme="minorHAnsi"/>
          <w:noProof/>
          <w:vertAlign w:val="superscript"/>
          <w:lang w:eastAsia="en-US"/>
        </w:rPr>
        <w:t>th</w:t>
      </w:r>
      <w:r w:rsidR="005508A8">
        <w:rPr>
          <w:rFonts w:asciiTheme="minorHAnsi" w:hAnsiTheme="minorHAnsi"/>
          <w:noProof/>
          <w:lang w:eastAsia="en-US"/>
        </w:rPr>
        <w:t xml:space="preserve"> April 2017</w:t>
      </w:r>
    </w:p>
    <w:p w:rsidR="00BB594B" w:rsidRPr="00E544D5" w:rsidRDefault="00E731EB" w:rsidP="002333F3">
      <w:pPr>
        <w:tabs>
          <w:tab w:val="left" w:pos="1170"/>
          <w:tab w:val="left" w:pos="2970"/>
        </w:tabs>
        <w:ind w:left="720"/>
        <w:rPr>
          <w:rFonts w:asciiTheme="minorHAnsi" w:hAnsiTheme="minorHAnsi"/>
          <w:noProof/>
          <w:lang w:eastAsia="en-US"/>
        </w:rPr>
      </w:pPr>
      <w:r w:rsidRPr="00E544D5">
        <w:rPr>
          <w:rFonts w:asciiTheme="minorHAnsi" w:hAnsiTheme="minorHAnsi"/>
          <w:noProof/>
          <w:lang w:eastAsia="en-US"/>
        </w:rPr>
        <w:t>2017</w:t>
      </w:r>
      <w:r w:rsidR="004D6CBF" w:rsidRPr="00E544D5">
        <w:rPr>
          <w:rFonts w:asciiTheme="minorHAnsi" w:hAnsiTheme="minorHAnsi"/>
          <w:noProof/>
          <w:lang w:eastAsia="en-US"/>
        </w:rPr>
        <w:t>, attached as Appendix 1 be noted.</w:t>
      </w:r>
    </w:p>
    <w:p w:rsidR="00913CB1" w:rsidRPr="006F5753" w:rsidRDefault="00913CB1" w:rsidP="002333F3">
      <w:pPr>
        <w:tabs>
          <w:tab w:val="left" w:pos="1170"/>
          <w:tab w:val="left" w:pos="2970"/>
        </w:tabs>
        <w:ind w:left="720"/>
        <w:rPr>
          <w:rFonts w:asciiTheme="minorHAnsi" w:hAnsiTheme="minorHAnsi"/>
          <w:noProof/>
          <w:sz w:val="16"/>
          <w:szCs w:val="16"/>
          <w:lang w:eastAsia="en-US"/>
        </w:rPr>
      </w:pPr>
    </w:p>
    <w:p w:rsidR="00923816" w:rsidRDefault="001F729B" w:rsidP="00923816">
      <w:pPr>
        <w:ind w:left="720" w:hanging="720"/>
        <w:rPr>
          <w:rFonts w:asciiTheme="minorHAnsi" w:eastAsiaTheme="minorHAnsi" w:hAnsiTheme="minorHAnsi" w:cs="Helvetica"/>
          <w:b/>
          <w:lang w:eastAsia="en-US"/>
        </w:rPr>
      </w:pPr>
      <w:r>
        <w:rPr>
          <w:rFonts w:asciiTheme="minorHAnsi" w:hAnsiTheme="minorHAnsi"/>
        </w:rPr>
        <w:t>229</w:t>
      </w:r>
      <w:r w:rsidR="005C215F">
        <w:rPr>
          <w:rFonts w:asciiTheme="minorHAnsi" w:hAnsiTheme="minorHAnsi"/>
          <w:b/>
        </w:rPr>
        <w:tab/>
      </w:r>
      <w:r w:rsidR="00923816" w:rsidRPr="00C42D20">
        <w:rPr>
          <w:rFonts w:asciiTheme="minorHAnsi" w:eastAsiaTheme="minorHAnsi" w:hAnsiTheme="minorHAnsi" w:cs="Helvetica"/>
          <w:b/>
          <w:lang w:eastAsia="en-US"/>
        </w:rPr>
        <w:t>DECISION OF ESSEX COUNTY COUNCIL</w:t>
      </w:r>
      <w:r w:rsidR="00923816">
        <w:rPr>
          <w:rFonts w:asciiTheme="minorHAnsi" w:eastAsiaTheme="minorHAnsi" w:hAnsiTheme="minorHAnsi" w:cs="Helvetica"/>
          <w:lang w:eastAsia="en-US"/>
        </w:rPr>
        <w:t xml:space="preserve"> </w:t>
      </w:r>
      <w:r w:rsidR="00923816" w:rsidRPr="00C9516B">
        <w:rPr>
          <w:rFonts w:asciiTheme="minorHAnsi" w:eastAsiaTheme="minorHAnsi" w:hAnsiTheme="minorHAnsi" w:cs="Helvetica"/>
          <w:b/>
          <w:lang w:eastAsia="en-US"/>
        </w:rPr>
        <w:t>–</w:t>
      </w:r>
      <w:r w:rsidR="00923816">
        <w:rPr>
          <w:rFonts w:asciiTheme="minorHAnsi" w:eastAsiaTheme="minorHAnsi" w:hAnsiTheme="minorHAnsi" w:cs="Helvetica"/>
          <w:b/>
          <w:lang w:eastAsia="en-US"/>
        </w:rPr>
        <w:t xml:space="preserve"> CC/CHL/07/17 BEAULIEU PARK EDUCATION CAMPUS SITE, CHELMSFORD, ESSEX</w:t>
      </w:r>
    </w:p>
    <w:p w:rsidR="00923816" w:rsidRPr="006F5753" w:rsidRDefault="00923816" w:rsidP="00923816">
      <w:pPr>
        <w:ind w:left="720" w:hanging="720"/>
        <w:rPr>
          <w:rFonts w:asciiTheme="minorHAnsi" w:eastAsiaTheme="minorHAnsi" w:hAnsiTheme="minorHAnsi" w:cs="Helvetica"/>
          <w:b/>
          <w:sz w:val="16"/>
          <w:szCs w:val="16"/>
          <w:lang w:eastAsia="en-US"/>
        </w:rPr>
      </w:pPr>
    </w:p>
    <w:p w:rsidR="00923816" w:rsidRDefault="00923816" w:rsidP="00923816">
      <w:pPr>
        <w:ind w:left="720" w:hanging="720"/>
        <w:rPr>
          <w:rFonts w:asciiTheme="minorHAnsi" w:eastAsiaTheme="minorHAnsi" w:hAnsiTheme="minorHAnsi" w:cs="Helvetica"/>
          <w:lang w:eastAsia="en-US"/>
        </w:rPr>
      </w:pPr>
      <w:r>
        <w:rPr>
          <w:rFonts w:asciiTheme="minorHAnsi" w:eastAsiaTheme="minorHAnsi" w:hAnsiTheme="minorHAnsi" w:cs="Helvetica"/>
          <w:lang w:eastAsia="en-US"/>
        </w:rPr>
        <w:tab/>
      </w:r>
      <w:r w:rsidR="00BC4617">
        <w:rPr>
          <w:rFonts w:asciiTheme="minorHAnsi" w:eastAsiaTheme="minorHAnsi" w:hAnsiTheme="minorHAnsi" w:cs="Helvetica"/>
          <w:lang w:eastAsia="en-US"/>
        </w:rPr>
        <w:t xml:space="preserve">Members </w:t>
      </w:r>
      <w:r>
        <w:rPr>
          <w:rFonts w:asciiTheme="minorHAnsi" w:eastAsiaTheme="minorHAnsi" w:hAnsiTheme="minorHAnsi" w:cs="Helvetica"/>
          <w:lang w:eastAsia="en-US"/>
        </w:rPr>
        <w:t>received a copy of the correspondence received from Essex County Council advising that the above application had been granted.</w:t>
      </w:r>
    </w:p>
    <w:p w:rsidR="00322C2D" w:rsidRPr="006F5753" w:rsidRDefault="00322C2D" w:rsidP="003673C0">
      <w:pPr>
        <w:ind w:left="720" w:hanging="720"/>
        <w:rPr>
          <w:rFonts w:asciiTheme="minorHAnsi" w:hAnsiTheme="minorHAnsi"/>
          <w:b/>
          <w:sz w:val="16"/>
          <w:szCs w:val="16"/>
        </w:rPr>
      </w:pPr>
    </w:p>
    <w:p w:rsidR="00322C2D" w:rsidRDefault="007B7C34" w:rsidP="00CE5BBF">
      <w:pPr>
        <w:tabs>
          <w:tab w:val="left" w:pos="1170"/>
          <w:tab w:val="left" w:pos="2970"/>
        </w:tabs>
        <w:ind w:left="720"/>
        <w:rPr>
          <w:rFonts w:asciiTheme="minorHAnsi" w:hAnsiTheme="minorHAnsi"/>
          <w:noProof/>
          <w:lang w:eastAsia="en-US"/>
        </w:rPr>
      </w:pPr>
      <w:r w:rsidRPr="00004717">
        <w:rPr>
          <w:rFonts w:asciiTheme="minorHAnsi" w:hAnsiTheme="minorHAnsi"/>
          <w:b/>
          <w:noProof/>
          <w:lang w:eastAsia="en-US"/>
        </w:rPr>
        <w:t>RESOLVED</w:t>
      </w:r>
      <w:r>
        <w:rPr>
          <w:rFonts w:asciiTheme="minorHAnsi" w:hAnsiTheme="minorHAnsi"/>
          <w:b/>
          <w:noProof/>
          <w:lang w:eastAsia="en-US"/>
        </w:rPr>
        <w:t>:</w:t>
      </w:r>
      <w:r>
        <w:rPr>
          <w:rFonts w:asciiTheme="minorHAnsi" w:hAnsiTheme="minorHAnsi"/>
          <w:noProof/>
          <w:lang w:eastAsia="en-US"/>
        </w:rPr>
        <w:t xml:space="preserve"> </w:t>
      </w:r>
      <w:r w:rsidR="00923816">
        <w:rPr>
          <w:rFonts w:asciiTheme="minorHAnsi" w:hAnsiTheme="minorHAnsi"/>
          <w:noProof/>
          <w:lang w:eastAsia="en-US"/>
        </w:rPr>
        <w:t xml:space="preserve"> that the information is noted.</w:t>
      </w:r>
    </w:p>
    <w:p w:rsidR="00923816" w:rsidRPr="006F5753" w:rsidRDefault="00923816" w:rsidP="00923816">
      <w:pPr>
        <w:tabs>
          <w:tab w:val="left" w:pos="1170"/>
          <w:tab w:val="left" w:pos="2970"/>
        </w:tabs>
        <w:rPr>
          <w:rFonts w:asciiTheme="minorHAnsi" w:hAnsiTheme="minorHAnsi"/>
          <w:b/>
          <w:noProof/>
          <w:sz w:val="16"/>
          <w:szCs w:val="16"/>
          <w:lang w:eastAsia="en-US"/>
        </w:rPr>
      </w:pPr>
    </w:p>
    <w:p w:rsidR="00923816" w:rsidRDefault="00923816" w:rsidP="00923816">
      <w:pPr>
        <w:ind w:left="720" w:hanging="720"/>
        <w:rPr>
          <w:rFonts w:asciiTheme="minorHAnsi" w:eastAsiaTheme="minorHAnsi" w:hAnsiTheme="minorHAnsi" w:cs="Helvetica"/>
          <w:b/>
          <w:lang w:eastAsia="en-US"/>
        </w:rPr>
      </w:pPr>
      <w:r>
        <w:rPr>
          <w:rFonts w:asciiTheme="minorHAnsi" w:hAnsiTheme="minorHAnsi"/>
          <w:noProof/>
          <w:lang w:eastAsia="en-US"/>
        </w:rPr>
        <w:t xml:space="preserve">230      </w:t>
      </w:r>
      <w:r w:rsidRPr="00C9516B">
        <w:rPr>
          <w:rFonts w:asciiTheme="minorHAnsi" w:eastAsiaTheme="minorHAnsi" w:hAnsiTheme="minorHAnsi" w:cs="Helvetica"/>
          <w:b/>
          <w:lang w:eastAsia="en-US"/>
        </w:rPr>
        <w:t>THE ESSEX COUNCTY COUNCIL ROAD TRAFFIC REGULATION ACT 1984 – SECTION 14 (2) TEMPORARY TRAFFIC REGULATION NOTICE OF A130 ESSEX REGIMENT WAY, SPRINGFIELD, CHELMSFORD, ESSEX</w:t>
      </w:r>
      <w:r>
        <w:rPr>
          <w:rFonts w:asciiTheme="minorHAnsi" w:eastAsiaTheme="minorHAnsi" w:hAnsiTheme="minorHAnsi" w:cs="Helvetica"/>
          <w:b/>
          <w:lang w:eastAsia="en-US"/>
        </w:rPr>
        <w:t>,</w:t>
      </w:r>
      <w:r w:rsidRPr="00C9516B">
        <w:rPr>
          <w:rFonts w:asciiTheme="minorHAnsi" w:eastAsiaTheme="minorHAnsi" w:hAnsiTheme="minorHAnsi" w:cs="Helvetica"/>
          <w:b/>
          <w:lang w:eastAsia="en-US"/>
        </w:rPr>
        <w:t xml:space="preserve"> EFFECTIVE 8</w:t>
      </w:r>
      <w:r w:rsidRPr="00C9516B">
        <w:rPr>
          <w:rFonts w:asciiTheme="minorHAnsi" w:eastAsiaTheme="minorHAnsi" w:hAnsiTheme="minorHAnsi" w:cs="Helvetica"/>
          <w:b/>
          <w:vertAlign w:val="superscript"/>
          <w:lang w:eastAsia="en-US"/>
        </w:rPr>
        <w:t xml:space="preserve">TH </w:t>
      </w:r>
      <w:r w:rsidRPr="00C9516B">
        <w:rPr>
          <w:rFonts w:asciiTheme="minorHAnsi" w:eastAsiaTheme="minorHAnsi" w:hAnsiTheme="minorHAnsi" w:cs="Helvetica"/>
          <w:b/>
          <w:lang w:eastAsia="en-US"/>
        </w:rPr>
        <w:t>MAY 2017</w:t>
      </w:r>
    </w:p>
    <w:p w:rsidR="00923816" w:rsidRPr="006F5753" w:rsidRDefault="00923816" w:rsidP="00923816">
      <w:pPr>
        <w:ind w:left="720" w:hanging="720"/>
        <w:rPr>
          <w:rFonts w:asciiTheme="minorHAnsi" w:eastAsiaTheme="minorHAnsi" w:hAnsiTheme="minorHAnsi" w:cs="Helvetica"/>
          <w:sz w:val="16"/>
          <w:szCs w:val="16"/>
          <w:lang w:eastAsia="en-US"/>
        </w:rPr>
      </w:pPr>
    </w:p>
    <w:p w:rsidR="00923816" w:rsidRDefault="00923816" w:rsidP="00923816">
      <w:pPr>
        <w:ind w:left="720" w:hanging="720"/>
        <w:rPr>
          <w:rFonts w:asciiTheme="minorHAnsi" w:eastAsiaTheme="minorHAnsi" w:hAnsiTheme="minorHAnsi" w:cs="Helvetica"/>
          <w:lang w:eastAsia="en-US"/>
        </w:rPr>
      </w:pPr>
      <w:r>
        <w:rPr>
          <w:rFonts w:asciiTheme="minorHAnsi" w:eastAsiaTheme="minorHAnsi" w:hAnsiTheme="minorHAnsi" w:cs="Helvetica"/>
          <w:lang w:eastAsia="en-US"/>
        </w:rPr>
        <w:tab/>
      </w:r>
      <w:r w:rsidR="00E44D14">
        <w:rPr>
          <w:rFonts w:asciiTheme="minorHAnsi" w:eastAsiaTheme="minorHAnsi" w:hAnsiTheme="minorHAnsi" w:cs="Helvetica"/>
          <w:lang w:eastAsia="en-US"/>
        </w:rPr>
        <w:t>Members noted</w:t>
      </w:r>
      <w:r>
        <w:rPr>
          <w:rFonts w:asciiTheme="minorHAnsi" w:eastAsiaTheme="minorHAnsi" w:hAnsiTheme="minorHAnsi" w:cs="Helvetica"/>
          <w:lang w:eastAsia="en-US"/>
        </w:rPr>
        <w:t xml:space="preserve"> that notice had been</w:t>
      </w:r>
      <w:r w:rsidR="00BC4617">
        <w:rPr>
          <w:rFonts w:asciiTheme="minorHAnsi" w:eastAsiaTheme="minorHAnsi" w:hAnsiTheme="minorHAnsi" w:cs="Helvetica"/>
          <w:lang w:eastAsia="en-US"/>
        </w:rPr>
        <w:t xml:space="preserve"> received from</w:t>
      </w:r>
      <w:r>
        <w:rPr>
          <w:rFonts w:asciiTheme="minorHAnsi" w:eastAsiaTheme="minorHAnsi" w:hAnsiTheme="minorHAnsi" w:cs="Helvetica"/>
          <w:lang w:eastAsia="en-US"/>
        </w:rPr>
        <w:t xml:space="preserve"> Essex County Council </w:t>
      </w:r>
      <w:r w:rsidR="00BC4617">
        <w:rPr>
          <w:rFonts w:asciiTheme="minorHAnsi" w:eastAsiaTheme="minorHAnsi" w:hAnsiTheme="minorHAnsi" w:cs="Helvetica"/>
          <w:lang w:eastAsia="en-US"/>
        </w:rPr>
        <w:t xml:space="preserve">advising </w:t>
      </w:r>
      <w:r>
        <w:rPr>
          <w:rFonts w:asciiTheme="minorHAnsi" w:eastAsiaTheme="minorHAnsi" w:hAnsiTheme="minorHAnsi" w:cs="Helvetica"/>
          <w:lang w:eastAsia="en-US"/>
        </w:rPr>
        <w:t xml:space="preserve">that it intends to close the bus lane for trial hole works on </w:t>
      </w:r>
      <w:proofErr w:type="spellStart"/>
      <w:r>
        <w:rPr>
          <w:rFonts w:asciiTheme="minorHAnsi" w:eastAsiaTheme="minorHAnsi" w:hAnsiTheme="minorHAnsi" w:cs="Helvetica"/>
          <w:lang w:eastAsia="en-US"/>
        </w:rPr>
        <w:t>Nabbotts</w:t>
      </w:r>
      <w:proofErr w:type="spellEnd"/>
      <w:r>
        <w:rPr>
          <w:rFonts w:asciiTheme="minorHAnsi" w:eastAsiaTheme="minorHAnsi" w:hAnsiTheme="minorHAnsi" w:cs="Helvetica"/>
          <w:lang w:eastAsia="en-US"/>
        </w:rPr>
        <w:t xml:space="preserve"> Farm roundabout (Essex Regiment Way from </w:t>
      </w:r>
      <w:proofErr w:type="spellStart"/>
      <w:r>
        <w:rPr>
          <w:rFonts w:asciiTheme="minorHAnsi" w:eastAsiaTheme="minorHAnsi" w:hAnsiTheme="minorHAnsi" w:cs="Helvetica"/>
          <w:lang w:eastAsia="en-US"/>
        </w:rPr>
        <w:t>it’s</w:t>
      </w:r>
      <w:proofErr w:type="spellEnd"/>
      <w:r>
        <w:rPr>
          <w:rFonts w:asciiTheme="minorHAnsi" w:eastAsiaTheme="minorHAnsi" w:hAnsiTheme="minorHAnsi" w:cs="Helvetica"/>
          <w:lang w:eastAsia="en-US"/>
        </w:rPr>
        <w:t xml:space="preserve"> junction at White Hart Lane approximately 300m north.)  This would be effective from 8</w:t>
      </w:r>
      <w:r w:rsidRPr="002722C2">
        <w:rPr>
          <w:rFonts w:asciiTheme="minorHAnsi" w:eastAsiaTheme="minorHAnsi" w:hAnsiTheme="minorHAnsi" w:cs="Helvetica"/>
          <w:vertAlign w:val="superscript"/>
          <w:lang w:eastAsia="en-US"/>
        </w:rPr>
        <w:t>th</w:t>
      </w:r>
      <w:r>
        <w:rPr>
          <w:rFonts w:asciiTheme="minorHAnsi" w:eastAsiaTheme="minorHAnsi" w:hAnsiTheme="minorHAnsi" w:cs="Helvetica"/>
          <w:lang w:eastAsia="en-US"/>
        </w:rPr>
        <w:t xml:space="preserve"> May for two days.</w:t>
      </w:r>
    </w:p>
    <w:p w:rsidR="00E44D14" w:rsidRDefault="00E44D14" w:rsidP="00CE5BBF">
      <w:pPr>
        <w:ind w:left="720" w:hanging="720"/>
        <w:rPr>
          <w:rFonts w:asciiTheme="minorHAnsi" w:eastAsiaTheme="minorHAnsi" w:hAnsiTheme="minorHAnsi" w:cs="Helvetica"/>
          <w:b/>
          <w:lang w:eastAsia="en-US"/>
        </w:rPr>
      </w:pPr>
    </w:p>
    <w:p w:rsidR="00B372C8" w:rsidRPr="00E544D5" w:rsidRDefault="003673C0" w:rsidP="00CE5BBF">
      <w:pPr>
        <w:ind w:left="720" w:hanging="720"/>
        <w:rPr>
          <w:rFonts w:asciiTheme="minorHAnsi" w:eastAsiaTheme="minorHAnsi" w:hAnsiTheme="minorHAnsi" w:cs="Helvetica"/>
          <w:lang w:eastAsia="en-US"/>
        </w:rPr>
      </w:pPr>
      <w:r>
        <w:rPr>
          <w:rFonts w:asciiTheme="minorHAnsi" w:eastAsiaTheme="minorHAnsi" w:hAnsiTheme="minorHAnsi" w:cs="Helvetica"/>
          <w:b/>
          <w:lang w:eastAsia="en-US"/>
        </w:rPr>
        <w:tab/>
      </w:r>
      <w:r w:rsidR="00CE5BBF" w:rsidRPr="00CE5BBF">
        <w:rPr>
          <w:rFonts w:asciiTheme="minorHAnsi" w:eastAsiaTheme="minorHAnsi" w:hAnsiTheme="minorHAnsi" w:cs="Helvetica"/>
          <w:lang w:eastAsia="en-US"/>
        </w:rPr>
        <w:t>M</w:t>
      </w:r>
      <w:r w:rsidR="00B372C8" w:rsidRPr="00E544D5">
        <w:rPr>
          <w:rFonts w:asciiTheme="minorHAnsi" w:eastAsiaTheme="minorHAnsi" w:hAnsiTheme="minorHAnsi" w:cs="Helvetica"/>
          <w:lang w:eastAsia="en-US"/>
        </w:rPr>
        <w:t>eeting</w:t>
      </w:r>
      <w:r w:rsidR="00691830">
        <w:rPr>
          <w:rFonts w:asciiTheme="minorHAnsi" w:eastAsiaTheme="minorHAnsi" w:hAnsiTheme="minorHAnsi" w:cs="Helvetica"/>
          <w:lang w:eastAsia="en-US"/>
        </w:rPr>
        <w:t xml:space="preserve"> closed at </w:t>
      </w:r>
      <w:r w:rsidR="008611A7">
        <w:rPr>
          <w:rFonts w:asciiTheme="minorHAnsi" w:eastAsiaTheme="minorHAnsi" w:hAnsiTheme="minorHAnsi" w:cs="Helvetica"/>
          <w:lang w:eastAsia="en-US"/>
        </w:rPr>
        <w:t>7.21</w:t>
      </w:r>
      <w:r w:rsidR="004B4CBD">
        <w:rPr>
          <w:rFonts w:asciiTheme="minorHAnsi" w:eastAsiaTheme="minorHAnsi" w:hAnsiTheme="minorHAnsi" w:cs="Helvetica"/>
          <w:lang w:eastAsia="en-US"/>
        </w:rPr>
        <w:t>pm</w:t>
      </w:r>
    </w:p>
    <w:p w:rsidR="00020D14" w:rsidRPr="00E544D5" w:rsidRDefault="00020D14" w:rsidP="00E964CD">
      <w:pPr>
        <w:contextualSpacing/>
        <w:rPr>
          <w:rFonts w:asciiTheme="minorHAnsi" w:hAnsiTheme="minorHAnsi"/>
        </w:rPr>
      </w:pPr>
    </w:p>
    <w:p w:rsidR="00585553" w:rsidRDefault="00585553" w:rsidP="00E964CD">
      <w:pPr>
        <w:contextualSpacing/>
        <w:rPr>
          <w:rFonts w:asciiTheme="minorHAnsi" w:hAnsiTheme="minorHAnsi"/>
        </w:rPr>
      </w:pPr>
    </w:p>
    <w:p w:rsidR="00CE5BBF" w:rsidRPr="00E544D5" w:rsidRDefault="00CE5BBF" w:rsidP="00E964CD">
      <w:pPr>
        <w:contextualSpacing/>
        <w:rPr>
          <w:rFonts w:asciiTheme="minorHAnsi" w:hAnsiTheme="minorHAnsi"/>
        </w:rPr>
      </w:pPr>
    </w:p>
    <w:p w:rsidR="005B0B38" w:rsidRPr="00E544D5" w:rsidRDefault="00E964CD" w:rsidP="00346175">
      <w:pPr>
        <w:contextualSpacing/>
        <w:rPr>
          <w:rFonts w:asciiTheme="minorHAnsi" w:hAnsiTheme="minorHAnsi"/>
        </w:rPr>
      </w:pPr>
      <w:r w:rsidRPr="00E544D5">
        <w:rPr>
          <w:rFonts w:asciiTheme="minorHAnsi" w:hAnsiTheme="minorHAnsi"/>
          <w:b/>
        </w:rPr>
        <w:t>Signed..................................................</w:t>
      </w:r>
      <w:r w:rsidRPr="00E544D5">
        <w:rPr>
          <w:rFonts w:asciiTheme="minorHAnsi" w:hAnsiTheme="minorHAnsi"/>
          <w:b/>
        </w:rPr>
        <w:tab/>
      </w:r>
      <w:r w:rsidRPr="00E544D5">
        <w:rPr>
          <w:rFonts w:asciiTheme="minorHAnsi" w:hAnsiTheme="minorHAnsi"/>
          <w:b/>
        </w:rPr>
        <w:tab/>
      </w:r>
      <w:r w:rsidRPr="00E544D5">
        <w:rPr>
          <w:rFonts w:asciiTheme="minorHAnsi" w:hAnsiTheme="minorHAnsi"/>
          <w:b/>
        </w:rPr>
        <w:tab/>
      </w:r>
      <w:r w:rsidRPr="00E544D5">
        <w:rPr>
          <w:rFonts w:asciiTheme="minorHAnsi" w:hAnsiTheme="minorHAnsi"/>
          <w:b/>
        </w:rPr>
        <w:tab/>
        <w:t>Date: .......</w:t>
      </w:r>
      <w:r w:rsidR="00346175" w:rsidRPr="00E544D5">
        <w:rPr>
          <w:rFonts w:asciiTheme="minorHAnsi" w:hAnsiTheme="minorHAnsi"/>
          <w:b/>
        </w:rPr>
        <w:t xml:space="preserve">.............................. </w:t>
      </w:r>
      <w:r w:rsidRPr="00E544D5">
        <w:rPr>
          <w:rFonts w:asciiTheme="minorHAnsi" w:hAnsiTheme="minorHAnsi"/>
        </w:rPr>
        <w:t>Chairman</w:t>
      </w:r>
      <w:r w:rsidRPr="00E544D5">
        <w:rPr>
          <w:rFonts w:asciiTheme="minorHAnsi" w:hAnsiTheme="minorHAnsi"/>
          <w:b/>
        </w:rPr>
        <w:t xml:space="preserve"> </w:t>
      </w:r>
      <w:r w:rsidR="00F70424" w:rsidRPr="00E544D5">
        <w:rPr>
          <w:rFonts w:asciiTheme="minorHAnsi" w:hAnsiTheme="minorHAnsi"/>
        </w:rPr>
        <w:tab/>
      </w:r>
    </w:p>
    <w:p w:rsidR="00661F11" w:rsidRPr="00E544D5" w:rsidRDefault="00661F11" w:rsidP="00346175">
      <w:pPr>
        <w:contextualSpacing/>
        <w:rPr>
          <w:rFonts w:asciiTheme="minorHAnsi" w:hAnsiTheme="minorHAnsi"/>
        </w:rPr>
      </w:pPr>
    </w:p>
    <w:p w:rsidR="00661F11" w:rsidRPr="00E544D5" w:rsidRDefault="00661F11" w:rsidP="00346175">
      <w:pPr>
        <w:contextualSpacing/>
        <w:rPr>
          <w:rFonts w:asciiTheme="minorHAnsi" w:hAnsiTheme="minorHAnsi"/>
        </w:rPr>
      </w:pPr>
    </w:p>
    <w:p w:rsidR="00661F11" w:rsidRPr="00E544D5" w:rsidRDefault="00661F11" w:rsidP="00346175">
      <w:pPr>
        <w:contextualSpacing/>
        <w:rPr>
          <w:rFonts w:asciiTheme="minorHAnsi" w:hAnsiTheme="minorHAnsi"/>
        </w:rPr>
      </w:pPr>
    </w:p>
    <w:p w:rsidR="00661F11" w:rsidRPr="00E544D5" w:rsidRDefault="00661F11" w:rsidP="00346175">
      <w:pPr>
        <w:contextualSpacing/>
        <w:rPr>
          <w:rFonts w:asciiTheme="minorHAnsi" w:hAnsiTheme="minorHAnsi"/>
        </w:rPr>
      </w:pPr>
    </w:p>
    <w:p w:rsidR="00661F11" w:rsidRPr="00E544D5" w:rsidRDefault="00661F11" w:rsidP="00346175">
      <w:pPr>
        <w:contextualSpacing/>
        <w:rPr>
          <w:rFonts w:asciiTheme="minorHAnsi" w:hAnsiTheme="minorHAnsi"/>
        </w:rPr>
      </w:pPr>
    </w:p>
    <w:p w:rsidR="00661F11" w:rsidRDefault="00661F11" w:rsidP="00346175">
      <w:pPr>
        <w:contextualSpacing/>
        <w:rPr>
          <w:rFonts w:asciiTheme="minorHAnsi" w:hAnsiTheme="minorHAnsi"/>
        </w:rPr>
      </w:pPr>
    </w:p>
    <w:p w:rsidR="0080051E" w:rsidRDefault="0080051E" w:rsidP="00346175">
      <w:pPr>
        <w:contextualSpacing/>
        <w:rPr>
          <w:rFonts w:asciiTheme="minorHAnsi" w:hAnsiTheme="minorHAnsi"/>
        </w:rPr>
      </w:pPr>
    </w:p>
    <w:p w:rsidR="0080051E" w:rsidRDefault="0080051E" w:rsidP="00346175">
      <w:pPr>
        <w:contextualSpacing/>
        <w:rPr>
          <w:rFonts w:asciiTheme="minorHAnsi" w:hAnsiTheme="minorHAnsi"/>
        </w:rPr>
      </w:pPr>
    </w:p>
    <w:p w:rsidR="0080051E" w:rsidRDefault="0080051E" w:rsidP="00346175">
      <w:pPr>
        <w:contextualSpacing/>
        <w:rPr>
          <w:rFonts w:asciiTheme="minorHAnsi" w:hAnsiTheme="minorHAnsi"/>
        </w:rPr>
      </w:pPr>
    </w:p>
    <w:p w:rsidR="0080051E" w:rsidRDefault="0080051E" w:rsidP="00346175">
      <w:pPr>
        <w:contextualSpacing/>
        <w:rPr>
          <w:rFonts w:asciiTheme="minorHAnsi" w:hAnsiTheme="minorHAnsi"/>
        </w:rPr>
      </w:pPr>
    </w:p>
    <w:p w:rsidR="0080051E" w:rsidRDefault="0080051E" w:rsidP="00346175">
      <w:pPr>
        <w:contextualSpacing/>
        <w:rPr>
          <w:rFonts w:asciiTheme="minorHAnsi" w:hAnsiTheme="minorHAnsi"/>
        </w:rPr>
      </w:pPr>
    </w:p>
    <w:p w:rsidR="0080051E" w:rsidRDefault="0080051E" w:rsidP="00346175">
      <w:pPr>
        <w:contextualSpacing/>
        <w:rPr>
          <w:rFonts w:asciiTheme="minorHAnsi" w:hAnsiTheme="minorHAnsi"/>
        </w:rPr>
      </w:pPr>
    </w:p>
    <w:p w:rsidR="0080051E" w:rsidRDefault="0080051E" w:rsidP="00346175">
      <w:pPr>
        <w:contextualSpacing/>
        <w:rPr>
          <w:rFonts w:asciiTheme="minorHAnsi" w:hAnsiTheme="minorHAnsi"/>
        </w:rPr>
      </w:pPr>
    </w:p>
    <w:p w:rsidR="0080051E" w:rsidRDefault="0080051E" w:rsidP="00346175">
      <w:pPr>
        <w:contextualSpacing/>
        <w:rPr>
          <w:rFonts w:asciiTheme="minorHAnsi" w:hAnsiTheme="minorHAnsi"/>
        </w:rPr>
      </w:pPr>
    </w:p>
    <w:p w:rsidR="0080051E" w:rsidRDefault="0080051E" w:rsidP="00346175">
      <w:pPr>
        <w:contextualSpacing/>
        <w:rPr>
          <w:rFonts w:asciiTheme="minorHAnsi" w:hAnsiTheme="minorHAnsi"/>
        </w:rPr>
      </w:pPr>
    </w:p>
    <w:p w:rsidR="0080051E" w:rsidRDefault="0080051E" w:rsidP="00346175">
      <w:pPr>
        <w:contextualSpacing/>
        <w:rPr>
          <w:rFonts w:asciiTheme="minorHAnsi" w:hAnsiTheme="minorHAnsi"/>
        </w:rPr>
      </w:pPr>
    </w:p>
    <w:p w:rsidR="0080051E" w:rsidRDefault="0080051E" w:rsidP="00346175">
      <w:pPr>
        <w:contextualSpacing/>
        <w:rPr>
          <w:rFonts w:asciiTheme="minorHAnsi" w:hAnsiTheme="minorHAnsi"/>
        </w:rPr>
      </w:pPr>
    </w:p>
    <w:p w:rsidR="0080051E" w:rsidRDefault="0080051E" w:rsidP="00346175">
      <w:pPr>
        <w:contextualSpacing/>
        <w:rPr>
          <w:rFonts w:asciiTheme="minorHAnsi" w:hAnsiTheme="minorHAnsi"/>
        </w:rPr>
      </w:pPr>
    </w:p>
    <w:p w:rsidR="0080051E" w:rsidRDefault="0080051E" w:rsidP="00346175">
      <w:pPr>
        <w:contextualSpacing/>
        <w:rPr>
          <w:rFonts w:asciiTheme="minorHAnsi" w:hAnsiTheme="minorHAnsi"/>
        </w:rPr>
      </w:pPr>
    </w:p>
    <w:p w:rsidR="0080051E" w:rsidRDefault="0080051E" w:rsidP="00346175">
      <w:pPr>
        <w:contextualSpacing/>
        <w:rPr>
          <w:rFonts w:asciiTheme="minorHAnsi" w:hAnsiTheme="minorHAnsi"/>
        </w:rPr>
      </w:pPr>
    </w:p>
    <w:p w:rsidR="0080051E" w:rsidRDefault="0080051E" w:rsidP="00346175">
      <w:pPr>
        <w:contextualSpacing/>
        <w:rPr>
          <w:rFonts w:asciiTheme="minorHAnsi" w:hAnsiTheme="minorHAnsi"/>
        </w:rPr>
      </w:pPr>
    </w:p>
    <w:p w:rsidR="0080051E" w:rsidRDefault="0080051E" w:rsidP="00346175">
      <w:pPr>
        <w:contextualSpacing/>
        <w:rPr>
          <w:rFonts w:asciiTheme="minorHAnsi" w:hAnsiTheme="minorHAnsi"/>
        </w:rPr>
      </w:pPr>
    </w:p>
    <w:p w:rsidR="0080051E" w:rsidRDefault="0080051E" w:rsidP="00346175">
      <w:pPr>
        <w:contextualSpacing/>
        <w:rPr>
          <w:rFonts w:asciiTheme="minorHAnsi" w:hAnsiTheme="minorHAnsi"/>
        </w:rPr>
      </w:pPr>
    </w:p>
    <w:p w:rsidR="0080051E" w:rsidRDefault="0080051E" w:rsidP="00346175">
      <w:pPr>
        <w:contextualSpacing/>
        <w:rPr>
          <w:rFonts w:asciiTheme="minorHAnsi" w:hAnsiTheme="minorHAnsi"/>
        </w:rPr>
      </w:pPr>
    </w:p>
    <w:p w:rsidR="0080051E" w:rsidRDefault="0080051E" w:rsidP="00346175">
      <w:pPr>
        <w:contextualSpacing/>
        <w:rPr>
          <w:rFonts w:asciiTheme="minorHAnsi" w:hAnsiTheme="minorHAnsi"/>
        </w:rPr>
      </w:pPr>
    </w:p>
    <w:p w:rsidR="0080051E" w:rsidRDefault="0080051E" w:rsidP="00346175">
      <w:pPr>
        <w:contextualSpacing/>
        <w:rPr>
          <w:rFonts w:asciiTheme="minorHAnsi" w:hAnsiTheme="minorHAnsi"/>
        </w:rPr>
      </w:pPr>
    </w:p>
    <w:p w:rsidR="0080051E" w:rsidRDefault="0080051E" w:rsidP="00346175">
      <w:pPr>
        <w:contextualSpacing/>
        <w:rPr>
          <w:rFonts w:asciiTheme="minorHAnsi" w:hAnsiTheme="minorHAnsi"/>
        </w:rPr>
      </w:pPr>
    </w:p>
    <w:p w:rsidR="0080051E" w:rsidRDefault="0080051E" w:rsidP="00346175">
      <w:pPr>
        <w:contextualSpacing/>
        <w:rPr>
          <w:rFonts w:asciiTheme="minorHAnsi" w:hAnsiTheme="minorHAnsi"/>
        </w:rPr>
      </w:pPr>
    </w:p>
    <w:p w:rsidR="0080051E" w:rsidRDefault="0080051E" w:rsidP="00346175">
      <w:pPr>
        <w:contextualSpacing/>
        <w:rPr>
          <w:rFonts w:asciiTheme="minorHAnsi" w:hAnsiTheme="minorHAnsi"/>
        </w:rPr>
      </w:pPr>
    </w:p>
    <w:p w:rsidR="0080051E" w:rsidRDefault="0080051E" w:rsidP="00346175">
      <w:pPr>
        <w:contextualSpacing/>
        <w:rPr>
          <w:rFonts w:asciiTheme="minorHAnsi" w:hAnsiTheme="minorHAnsi"/>
        </w:rPr>
      </w:pPr>
    </w:p>
    <w:p w:rsidR="0080051E" w:rsidRDefault="0080051E" w:rsidP="00346175">
      <w:pPr>
        <w:contextualSpacing/>
        <w:rPr>
          <w:rFonts w:asciiTheme="minorHAnsi" w:hAnsiTheme="minorHAnsi"/>
        </w:rPr>
      </w:pPr>
    </w:p>
    <w:p w:rsidR="0080051E" w:rsidRDefault="0080051E" w:rsidP="00346175">
      <w:pPr>
        <w:contextualSpacing/>
        <w:rPr>
          <w:rFonts w:asciiTheme="minorHAnsi" w:hAnsiTheme="minorHAnsi"/>
        </w:rPr>
      </w:pPr>
    </w:p>
    <w:p w:rsidR="0080051E" w:rsidRDefault="0080051E" w:rsidP="00346175">
      <w:pPr>
        <w:contextualSpacing/>
        <w:rPr>
          <w:rFonts w:asciiTheme="minorHAnsi" w:hAnsiTheme="minorHAnsi"/>
        </w:rPr>
      </w:pPr>
    </w:p>
    <w:p w:rsidR="0080051E" w:rsidRDefault="0080051E" w:rsidP="00346175">
      <w:pPr>
        <w:contextualSpacing/>
        <w:rPr>
          <w:rFonts w:asciiTheme="minorHAnsi" w:hAnsiTheme="minorHAnsi"/>
        </w:rPr>
      </w:pPr>
    </w:p>
    <w:p w:rsidR="0080051E" w:rsidRDefault="0080051E" w:rsidP="00346175">
      <w:pPr>
        <w:contextualSpacing/>
        <w:rPr>
          <w:rFonts w:asciiTheme="minorHAnsi" w:hAnsiTheme="minorHAnsi"/>
        </w:rPr>
      </w:pPr>
    </w:p>
    <w:p w:rsidR="0080051E" w:rsidRDefault="0080051E" w:rsidP="00346175">
      <w:pPr>
        <w:contextualSpacing/>
        <w:rPr>
          <w:rFonts w:asciiTheme="minorHAnsi" w:hAnsiTheme="minorHAnsi"/>
        </w:rPr>
      </w:pPr>
    </w:p>
    <w:p w:rsidR="0080051E" w:rsidRDefault="0080051E" w:rsidP="00346175">
      <w:pPr>
        <w:contextualSpacing/>
        <w:rPr>
          <w:rFonts w:asciiTheme="minorHAnsi" w:hAnsiTheme="minorHAnsi"/>
        </w:rPr>
      </w:pPr>
    </w:p>
    <w:p w:rsidR="0080051E" w:rsidRDefault="0080051E" w:rsidP="00346175">
      <w:pPr>
        <w:contextualSpacing/>
        <w:rPr>
          <w:rFonts w:asciiTheme="minorHAnsi" w:hAnsiTheme="minorHAnsi"/>
        </w:rPr>
      </w:pPr>
    </w:p>
    <w:p w:rsidR="0080051E" w:rsidRDefault="0080051E" w:rsidP="00346175">
      <w:pPr>
        <w:contextualSpacing/>
        <w:rPr>
          <w:rFonts w:asciiTheme="minorHAnsi" w:hAnsiTheme="minorHAnsi"/>
        </w:rPr>
      </w:pPr>
    </w:p>
    <w:p w:rsidR="0080051E" w:rsidRDefault="0080051E" w:rsidP="00346175">
      <w:pPr>
        <w:contextualSpacing/>
        <w:rPr>
          <w:rFonts w:asciiTheme="minorHAnsi" w:hAnsiTheme="minorHAnsi"/>
        </w:rPr>
      </w:pPr>
    </w:p>
    <w:p w:rsidR="0080051E" w:rsidRDefault="0080051E" w:rsidP="00346175">
      <w:pPr>
        <w:contextualSpacing/>
        <w:rPr>
          <w:rFonts w:asciiTheme="minorHAnsi" w:hAnsiTheme="minorHAnsi"/>
        </w:rPr>
      </w:pPr>
    </w:p>
    <w:p w:rsidR="0080051E" w:rsidRDefault="0080051E" w:rsidP="00346175">
      <w:pPr>
        <w:contextualSpacing/>
        <w:rPr>
          <w:rFonts w:asciiTheme="minorHAnsi" w:hAnsiTheme="minorHAnsi"/>
        </w:rPr>
      </w:pPr>
    </w:p>
    <w:p w:rsidR="0080051E" w:rsidRDefault="0080051E" w:rsidP="0080051E">
      <w:pPr>
        <w:shd w:val="clear" w:color="auto" w:fill="FEFEFE"/>
        <w:spacing w:before="100" w:after="100"/>
        <w:ind w:firstLine="720"/>
        <w:rPr>
          <w:rFonts w:asciiTheme="minorHAnsi" w:hAnsiTheme="minorHAnsi"/>
          <w:b/>
          <w:sz w:val="22"/>
          <w:szCs w:val="22"/>
          <w:lang w:val="en"/>
        </w:rPr>
      </w:pPr>
      <w:r>
        <w:rPr>
          <w:rFonts w:asciiTheme="minorHAnsi" w:hAnsiTheme="minorHAnsi"/>
          <w:b/>
          <w:sz w:val="22"/>
          <w:szCs w:val="22"/>
          <w:lang w:val="en"/>
        </w:rPr>
        <w:tab/>
      </w:r>
      <w:r>
        <w:rPr>
          <w:rFonts w:asciiTheme="minorHAnsi" w:hAnsiTheme="minorHAnsi"/>
          <w:b/>
          <w:sz w:val="22"/>
          <w:szCs w:val="22"/>
          <w:lang w:val="en"/>
        </w:rPr>
        <w:tab/>
      </w:r>
      <w:r>
        <w:rPr>
          <w:rFonts w:asciiTheme="minorHAnsi" w:hAnsiTheme="minorHAnsi"/>
          <w:b/>
          <w:sz w:val="22"/>
          <w:szCs w:val="22"/>
          <w:lang w:val="en"/>
        </w:rPr>
        <w:tab/>
      </w:r>
      <w:r>
        <w:rPr>
          <w:rFonts w:asciiTheme="minorHAnsi" w:hAnsiTheme="minorHAnsi"/>
          <w:b/>
          <w:sz w:val="22"/>
          <w:szCs w:val="22"/>
          <w:lang w:val="en"/>
        </w:rPr>
        <w:tab/>
      </w:r>
      <w:r>
        <w:rPr>
          <w:rFonts w:asciiTheme="minorHAnsi" w:hAnsiTheme="minorHAnsi"/>
          <w:b/>
          <w:sz w:val="22"/>
          <w:szCs w:val="22"/>
          <w:lang w:val="en"/>
        </w:rPr>
        <w:tab/>
      </w:r>
      <w:r>
        <w:rPr>
          <w:rFonts w:asciiTheme="minorHAnsi" w:hAnsiTheme="minorHAnsi"/>
          <w:b/>
          <w:sz w:val="22"/>
          <w:szCs w:val="22"/>
          <w:lang w:val="en"/>
        </w:rPr>
        <w:tab/>
      </w:r>
      <w:r>
        <w:rPr>
          <w:rFonts w:asciiTheme="minorHAnsi" w:hAnsiTheme="minorHAnsi"/>
          <w:b/>
          <w:sz w:val="22"/>
          <w:szCs w:val="22"/>
          <w:lang w:val="en"/>
        </w:rPr>
        <w:tab/>
      </w:r>
      <w:r>
        <w:rPr>
          <w:rFonts w:asciiTheme="minorHAnsi" w:hAnsiTheme="minorHAnsi"/>
          <w:b/>
          <w:sz w:val="22"/>
          <w:szCs w:val="22"/>
          <w:lang w:val="en"/>
        </w:rPr>
        <w:tab/>
      </w:r>
      <w:r>
        <w:rPr>
          <w:rFonts w:asciiTheme="minorHAnsi" w:hAnsiTheme="minorHAnsi"/>
          <w:b/>
          <w:sz w:val="22"/>
          <w:szCs w:val="22"/>
          <w:lang w:val="en"/>
        </w:rPr>
        <w:tab/>
      </w:r>
      <w:r>
        <w:rPr>
          <w:rFonts w:asciiTheme="minorHAnsi" w:hAnsiTheme="minorHAnsi"/>
          <w:b/>
          <w:sz w:val="22"/>
          <w:szCs w:val="22"/>
          <w:lang w:val="en"/>
        </w:rPr>
        <w:tab/>
      </w:r>
      <w:r>
        <w:rPr>
          <w:rFonts w:asciiTheme="minorHAnsi" w:hAnsiTheme="minorHAnsi"/>
          <w:b/>
          <w:sz w:val="22"/>
          <w:szCs w:val="22"/>
          <w:lang w:val="en"/>
        </w:rPr>
        <w:tab/>
        <w:t>Appendix 1</w:t>
      </w:r>
      <w:bookmarkStart w:id="0" w:name="_GoBack"/>
      <w:bookmarkEnd w:id="0"/>
    </w:p>
    <w:p w:rsidR="0080051E" w:rsidRDefault="0080051E" w:rsidP="0080051E">
      <w:pPr>
        <w:shd w:val="clear" w:color="auto" w:fill="FEFEFE"/>
        <w:spacing w:before="100" w:after="100"/>
        <w:ind w:firstLine="720"/>
        <w:rPr>
          <w:rFonts w:asciiTheme="minorHAnsi" w:hAnsiTheme="minorHAnsi"/>
          <w:b/>
          <w:sz w:val="22"/>
          <w:szCs w:val="22"/>
          <w:lang w:val="en"/>
        </w:rPr>
      </w:pPr>
      <w:r w:rsidRPr="00B11A51">
        <w:rPr>
          <w:rFonts w:asciiTheme="minorHAnsi" w:hAnsiTheme="minorHAnsi"/>
          <w:b/>
          <w:sz w:val="22"/>
          <w:szCs w:val="22"/>
          <w:lang w:val="en"/>
        </w:rPr>
        <w:t>DECISIONS BY CHELMSFORD CITY COUNCIL – for period 15</w:t>
      </w:r>
      <w:r w:rsidRPr="00B11A51">
        <w:rPr>
          <w:rFonts w:asciiTheme="minorHAnsi" w:hAnsiTheme="minorHAnsi"/>
          <w:b/>
          <w:sz w:val="22"/>
          <w:szCs w:val="22"/>
          <w:vertAlign w:val="superscript"/>
          <w:lang w:val="en"/>
        </w:rPr>
        <w:t>th</w:t>
      </w:r>
      <w:r w:rsidRPr="00B11A51">
        <w:rPr>
          <w:rFonts w:asciiTheme="minorHAnsi" w:hAnsiTheme="minorHAnsi"/>
          <w:b/>
          <w:sz w:val="22"/>
          <w:szCs w:val="22"/>
          <w:lang w:val="en"/>
        </w:rPr>
        <w:t xml:space="preserve"> April 2017 – 28</w:t>
      </w:r>
      <w:r w:rsidRPr="00B11A51">
        <w:rPr>
          <w:rFonts w:asciiTheme="minorHAnsi" w:hAnsiTheme="minorHAnsi"/>
          <w:b/>
          <w:sz w:val="22"/>
          <w:szCs w:val="22"/>
          <w:vertAlign w:val="superscript"/>
          <w:lang w:val="en"/>
        </w:rPr>
        <w:t>th</w:t>
      </w:r>
      <w:r w:rsidRPr="00B11A51">
        <w:rPr>
          <w:rFonts w:asciiTheme="minorHAnsi" w:hAnsiTheme="minorHAnsi"/>
          <w:b/>
          <w:sz w:val="22"/>
          <w:szCs w:val="22"/>
          <w:lang w:val="en"/>
        </w:rPr>
        <w:t xml:space="preserve"> April 2017</w:t>
      </w:r>
    </w:p>
    <w:p w:rsidR="0080051E" w:rsidRPr="00B11A51" w:rsidRDefault="0080051E" w:rsidP="0080051E">
      <w:pPr>
        <w:shd w:val="clear" w:color="auto" w:fill="FEFEFE"/>
        <w:spacing w:before="100" w:after="100"/>
        <w:rPr>
          <w:rFonts w:asciiTheme="minorHAnsi" w:hAnsiTheme="minorHAnsi"/>
          <w:b/>
          <w:sz w:val="22"/>
          <w:szCs w:val="22"/>
          <w:lang w:val="en"/>
        </w:rPr>
      </w:pPr>
    </w:p>
    <w:p w:rsidR="0080051E" w:rsidRPr="00B11A51" w:rsidRDefault="0080051E" w:rsidP="0080051E">
      <w:pPr>
        <w:pStyle w:val="ListParagraph"/>
        <w:shd w:val="clear" w:color="auto" w:fill="FEFEFE"/>
        <w:spacing w:after="100"/>
        <w:ind w:left="0"/>
        <w:jc w:val="both"/>
        <w:rPr>
          <w:rFonts w:asciiTheme="minorHAnsi" w:hAnsiTheme="minorHAnsi"/>
          <w:sz w:val="22"/>
          <w:szCs w:val="22"/>
        </w:rPr>
      </w:pPr>
      <w:r w:rsidRPr="00B11A51">
        <w:rPr>
          <w:rFonts w:asciiTheme="minorHAnsi" w:hAnsiTheme="minorHAnsi"/>
          <w:b/>
          <w:sz w:val="22"/>
          <w:szCs w:val="22"/>
          <w:lang w:val="en"/>
        </w:rPr>
        <w:t xml:space="preserve"> 1.     </w:t>
      </w:r>
      <w:r w:rsidRPr="00B11A51">
        <w:rPr>
          <w:rFonts w:asciiTheme="minorHAnsi" w:hAnsiTheme="minorHAnsi"/>
          <w:b/>
          <w:sz w:val="22"/>
          <w:szCs w:val="22"/>
          <w:lang w:val="en"/>
        </w:rPr>
        <w:tab/>
        <w:t>09/01314/DOC/82</w:t>
      </w:r>
      <w:r w:rsidRPr="00B11A51">
        <w:rPr>
          <w:rFonts w:asciiTheme="minorHAnsi" w:hAnsiTheme="minorHAnsi"/>
          <w:sz w:val="22"/>
          <w:szCs w:val="22"/>
          <w:lang w:val="en"/>
        </w:rPr>
        <w:t xml:space="preserve"> –  </w:t>
      </w:r>
      <w:r w:rsidRPr="00B11A51">
        <w:rPr>
          <w:rFonts w:asciiTheme="minorHAnsi" w:hAnsiTheme="minorHAnsi"/>
          <w:sz w:val="22"/>
          <w:szCs w:val="22"/>
        </w:rPr>
        <w:t>Beaulieu Park, White Hart Lane, Springfield, Chelmsford, Essex</w:t>
      </w:r>
    </w:p>
    <w:p w:rsidR="0080051E" w:rsidRPr="00B11A51" w:rsidRDefault="0080051E" w:rsidP="0080051E">
      <w:pPr>
        <w:pStyle w:val="ListParagraph"/>
        <w:shd w:val="clear" w:color="auto" w:fill="FEFEFE"/>
        <w:spacing w:after="100"/>
        <w:jc w:val="both"/>
        <w:rPr>
          <w:rFonts w:asciiTheme="minorHAnsi" w:hAnsiTheme="minorHAnsi"/>
          <w:sz w:val="22"/>
          <w:szCs w:val="22"/>
        </w:rPr>
      </w:pPr>
      <w:r w:rsidRPr="00B11A51">
        <w:rPr>
          <w:rFonts w:asciiTheme="minorHAnsi" w:hAnsiTheme="minorHAnsi"/>
          <w:sz w:val="22"/>
          <w:szCs w:val="22"/>
        </w:rPr>
        <w:t xml:space="preserve">Zone E (Area Zone G) - Condition 66: Construction Method Statement. </w:t>
      </w:r>
      <w:r w:rsidRPr="00B11A51">
        <w:rPr>
          <w:rFonts w:asciiTheme="minorHAnsi" w:hAnsiTheme="minorHAnsi"/>
          <w:sz w:val="22"/>
          <w:szCs w:val="22"/>
          <w:lang w:val="en"/>
        </w:rPr>
        <w:t xml:space="preserve">– </w:t>
      </w:r>
      <w:r w:rsidRPr="00B11A51">
        <w:rPr>
          <w:rFonts w:asciiTheme="minorHAnsi" w:hAnsiTheme="minorHAnsi"/>
          <w:b/>
          <w:sz w:val="22"/>
          <w:szCs w:val="22"/>
          <w:lang w:val="en"/>
        </w:rPr>
        <w:t>Conditions Discharged</w:t>
      </w:r>
    </w:p>
    <w:p w:rsidR="0080051E" w:rsidRPr="00B11A51" w:rsidRDefault="0080051E" w:rsidP="0080051E">
      <w:pPr>
        <w:pStyle w:val="ListParagraph"/>
        <w:shd w:val="clear" w:color="auto" w:fill="FEFEFE"/>
        <w:spacing w:before="100" w:after="100"/>
        <w:ind w:hanging="660"/>
        <w:rPr>
          <w:rFonts w:asciiTheme="minorHAnsi" w:hAnsiTheme="minorHAnsi"/>
          <w:sz w:val="22"/>
          <w:szCs w:val="22"/>
        </w:rPr>
      </w:pPr>
      <w:r w:rsidRPr="00B11A51">
        <w:rPr>
          <w:rFonts w:asciiTheme="minorHAnsi" w:hAnsiTheme="minorHAnsi"/>
          <w:b/>
          <w:sz w:val="22"/>
          <w:szCs w:val="22"/>
        </w:rPr>
        <w:t>2.</w:t>
      </w:r>
      <w:r w:rsidRPr="00B11A51">
        <w:rPr>
          <w:rFonts w:asciiTheme="minorHAnsi" w:hAnsiTheme="minorHAnsi"/>
          <w:sz w:val="22"/>
          <w:szCs w:val="22"/>
        </w:rPr>
        <w:tab/>
      </w:r>
      <w:r w:rsidRPr="00B11A51">
        <w:rPr>
          <w:rFonts w:asciiTheme="minorHAnsi" w:hAnsiTheme="minorHAnsi"/>
          <w:b/>
          <w:sz w:val="22"/>
          <w:szCs w:val="22"/>
        </w:rPr>
        <w:t>17/00027/HHPA</w:t>
      </w:r>
      <w:r w:rsidRPr="00B11A51">
        <w:rPr>
          <w:rFonts w:asciiTheme="minorHAnsi" w:hAnsiTheme="minorHAnsi"/>
          <w:sz w:val="22"/>
          <w:szCs w:val="22"/>
        </w:rPr>
        <w:t xml:space="preserve"> </w:t>
      </w:r>
      <w:r w:rsidRPr="00B11A51">
        <w:rPr>
          <w:rFonts w:asciiTheme="minorHAnsi" w:hAnsiTheme="minorHAnsi"/>
          <w:sz w:val="22"/>
          <w:szCs w:val="22"/>
          <w:lang w:val="en"/>
        </w:rPr>
        <w:t xml:space="preserve">–  </w:t>
      </w:r>
      <w:r w:rsidRPr="00B11A51">
        <w:rPr>
          <w:rFonts w:asciiTheme="minorHAnsi" w:hAnsiTheme="minorHAnsi"/>
          <w:sz w:val="22"/>
          <w:szCs w:val="22"/>
        </w:rPr>
        <w:t>87 Pollards Green</w:t>
      </w:r>
      <w:r>
        <w:rPr>
          <w:rFonts w:asciiTheme="minorHAnsi" w:hAnsiTheme="minorHAnsi"/>
          <w:sz w:val="22"/>
          <w:szCs w:val="22"/>
        </w:rPr>
        <w:t>,</w:t>
      </w:r>
      <w:r w:rsidRPr="00B11A51">
        <w:rPr>
          <w:rFonts w:asciiTheme="minorHAnsi" w:hAnsiTheme="minorHAnsi"/>
          <w:sz w:val="22"/>
          <w:szCs w:val="22"/>
        </w:rPr>
        <w:t xml:space="preserve"> Springfield</w:t>
      </w:r>
      <w:r>
        <w:rPr>
          <w:rFonts w:asciiTheme="minorHAnsi" w:hAnsiTheme="minorHAnsi"/>
          <w:sz w:val="22"/>
          <w:szCs w:val="22"/>
        </w:rPr>
        <w:t>,</w:t>
      </w:r>
      <w:r w:rsidRPr="00B11A51">
        <w:rPr>
          <w:rFonts w:asciiTheme="minorHAnsi" w:hAnsiTheme="minorHAnsi"/>
          <w:sz w:val="22"/>
          <w:szCs w:val="22"/>
        </w:rPr>
        <w:t xml:space="preserve"> Chelmsford</w:t>
      </w:r>
      <w:r>
        <w:rPr>
          <w:rFonts w:asciiTheme="minorHAnsi" w:hAnsiTheme="minorHAnsi"/>
          <w:sz w:val="22"/>
          <w:szCs w:val="22"/>
        </w:rPr>
        <w:t>,</w:t>
      </w:r>
      <w:r w:rsidRPr="00B11A51">
        <w:rPr>
          <w:rFonts w:asciiTheme="minorHAnsi" w:hAnsiTheme="minorHAnsi"/>
          <w:sz w:val="22"/>
          <w:szCs w:val="22"/>
        </w:rPr>
        <w:t xml:space="preserve"> Essex</w:t>
      </w:r>
      <w:r>
        <w:rPr>
          <w:rFonts w:asciiTheme="minorHAnsi" w:hAnsiTheme="minorHAnsi"/>
          <w:sz w:val="22"/>
          <w:szCs w:val="22"/>
        </w:rPr>
        <w:t>,</w:t>
      </w:r>
      <w:r w:rsidRPr="00B11A51">
        <w:rPr>
          <w:rFonts w:asciiTheme="minorHAnsi" w:hAnsiTheme="minorHAnsi"/>
          <w:sz w:val="22"/>
          <w:szCs w:val="22"/>
        </w:rPr>
        <w:t xml:space="preserve"> CM2 6UL</w:t>
      </w:r>
    </w:p>
    <w:p w:rsidR="0080051E" w:rsidRPr="00B11A51" w:rsidRDefault="0080051E" w:rsidP="0080051E">
      <w:pPr>
        <w:pStyle w:val="ListParagraph"/>
        <w:shd w:val="clear" w:color="auto" w:fill="FEFEFE"/>
        <w:spacing w:before="100" w:after="100"/>
        <w:ind w:hanging="660"/>
        <w:rPr>
          <w:rFonts w:asciiTheme="minorHAnsi" w:hAnsiTheme="minorHAnsi"/>
          <w:sz w:val="22"/>
          <w:szCs w:val="22"/>
        </w:rPr>
      </w:pPr>
      <w:r w:rsidRPr="00B11A51">
        <w:rPr>
          <w:rFonts w:asciiTheme="minorHAnsi" w:hAnsiTheme="minorHAnsi"/>
          <w:b/>
          <w:sz w:val="22"/>
          <w:szCs w:val="22"/>
        </w:rPr>
        <w:tab/>
      </w:r>
      <w:r w:rsidRPr="00B11A51">
        <w:rPr>
          <w:rFonts w:asciiTheme="minorHAnsi" w:hAnsiTheme="minorHAnsi"/>
          <w:sz w:val="22"/>
          <w:szCs w:val="22"/>
        </w:rPr>
        <w:t xml:space="preserve">The construction of a single storey rear extension, which would extend beyond the rear wall of the original house by a maximum depth of 3.6m, for which the maximum height would be 3.2m, and for which the height of the eaves would be 2.3m </w:t>
      </w:r>
      <w:r w:rsidRPr="00B11A51">
        <w:rPr>
          <w:rFonts w:asciiTheme="minorHAnsi" w:hAnsiTheme="minorHAnsi"/>
          <w:sz w:val="22"/>
          <w:szCs w:val="22"/>
          <w:lang w:val="en"/>
        </w:rPr>
        <w:t xml:space="preserve">– </w:t>
      </w:r>
      <w:r>
        <w:rPr>
          <w:rFonts w:asciiTheme="minorHAnsi" w:hAnsiTheme="minorHAnsi"/>
          <w:b/>
          <w:sz w:val="22"/>
          <w:szCs w:val="22"/>
        </w:rPr>
        <w:t>Prior approval not required</w:t>
      </w:r>
    </w:p>
    <w:p w:rsidR="0080051E" w:rsidRPr="00B11A51" w:rsidRDefault="0080051E" w:rsidP="0080051E">
      <w:pPr>
        <w:pStyle w:val="ListParagraph"/>
        <w:shd w:val="clear" w:color="auto" w:fill="FEFEFE"/>
        <w:spacing w:before="100" w:after="100"/>
        <w:ind w:hanging="720"/>
        <w:rPr>
          <w:rFonts w:asciiTheme="minorHAnsi" w:hAnsiTheme="minorHAnsi"/>
          <w:sz w:val="22"/>
          <w:szCs w:val="22"/>
        </w:rPr>
      </w:pPr>
      <w:r w:rsidRPr="00B11A51">
        <w:rPr>
          <w:rFonts w:asciiTheme="minorHAnsi" w:hAnsiTheme="minorHAnsi"/>
          <w:b/>
          <w:sz w:val="22"/>
          <w:szCs w:val="22"/>
        </w:rPr>
        <w:t>3.</w:t>
      </w:r>
      <w:r w:rsidRPr="00B11A51">
        <w:rPr>
          <w:rFonts w:asciiTheme="minorHAnsi" w:hAnsiTheme="minorHAnsi"/>
          <w:sz w:val="22"/>
          <w:szCs w:val="22"/>
        </w:rPr>
        <w:tab/>
      </w:r>
      <w:r w:rsidRPr="00B11A51">
        <w:rPr>
          <w:rFonts w:asciiTheme="minorHAnsi" w:hAnsiTheme="minorHAnsi"/>
          <w:b/>
          <w:sz w:val="22"/>
          <w:szCs w:val="22"/>
        </w:rPr>
        <w:t>17/00375/FUL</w:t>
      </w:r>
      <w:r w:rsidRPr="00B11A51">
        <w:rPr>
          <w:rFonts w:asciiTheme="minorHAnsi" w:hAnsiTheme="minorHAnsi"/>
          <w:sz w:val="22"/>
          <w:szCs w:val="22"/>
          <w:lang w:val="en"/>
        </w:rPr>
        <w:t xml:space="preserve"> – </w:t>
      </w:r>
      <w:r w:rsidRPr="00B11A51">
        <w:rPr>
          <w:rFonts w:asciiTheme="minorHAnsi" w:hAnsiTheme="minorHAnsi"/>
          <w:sz w:val="22"/>
          <w:szCs w:val="22"/>
        </w:rPr>
        <w:t>54 Rembrandt Grove</w:t>
      </w:r>
      <w:r>
        <w:rPr>
          <w:rFonts w:asciiTheme="minorHAnsi" w:hAnsiTheme="minorHAnsi"/>
          <w:sz w:val="22"/>
          <w:szCs w:val="22"/>
        </w:rPr>
        <w:t>,</w:t>
      </w:r>
      <w:r w:rsidRPr="00B11A51">
        <w:rPr>
          <w:rFonts w:asciiTheme="minorHAnsi" w:hAnsiTheme="minorHAnsi"/>
          <w:sz w:val="22"/>
          <w:szCs w:val="22"/>
        </w:rPr>
        <w:t xml:space="preserve"> Springfield</w:t>
      </w:r>
      <w:r>
        <w:rPr>
          <w:rFonts w:asciiTheme="minorHAnsi" w:hAnsiTheme="minorHAnsi"/>
          <w:sz w:val="22"/>
          <w:szCs w:val="22"/>
        </w:rPr>
        <w:t>,</w:t>
      </w:r>
      <w:r w:rsidRPr="00B11A51">
        <w:rPr>
          <w:rFonts w:asciiTheme="minorHAnsi" w:hAnsiTheme="minorHAnsi"/>
          <w:sz w:val="22"/>
          <w:szCs w:val="22"/>
        </w:rPr>
        <w:t xml:space="preserve"> Chelmsford</w:t>
      </w:r>
      <w:r>
        <w:rPr>
          <w:rFonts w:asciiTheme="minorHAnsi" w:hAnsiTheme="minorHAnsi"/>
          <w:sz w:val="22"/>
          <w:szCs w:val="22"/>
        </w:rPr>
        <w:t>, Essex,</w:t>
      </w:r>
      <w:r w:rsidRPr="00B11A51">
        <w:rPr>
          <w:rFonts w:asciiTheme="minorHAnsi" w:hAnsiTheme="minorHAnsi"/>
          <w:sz w:val="22"/>
          <w:szCs w:val="22"/>
        </w:rPr>
        <w:t xml:space="preserve"> CM1 6GH </w:t>
      </w:r>
    </w:p>
    <w:p w:rsidR="0080051E" w:rsidRPr="00B11A51" w:rsidRDefault="0080051E" w:rsidP="0080051E">
      <w:pPr>
        <w:pStyle w:val="ListParagraph"/>
        <w:shd w:val="clear" w:color="auto" w:fill="FEFEFE"/>
        <w:spacing w:before="100" w:after="100"/>
        <w:rPr>
          <w:rFonts w:asciiTheme="minorHAnsi" w:hAnsiTheme="minorHAnsi"/>
          <w:sz w:val="22"/>
          <w:szCs w:val="22"/>
        </w:rPr>
      </w:pPr>
      <w:r w:rsidRPr="00B11A51">
        <w:rPr>
          <w:rFonts w:asciiTheme="minorHAnsi" w:hAnsiTheme="minorHAnsi"/>
          <w:sz w:val="22"/>
          <w:szCs w:val="22"/>
        </w:rPr>
        <w:t xml:space="preserve">Part first floor and part two storey side and rear extension; single storey rear extension; addition of two side windows </w:t>
      </w:r>
      <w:r w:rsidRPr="00B11A51">
        <w:rPr>
          <w:rFonts w:asciiTheme="minorHAnsi" w:hAnsiTheme="minorHAnsi"/>
          <w:sz w:val="22"/>
          <w:szCs w:val="22"/>
          <w:lang w:val="en"/>
        </w:rPr>
        <w:t xml:space="preserve">– </w:t>
      </w:r>
      <w:r w:rsidRPr="00B11A51">
        <w:rPr>
          <w:rFonts w:asciiTheme="minorHAnsi" w:hAnsiTheme="minorHAnsi"/>
          <w:b/>
          <w:sz w:val="22"/>
          <w:szCs w:val="22"/>
          <w:lang w:val="en"/>
        </w:rPr>
        <w:t xml:space="preserve"> Application Permitted</w:t>
      </w:r>
    </w:p>
    <w:p w:rsidR="0080051E" w:rsidRPr="00B11A51" w:rsidRDefault="0080051E" w:rsidP="0080051E">
      <w:pPr>
        <w:pStyle w:val="ListParagraph"/>
        <w:shd w:val="clear" w:color="auto" w:fill="FEFEFE"/>
        <w:spacing w:before="100" w:after="100"/>
        <w:ind w:left="0"/>
        <w:rPr>
          <w:rFonts w:asciiTheme="minorHAnsi" w:hAnsiTheme="minorHAnsi"/>
          <w:sz w:val="22"/>
          <w:szCs w:val="22"/>
        </w:rPr>
      </w:pPr>
      <w:r w:rsidRPr="00B11A51">
        <w:rPr>
          <w:rFonts w:asciiTheme="minorHAnsi" w:hAnsiTheme="minorHAnsi"/>
          <w:b/>
          <w:sz w:val="22"/>
          <w:szCs w:val="22"/>
        </w:rPr>
        <w:t>4.</w:t>
      </w:r>
      <w:r w:rsidRPr="00B11A51">
        <w:rPr>
          <w:rFonts w:asciiTheme="minorHAnsi" w:hAnsiTheme="minorHAnsi"/>
          <w:b/>
          <w:sz w:val="22"/>
          <w:szCs w:val="22"/>
        </w:rPr>
        <w:tab/>
        <w:t>17/00483/CLOPUD</w:t>
      </w:r>
      <w:r w:rsidRPr="00B11A51">
        <w:rPr>
          <w:rFonts w:asciiTheme="minorHAnsi" w:hAnsiTheme="minorHAnsi"/>
          <w:sz w:val="22"/>
          <w:szCs w:val="22"/>
          <w:lang w:val="en"/>
        </w:rPr>
        <w:t xml:space="preserve"> – </w:t>
      </w:r>
      <w:r w:rsidRPr="00B11A51">
        <w:rPr>
          <w:rFonts w:asciiTheme="minorHAnsi" w:hAnsiTheme="minorHAnsi"/>
          <w:sz w:val="22"/>
          <w:szCs w:val="22"/>
        </w:rPr>
        <w:t>Pippins</w:t>
      </w:r>
      <w:r>
        <w:rPr>
          <w:rFonts w:asciiTheme="minorHAnsi" w:hAnsiTheme="minorHAnsi"/>
          <w:sz w:val="22"/>
          <w:szCs w:val="22"/>
        </w:rPr>
        <w:t>,</w:t>
      </w:r>
      <w:r w:rsidRPr="00B11A51">
        <w:rPr>
          <w:rFonts w:asciiTheme="minorHAnsi" w:hAnsiTheme="minorHAnsi"/>
          <w:sz w:val="22"/>
          <w:szCs w:val="22"/>
        </w:rPr>
        <w:t xml:space="preserve"> Sandford Mill Road, Springfield, Chelmsford, Essex</w:t>
      </w:r>
      <w:r>
        <w:rPr>
          <w:rFonts w:asciiTheme="minorHAnsi" w:hAnsiTheme="minorHAnsi"/>
          <w:sz w:val="22"/>
          <w:szCs w:val="22"/>
        </w:rPr>
        <w:t>,</w:t>
      </w:r>
      <w:r w:rsidRPr="00B11A51">
        <w:rPr>
          <w:rFonts w:asciiTheme="minorHAnsi" w:hAnsiTheme="minorHAnsi"/>
          <w:sz w:val="22"/>
          <w:szCs w:val="22"/>
        </w:rPr>
        <w:t xml:space="preserve"> CM2 6NT</w:t>
      </w:r>
    </w:p>
    <w:p w:rsidR="0080051E" w:rsidRPr="00B11A51" w:rsidRDefault="0080051E" w:rsidP="0080051E">
      <w:pPr>
        <w:pStyle w:val="ListParagraph"/>
        <w:shd w:val="clear" w:color="auto" w:fill="FEFEFE"/>
        <w:spacing w:before="100" w:after="100"/>
        <w:rPr>
          <w:rFonts w:asciiTheme="minorHAnsi" w:hAnsiTheme="minorHAnsi"/>
          <w:b/>
          <w:sz w:val="22"/>
          <w:szCs w:val="22"/>
          <w:lang w:val="en"/>
        </w:rPr>
      </w:pPr>
      <w:r w:rsidRPr="00B11A51">
        <w:rPr>
          <w:rFonts w:asciiTheme="minorHAnsi" w:hAnsiTheme="minorHAnsi"/>
          <w:sz w:val="22"/>
          <w:szCs w:val="22"/>
        </w:rPr>
        <w:t xml:space="preserve">Single storey side extension, two </w:t>
      </w:r>
      <w:proofErr w:type="gramStart"/>
      <w:r w:rsidRPr="00B11A51">
        <w:rPr>
          <w:rFonts w:asciiTheme="minorHAnsi" w:hAnsiTheme="minorHAnsi"/>
          <w:sz w:val="22"/>
          <w:szCs w:val="22"/>
        </w:rPr>
        <w:t>storey</w:t>
      </w:r>
      <w:proofErr w:type="gramEnd"/>
      <w:r w:rsidRPr="00B11A51">
        <w:rPr>
          <w:rFonts w:asciiTheme="minorHAnsi" w:hAnsiTheme="minorHAnsi"/>
          <w:sz w:val="22"/>
          <w:szCs w:val="22"/>
        </w:rPr>
        <w:t xml:space="preserve"> rear extension and detached single garage </w:t>
      </w:r>
      <w:r w:rsidRPr="00B11A51">
        <w:rPr>
          <w:rFonts w:asciiTheme="minorHAnsi" w:hAnsiTheme="minorHAnsi"/>
          <w:sz w:val="22"/>
          <w:szCs w:val="22"/>
          <w:lang w:val="en"/>
        </w:rPr>
        <w:t xml:space="preserve">– </w:t>
      </w:r>
      <w:r w:rsidRPr="00B11A51">
        <w:rPr>
          <w:rFonts w:asciiTheme="minorHAnsi" w:hAnsiTheme="minorHAnsi"/>
          <w:b/>
          <w:sz w:val="22"/>
          <w:szCs w:val="22"/>
          <w:lang w:val="en"/>
        </w:rPr>
        <w:t>Application Withdrawn</w:t>
      </w:r>
    </w:p>
    <w:p w:rsidR="0080051E" w:rsidRPr="00B11A51" w:rsidRDefault="0080051E" w:rsidP="0080051E">
      <w:pPr>
        <w:pStyle w:val="ListParagraph"/>
        <w:shd w:val="clear" w:color="auto" w:fill="FEFEFE"/>
        <w:spacing w:before="100" w:after="100"/>
        <w:ind w:left="0"/>
        <w:rPr>
          <w:rFonts w:asciiTheme="minorHAnsi" w:hAnsiTheme="minorHAnsi"/>
          <w:sz w:val="22"/>
          <w:szCs w:val="22"/>
        </w:rPr>
      </w:pPr>
      <w:r w:rsidRPr="00B11A51">
        <w:rPr>
          <w:rFonts w:asciiTheme="minorHAnsi" w:hAnsiTheme="minorHAnsi"/>
          <w:b/>
          <w:sz w:val="22"/>
          <w:szCs w:val="22"/>
          <w:lang w:val="en"/>
        </w:rPr>
        <w:t>5.</w:t>
      </w:r>
      <w:r w:rsidRPr="00B11A51">
        <w:rPr>
          <w:rFonts w:asciiTheme="minorHAnsi" w:hAnsiTheme="minorHAnsi"/>
          <w:sz w:val="22"/>
          <w:szCs w:val="22"/>
          <w:lang w:val="en"/>
        </w:rPr>
        <w:tab/>
      </w:r>
      <w:r w:rsidRPr="00B11A51">
        <w:rPr>
          <w:rFonts w:asciiTheme="minorHAnsi" w:hAnsiTheme="minorHAnsi"/>
          <w:b/>
          <w:sz w:val="22"/>
          <w:szCs w:val="22"/>
        </w:rPr>
        <w:t>17/00400/FUL</w:t>
      </w:r>
      <w:r w:rsidRPr="00B11A51">
        <w:rPr>
          <w:rFonts w:asciiTheme="minorHAnsi" w:hAnsiTheme="minorHAnsi"/>
          <w:sz w:val="22"/>
          <w:szCs w:val="22"/>
        </w:rPr>
        <w:t xml:space="preserve"> </w:t>
      </w:r>
      <w:r w:rsidRPr="00B11A51">
        <w:rPr>
          <w:rFonts w:asciiTheme="minorHAnsi" w:hAnsiTheme="minorHAnsi"/>
          <w:sz w:val="22"/>
          <w:szCs w:val="22"/>
          <w:lang w:val="en"/>
        </w:rPr>
        <w:t>–</w:t>
      </w:r>
      <w:r w:rsidRPr="00B11A51">
        <w:rPr>
          <w:rFonts w:asciiTheme="minorHAnsi" w:hAnsiTheme="minorHAnsi"/>
          <w:sz w:val="22"/>
          <w:szCs w:val="22"/>
        </w:rPr>
        <w:t xml:space="preserve"> 32 Bonington Chase, Springfield, Chelmsford, Essex, CM1 6GB</w:t>
      </w:r>
    </w:p>
    <w:p w:rsidR="0080051E" w:rsidRPr="003E0400" w:rsidRDefault="0080051E" w:rsidP="0080051E">
      <w:pPr>
        <w:pStyle w:val="ListParagraph"/>
        <w:shd w:val="clear" w:color="auto" w:fill="FEFEFE"/>
        <w:spacing w:before="100" w:after="100"/>
        <w:rPr>
          <w:rFonts w:asciiTheme="minorHAnsi" w:hAnsiTheme="minorHAnsi"/>
          <w:b/>
          <w:sz w:val="22"/>
          <w:szCs w:val="22"/>
        </w:rPr>
      </w:pPr>
      <w:r w:rsidRPr="00B11A51">
        <w:rPr>
          <w:rFonts w:asciiTheme="minorHAnsi" w:hAnsiTheme="minorHAnsi"/>
          <w:sz w:val="22"/>
          <w:szCs w:val="22"/>
        </w:rPr>
        <w:t xml:space="preserve">Single storey rear extension – </w:t>
      </w:r>
      <w:r w:rsidRPr="003E0400">
        <w:rPr>
          <w:rStyle w:val="casedetailsstatus"/>
          <w:rFonts w:asciiTheme="minorHAnsi" w:hAnsiTheme="minorHAnsi"/>
          <w:b/>
          <w:sz w:val="22"/>
          <w:szCs w:val="22"/>
        </w:rPr>
        <w:t>Application Permitted</w:t>
      </w:r>
      <w:r w:rsidRPr="003E0400">
        <w:rPr>
          <w:rFonts w:asciiTheme="minorHAnsi" w:hAnsiTheme="minorHAnsi"/>
          <w:b/>
          <w:sz w:val="22"/>
          <w:szCs w:val="22"/>
        </w:rPr>
        <w:t xml:space="preserve"> </w:t>
      </w:r>
    </w:p>
    <w:p w:rsidR="0080051E" w:rsidRPr="00B11A51" w:rsidRDefault="0080051E" w:rsidP="0080051E">
      <w:pPr>
        <w:shd w:val="clear" w:color="auto" w:fill="FEFEFE"/>
        <w:spacing w:before="100" w:after="100"/>
        <w:rPr>
          <w:rFonts w:asciiTheme="minorHAnsi" w:hAnsiTheme="minorHAnsi"/>
          <w:sz w:val="22"/>
          <w:szCs w:val="22"/>
        </w:rPr>
      </w:pPr>
      <w:r w:rsidRPr="00B11A51">
        <w:rPr>
          <w:rFonts w:asciiTheme="minorHAnsi" w:hAnsiTheme="minorHAnsi"/>
          <w:b/>
          <w:sz w:val="22"/>
          <w:szCs w:val="22"/>
        </w:rPr>
        <w:t>6.</w:t>
      </w:r>
      <w:r w:rsidRPr="00B11A51">
        <w:rPr>
          <w:rFonts w:asciiTheme="minorHAnsi" w:hAnsiTheme="minorHAnsi"/>
          <w:sz w:val="22"/>
          <w:szCs w:val="22"/>
        </w:rPr>
        <w:tab/>
      </w:r>
      <w:r w:rsidRPr="00B11A51">
        <w:rPr>
          <w:rFonts w:asciiTheme="minorHAnsi" w:hAnsiTheme="minorHAnsi"/>
          <w:b/>
          <w:sz w:val="22"/>
          <w:szCs w:val="22"/>
        </w:rPr>
        <w:t>17/00382/FUL</w:t>
      </w:r>
      <w:r w:rsidRPr="00B11A51">
        <w:rPr>
          <w:rFonts w:asciiTheme="minorHAnsi" w:hAnsiTheme="minorHAnsi"/>
          <w:sz w:val="22"/>
          <w:szCs w:val="22"/>
        </w:rPr>
        <w:t xml:space="preserve"> </w:t>
      </w:r>
      <w:r w:rsidRPr="00B11A51">
        <w:rPr>
          <w:rFonts w:asciiTheme="minorHAnsi" w:hAnsiTheme="minorHAnsi"/>
          <w:sz w:val="22"/>
          <w:szCs w:val="22"/>
          <w:lang w:val="en"/>
        </w:rPr>
        <w:t>–</w:t>
      </w:r>
      <w:r w:rsidRPr="00B11A51">
        <w:rPr>
          <w:rFonts w:asciiTheme="minorHAnsi" w:hAnsiTheme="minorHAnsi"/>
          <w:sz w:val="22"/>
          <w:szCs w:val="22"/>
        </w:rPr>
        <w:t xml:space="preserve"> 144 Chelmer Road, Springfield, Chelmsford, Essex, CM2 6AB</w:t>
      </w:r>
    </w:p>
    <w:p w:rsidR="0080051E" w:rsidRPr="00B11A51" w:rsidRDefault="0080051E" w:rsidP="0080051E">
      <w:pPr>
        <w:shd w:val="clear" w:color="auto" w:fill="FEFEFE"/>
        <w:spacing w:before="100" w:after="100"/>
        <w:ind w:left="720"/>
        <w:rPr>
          <w:rFonts w:asciiTheme="minorHAnsi" w:hAnsiTheme="minorHAnsi"/>
          <w:b/>
          <w:sz w:val="22"/>
          <w:szCs w:val="22"/>
          <w:lang w:val="en"/>
        </w:rPr>
      </w:pPr>
      <w:r w:rsidRPr="00B11A51">
        <w:rPr>
          <w:rFonts w:asciiTheme="minorHAnsi" w:hAnsiTheme="minorHAnsi"/>
          <w:sz w:val="22"/>
          <w:szCs w:val="22"/>
        </w:rPr>
        <w:t xml:space="preserve">Demolition of garage, two storey side extension including dormer window to the front and balcony to the rear. Addition of a dormer window to the existing front elevation </w:t>
      </w:r>
      <w:r w:rsidRPr="00B11A51">
        <w:rPr>
          <w:rFonts w:asciiTheme="minorHAnsi" w:hAnsiTheme="minorHAnsi"/>
          <w:sz w:val="22"/>
          <w:szCs w:val="22"/>
          <w:lang w:val="en"/>
        </w:rPr>
        <w:t xml:space="preserve">– </w:t>
      </w:r>
      <w:r w:rsidRPr="00B11A51">
        <w:rPr>
          <w:rFonts w:asciiTheme="minorHAnsi" w:hAnsiTheme="minorHAnsi"/>
          <w:b/>
          <w:sz w:val="22"/>
          <w:szCs w:val="22"/>
          <w:lang w:val="en"/>
        </w:rPr>
        <w:t>Application Permitted</w:t>
      </w:r>
    </w:p>
    <w:p w:rsidR="0080051E" w:rsidRPr="00B11A51" w:rsidRDefault="0080051E" w:rsidP="0080051E">
      <w:pPr>
        <w:pStyle w:val="ListParagraph"/>
        <w:shd w:val="clear" w:color="auto" w:fill="FEFEFE"/>
        <w:spacing w:before="100" w:after="100"/>
        <w:ind w:left="0"/>
        <w:rPr>
          <w:rFonts w:asciiTheme="minorHAnsi" w:hAnsiTheme="minorHAnsi"/>
          <w:sz w:val="22"/>
          <w:szCs w:val="22"/>
        </w:rPr>
      </w:pPr>
      <w:r w:rsidRPr="00B11A51">
        <w:rPr>
          <w:rFonts w:asciiTheme="minorHAnsi" w:hAnsiTheme="minorHAnsi"/>
          <w:b/>
          <w:sz w:val="22"/>
          <w:szCs w:val="22"/>
        </w:rPr>
        <w:t>7.</w:t>
      </w:r>
      <w:r w:rsidRPr="00B11A51">
        <w:rPr>
          <w:rFonts w:asciiTheme="minorHAnsi" w:hAnsiTheme="minorHAnsi"/>
          <w:sz w:val="22"/>
          <w:szCs w:val="22"/>
        </w:rPr>
        <w:tab/>
      </w:r>
      <w:r w:rsidRPr="00B11A51">
        <w:rPr>
          <w:rFonts w:asciiTheme="minorHAnsi" w:hAnsiTheme="minorHAnsi"/>
          <w:b/>
          <w:sz w:val="22"/>
          <w:szCs w:val="22"/>
        </w:rPr>
        <w:t>17/00353/FUL</w:t>
      </w:r>
      <w:r w:rsidRPr="00B11A51">
        <w:rPr>
          <w:rFonts w:asciiTheme="minorHAnsi" w:hAnsiTheme="minorHAnsi"/>
          <w:sz w:val="22"/>
          <w:szCs w:val="22"/>
        </w:rPr>
        <w:t xml:space="preserve"> – 95 Petunia Crescent, Springfield, Chelmsford, Essex, CM1 6YR</w:t>
      </w:r>
    </w:p>
    <w:p w:rsidR="0080051E" w:rsidRPr="00B11A51" w:rsidRDefault="0080051E" w:rsidP="0080051E">
      <w:pPr>
        <w:pStyle w:val="ListParagraph"/>
        <w:shd w:val="clear" w:color="auto" w:fill="FEFEFE"/>
        <w:spacing w:before="100" w:after="100"/>
        <w:rPr>
          <w:rFonts w:asciiTheme="minorHAnsi" w:hAnsiTheme="minorHAnsi"/>
          <w:b/>
          <w:sz w:val="22"/>
          <w:szCs w:val="22"/>
        </w:rPr>
      </w:pPr>
      <w:r w:rsidRPr="00B11A51">
        <w:rPr>
          <w:rFonts w:asciiTheme="minorHAnsi" w:hAnsiTheme="minorHAnsi"/>
          <w:sz w:val="22"/>
          <w:szCs w:val="22"/>
        </w:rPr>
        <w:t xml:space="preserve">Single storey rear and side extension, linking the existing detached garage to the house, including garage conversion – </w:t>
      </w:r>
      <w:r w:rsidRPr="00B11A51">
        <w:rPr>
          <w:rStyle w:val="casedetailsstatus"/>
          <w:rFonts w:asciiTheme="minorHAnsi" w:hAnsiTheme="minorHAnsi"/>
          <w:b/>
          <w:sz w:val="22"/>
          <w:szCs w:val="22"/>
        </w:rPr>
        <w:t>Application Permitted</w:t>
      </w:r>
    </w:p>
    <w:p w:rsidR="0080051E" w:rsidRPr="00B11A51" w:rsidRDefault="0080051E" w:rsidP="0080051E">
      <w:pPr>
        <w:pStyle w:val="ListParagraph"/>
        <w:shd w:val="clear" w:color="auto" w:fill="FEFEFE"/>
        <w:spacing w:before="100" w:after="100"/>
        <w:rPr>
          <w:rFonts w:asciiTheme="minorHAnsi" w:hAnsiTheme="minorHAnsi"/>
          <w:sz w:val="22"/>
          <w:szCs w:val="22"/>
        </w:rPr>
      </w:pPr>
    </w:p>
    <w:p w:rsidR="0080051E" w:rsidRDefault="0080051E" w:rsidP="00346175">
      <w:pPr>
        <w:contextualSpacing/>
        <w:rPr>
          <w:rFonts w:asciiTheme="minorHAnsi" w:hAnsiTheme="minorHAnsi"/>
        </w:rPr>
      </w:pPr>
    </w:p>
    <w:p w:rsidR="0080051E" w:rsidRDefault="0080051E" w:rsidP="00346175">
      <w:pPr>
        <w:contextualSpacing/>
        <w:rPr>
          <w:rFonts w:asciiTheme="minorHAnsi" w:hAnsiTheme="minorHAnsi"/>
        </w:rPr>
      </w:pPr>
    </w:p>
    <w:p w:rsidR="0080051E" w:rsidRDefault="0080051E" w:rsidP="00346175">
      <w:pPr>
        <w:contextualSpacing/>
        <w:rPr>
          <w:rFonts w:asciiTheme="minorHAnsi" w:hAnsiTheme="minorHAnsi"/>
        </w:rPr>
      </w:pPr>
    </w:p>
    <w:p w:rsidR="0080051E" w:rsidRPr="00E544D5" w:rsidRDefault="0080051E" w:rsidP="00346175">
      <w:pPr>
        <w:contextualSpacing/>
        <w:rPr>
          <w:rFonts w:asciiTheme="minorHAnsi" w:hAnsiTheme="minorHAnsi"/>
        </w:rPr>
      </w:pPr>
    </w:p>
    <w:sectPr w:rsidR="0080051E" w:rsidRPr="00E544D5" w:rsidSect="006F57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077" w:bottom="1134" w:left="1077" w:header="709" w:footer="709" w:gutter="0"/>
      <w:pgNumType w:fmt="numberInDash" w:start="70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17A4" w:rsidRDefault="00B717A4" w:rsidP="00EE7D54">
      <w:r>
        <w:separator/>
      </w:r>
    </w:p>
  </w:endnote>
  <w:endnote w:type="continuationSeparator" w:id="0">
    <w:p w:rsidR="00B717A4" w:rsidRDefault="00B717A4" w:rsidP="00EE7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F62" w:rsidRDefault="00FC6F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6"/>
      </w:rPr>
      <w:id w:val="144465475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91830" w:rsidRPr="00975C32" w:rsidRDefault="00691830">
        <w:pPr>
          <w:pStyle w:val="Footer"/>
          <w:jc w:val="center"/>
          <w:rPr>
            <w:sz w:val="16"/>
            <w:szCs w:val="16"/>
          </w:rPr>
        </w:pPr>
        <w:r w:rsidRPr="00975C32">
          <w:rPr>
            <w:sz w:val="16"/>
            <w:szCs w:val="16"/>
          </w:rPr>
          <w:fldChar w:fldCharType="begin"/>
        </w:r>
        <w:r w:rsidRPr="00975C32">
          <w:rPr>
            <w:sz w:val="16"/>
            <w:szCs w:val="16"/>
          </w:rPr>
          <w:instrText xml:space="preserve"> PAGE   \* MERGEFORMAT </w:instrText>
        </w:r>
        <w:r w:rsidRPr="00975C32">
          <w:rPr>
            <w:sz w:val="16"/>
            <w:szCs w:val="16"/>
          </w:rPr>
          <w:fldChar w:fldCharType="separate"/>
        </w:r>
        <w:r w:rsidR="0080051E">
          <w:rPr>
            <w:noProof/>
            <w:sz w:val="16"/>
            <w:szCs w:val="16"/>
          </w:rPr>
          <w:t>- 73 -</w:t>
        </w:r>
        <w:r w:rsidRPr="00975C32">
          <w:rPr>
            <w:noProof/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F62" w:rsidRDefault="00FC6F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17A4" w:rsidRDefault="00B717A4" w:rsidP="00EE7D54">
      <w:r>
        <w:separator/>
      </w:r>
    </w:p>
  </w:footnote>
  <w:footnote w:type="continuationSeparator" w:id="0">
    <w:p w:rsidR="00B717A4" w:rsidRDefault="00B717A4" w:rsidP="00EE7D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F62" w:rsidRDefault="00FC6F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F62" w:rsidRDefault="00FC6F6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F62" w:rsidRDefault="00FC6F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65F56"/>
    <w:multiLevelType w:val="hybridMultilevel"/>
    <w:tmpl w:val="84F63322"/>
    <w:lvl w:ilvl="0" w:tplc="E3B05D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3A14F3"/>
    <w:multiLevelType w:val="hybridMultilevel"/>
    <w:tmpl w:val="D1D20A62"/>
    <w:lvl w:ilvl="0" w:tplc="0248FE6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09B097C"/>
    <w:multiLevelType w:val="hybridMultilevel"/>
    <w:tmpl w:val="0DB4EFD4"/>
    <w:lvl w:ilvl="0" w:tplc="37144BD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C873F9E"/>
    <w:multiLevelType w:val="hybridMultilevel"/>
    <w:tmpl w:val="E6305F86"/>
    <w:lvl w:ilvl="0" w:tplc="16029E6E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E3C1E39"/>
    <w:multiLevelType w:val="hybridMultilevel"/>
    <w:tmpl w:val="796809D8"/>
    <w:lvl w:ilvl="0" w:tplc="1E38AD2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350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A5B"/>
    <w:rsid w:val="00000563"/>
    <w:rsid w:val="00003DDB"/>
    <w:rsid w:val="00004266"/>
    <w:rsid w:val="000048E9"/>
    <w:rsid w:val="000069EE"/>
    <w:rsid w:val="00010E8B"/>
    <w:rsid w:val="000163C4"/>
    <w:rsid w:val="0002027F"/>
    <w:rsid w:val="00020D14"/>
    <w:rsid w:val="00021D71"/>
    <w:rsid w:val="00024544"/>
    <w:rsid w:val="00025873"/>
    <w:rsid w:val="0003011D"/>
    <w:rsid w:val="00040EF6"/>
    <w:rsid w:val="00042244"/>
    <w:rsid w:val="00043C28"/>
    <w:rsid w:val="000448D0"/>
    <w:rsid w:val="00044EA1"/>
    <w:rsid w:val="00045574"/>
    <w:rsid w:val="00046940"/>
    <w:rsid w:val="00051835"/>
    <w:rsid w:val="00054EDD"/>
    <w:rsid w:val="00055F8B"/>
    <w:rsid w:val="00056C7F"/>
    <w:rsid w:val="00071094"/>
    <w:rsid w:val="000712A8"/>
    <w:rsid w:val="0007147A"/>
    <w:rsid w:val="000729DB"/>
    <w:rsid w:val="00072F7F"/>
    <w:rsid w:val="000753CB"/>
    <w:rsid w:val="00075FE8"/>
    <w:rsid w:val="0008366E"/>
    <w:rsid w:val="00084053"/>
    <w:rsid w:val="0008452B"/>
    <w:rsid w:val="00085BA8"/>
    <w:rsid w:val="00086825"/>
    <w:rsid w:val="00093090"/>
    <w:rsid w:val="00093772"/>
    <w:rsid w:val="00094448"/>
    <w:rsid w:val="0009481E"/>
    <w:rsid w:val="00094A10"/>
    <w:rsid w:val="00094DE2"/>
    <w:rsid w:val="0009572B"/>
    <w:rsid w:val="00095DB0"/>
    <w:rsid w:val="00096090"/>
    <w:rsid w:val="000979C5"/>
    <w:rsid w:val="000A3A46"/>
    <w:rsid w:val="000A5EC5"/>
    <w:rsid w:val="000A61A8"/>
    <w:rsid w:val="000A78AC"/>
    <w:rsid w:val="000B0F37"/>
    <w:rsid w:val="000C2BA3"/>
    <w:rsid w:val="000C4654"/>
    <w:rsid w:val="000C4DE1"/>
    <w:rsid w:val="000C7D66"/>
    <w:rsid w:val="000D0839"/>
    <w:rsid w:val="000D25C2"/>
    <w:rsid w:val="000D30E4"/>
    <w:rsid w:val="000D329D"/>
    <w:rsid w:val="000D48FD"/>
    <w:rsid w:val="000D4ED6"/>
    <w:rsid w:val="000D5D4D"/>
    <w:rsid w:val="000D6ED8"/>
    <w:rsid w:val="000D6EFD"/>
    <w:rsid w:val="000E372E"/>
    <w:rsid w:val="000E5733"/>
    <w:rsid w:val="000E5DD2"/>
    <w:rsid w:val="000E6179"/>
    <w:rsid w:val="000E698C"/>
    <w:rsid w:val="000F4143"/>
    <w:rsid w:val="000F4C11"/>
    <w:rsid w:val="000F4D80"/>
    <w:rsid w:val="000F5F4D"/>
    <w:rsid w:val="001007F4"/>
    <w:rsid w:val="001040A1"/>
    <w:rsid w:val="0010448B"/>
    <w:rsid w:val="00106E00"/>
    <w:rsid w:val="00110159"/>
    <w:rsid w:val="0011022E"/>
    <w:rsid w:val="0011049B"/>
    <w:rsid w:val="00111258"/>
    <w:rsid w:val="00111830"/>
    <w:rsid w:val="00112D9F"/>
    <w:rsid w:val="00114E1E"/>
    <w:rsid w:val="00120157"/>
    <w:rsid w:val="00121B76"/>
    <w:rsid w:val="00122827"/>
    <w:rsid w:val="00122CF3"/>
    <w:rsid w:val="00126140"/>
    <w:rsid w:val="00126BB5"/>
    <w:rsid w:val="00127681"/>
    <w:rsid w:val="00127FFE"/>
    <w:rsid w:val="00130973"/>
    <w:rsid w:val="001318BE"/>
    <w:rsid w:val="00133C9B"/>
    <w:rsid w:val="00135FC9"/>
    <w:rsid w:val="00140204"/>
    <w:rsid w:val="00143BED"/>
    <w:rsid w:val="00144F9B"/>
    <w:rsid w:val="00145346"/>
    <w:rsid w:val="00147DF2"/>
    <w:rsid w:val="00153750"/>
    <w:rsid w:val="0015443C"/>
    <w:rsid w:val="00154603"/>
    <w:rsid w:val="0015482F"/>
    <w:rsid w:val="00156210"/>
    <w:rsid w:val="001563C8"/>
    <w:rsid w:val="00157960"/>
    <w:rsid w:val="00157C06"/>
    <w:rsid w:val="0016515A"/>
    <w:rsid w:val="001657AD"/>
    <w:rsid w:val="00167EFB"/>
    <w:rsid w:val="0017011E"/>
    <w:rsid w:val="00171DAD"/>
    <w:rsid w:val="001770A9"/>
    <w:rsid w:val="00182281"/>
    <w:rsid w:val="00182556"/>
    <w:rsid w:val="00183B70"/>
    <w:rsid w:val="00183E12"/>
    <w:rsid w:val="001843E2"/>
    <w:rsid w:val="00186ABE"/>
    <w:rsid w:val="00194948"/>
    <w:rsid w:val="00195328"/>
    <w:rsid w:val="001967C8"/>
    <w:rsid w:val="001A1CDC"/>
    <w:rsid w:val="001A41BF"/>
    <w:rsid w:val="001A4A0D"/>
    <w:rsid w:val="001A65E8"/>
    <w:rsid w:val="001A7C85"/>
    <w:rsid w:val="001B4835"/>
    <w:rsid w:val="001C3762"/>
    <w:rsid w:val="001C673D"/>
    <w:rsid w:val="001C79F0"/>
    <w:rsid w:val="001C7FE3"/>
    <w:rsid w:val="001D16BD"/>
    <w:rsid w:val="001D44AE"/>
    <w:rsid w:val="001D48A0"/>
    <w:rsid w:val="001D4AC3"/>
    <w:rsid w:val="001D4FDE"/>
    <w:rsid w:val="001D598B"/>
    <w:rsid w:val="001D6382"/>
    <w:rsid w:val="001D64B5"/>
    <w:rsid w:val="001E1C1F"/>
    <w:rsid w:val="001E2EBF"/>
    <w:rsid w:val="001E3354"/>
    <w:rsid w:val="001E7569"/>
    <w:rsid w:val="001F0F49"/>
    <w:rsid w:val="001F467E"/>
    <w:rsid w:val="001F729B"/>
    <w:rsid w:val="00200BB0"/>
    <w:rsid w:val="00200DF6"/>
    <w:rsid w:val="002020EA"/>
    <w:rsid w:val="00210734"/>
    <w:rsid w:val="00210A6A"/>
    <w:rsid w:val="00212E25"/>
    <w:rsid w:val="0021334F"/>
    <w:rsid w:val="00213FD0"/>
    <w:rsid w:val="00216944"/>
    <w:rsid w:val="00217D56"/>
    <w:rsid w:val="00222B9B"/>
    <w:rsid w:val="0022610C"/>
    <w:rsid w:val="00227D27"/>
    <w:rsid w:val="00230B92"/>
    <w:rsid w:val="0023122F"/>
    <w:rsid w:val="00231321"/>
    <w:rsid w:val="00232639"/>
    <w:rsid w:val="00232CCC"/>
    <w:rsid w:val="002333F3"/>
    <w:rsid w:val="00233A90"/>
    <w:rsid w:val="002341F6"/>
    <w:rsid w:val="002358B1"/>
    <w:rsid w:val="00241499"/>
    <w:rsid w:val="00241681"/>
    <w:rsid w:val="00242A31"/>
    <w:rsid w:val="00244DA9"/>
    <w:rsid w:val="0025073B"/>
    <w:rsid w:val="002514AC"/>
    <w:rsid w:val="002546E3"/>
    <w:rsid w:val="00255F9A"/>
    <w:rsid w:val="00262210"/>
    <w:rsid w:val="00274DC8"/>
    <w:rsid w:val="00274F0B"/>
    <w:rsid w:val="00284AA8"/>
    <w:rsid w:val="002875C4"/>
    <w:rsid w:val="002931DE"/>
    <w:rsid w:val="00294A62"/>
    <w:rsid w:val="002A166F"/>
    <w:rsid w:val="002A347F"/>
    <w:rsid w:val="002A4A67"/>
    <w:rsid w:val="002A5949"/>
    <w:rsid w:val="002A5F12"/>
    <w:rsid w:val="002A6357"/>
    <w:rsid w:val="002B2101"/>
    <w:rsid w:val="002B2E32"/>
    <w:rsid w:val="002B702A"/>
    <w:rsid w:val="002B7120"/>
    <w:rsid w:val="002C382A"/>
    <w:rsid w:val="002D203F"/>
    <w:rsid w:val="002D2AF2"/>
    <w:rsid w:val="002D4496"/>
    <w:rsid w:val="002D53C6"/>
    <w:rsid w:val="002D79F0"/>
    <w:rsid w:val="002D7A61"/>
    <w:rsid w:val="002E0A26"/>
    <w:rsid w:val="002E1A91"/>
    <w:rsid w:val="002E2E2B"/>
    <w:rsid w:val="002E3DFB"/>
    <w:rsid w:val="002E3EC7"/>
    <w:rsid w:val="002E5E97"/>
    <w:rsid w:val="002F06D8"/>
    <w:rsid w:val="002F2151"/>
    <w:rsid w:val="002F3B0A"/>
    <w:rsid w:val="002F4912"/>
    <w:rsid w:val="002F4CDD"/>
    <w:rsid w:val="002F5392"/>
    <w:rsid w:val="002F772B"/>
    <w:rsid w:val="00301519"/>
    <w:rsid w:val="00303422"/>
    <w:rsid w:val="0030461C"/>
    <w:rsid w:val="00305931"/>
    <w:rsid w:val="00311B4B"/>
    <w:rsid w:val="00314178"/>
    <w:rsid w:val="00315D43"/>
    <w:rsid w:val="00316DF8"/>
    <w:rsid w:val="00317838"/>
    <w:rsid w:val="00317A72"/>
    <w:rsid w:val="003218F9"/>
    <w:rsid w:val="00321B87"/>
    <w:rsid w:val="00322380"/>
    <w:rsid w:val="00322C2D"/>
    <w:rsid w:val="003346FD"/>
    <w:rsid w:val="003369CC"/>
    <w:rsid w:val="00336F19"/>
    <w:rsid w:val="0034593A"/>
    <w:rsid w:val="00345BB4"/>
    <w:rsid w:val="00346175"/>
    <w:rsid w:val="00346A8A"/>
    <w:rsid w:val="003470DA"/>
    <w:rsid w:val="00351A69"/>
    <w:rsid w:val="003526D4"/>
    <w:rsid w:val="00355BA2"/>
    <w:rsid w:val="00356BEC"/>
    <w:rsid w:val="003572C7"/>
    <w:rsid w:val="00360B87"/>
    <w:rsid w:val="00361601"/>
    <w:rsid w:val="003618F0"/>
    <w:rsid w:val="003629DA"/>
    <w:rsid w:val="00363011"/>
    <w:rsid w:val="003634D9"/>
    <w:rsid w:val="00365F2E"/>
    <w:rsid w:val="00366CB2"/>
    <w:rsid w:val="003673C0"/>
    <w:rsid w:val="00370D91"/>
    <w:rsid w:val="00371853"/>
    <w:rsid w:val="0037195B"/>
    <w:rsid w:val="0037365D"/>
    <w:rsid w:val="00380345"/>
    <w:rsid w:val="0038077E"/>
    <w:rsid w:val="00381F62"/>
    <w:rsid w:val="00383CCE"/>
    <w:rsid w:val="0038519E"/>
    <w:rsid w:val="003871ED"/>
    <w:rsid w:val="00390BC8"/>
    <w:rsid w:val="003915F1"/>
    <w:rsid w:val="00391ACB"/>
    <w:rsid w:val="0039274C"/>
    <w:rsid w:val="00392841"/>
    <w:rsid w:val="00394470"/>
    <w:rsid w:val="00394DBC"/>
    <w:rsid w:val="00396764"/>
    <w:rsid w:val="003A02C7"/>
    <w:rsid w:val="003A1F03"/>
    <w:rsid w:val="003A3389"/>
    <w:rsid w:val="003A608A"/>
    <w:rsid w:val="003A7E56"/>
    <w:rsid w:val="003B02AF"/>
    <w:rsid w:val="003B2E94"/>
    <w:rsid w:val="003B3005"/>
    <w:rsid w:val="003B308E"/>
    <w:rsid w:val="003B3B2F"/>
    <w:rsid w:val="003B7425"/>
    <w:rsid w:val="003C2922"/>
    <w:rsid w:val="003C461F"/>
    <w:rsid w:val="003C6758"/>
    <w:rsid w:val="003D0BF5"/>
    <w:rsid w:val="003D243D"/>
    <w:rsid w:val="003D38DC"/>
    <w:rsid w:val="003E438A"/>
    <w:rsid w:val="003F02C7"/>
    <w:rsid w:val="003F253A"/>
    <w:rsid w:val="003F2577"/>
    <w:rsid w:val="003F3090"/>
    <w:rsid w:val="003F3097"/>
    <w:rsid w:val="003F34E0"/>
    <w:rsid w:val="003F4782"/>
    <w:rsid w:val="003F4C45"/>
    <w:rsid w:val="004030BD"/>
    <w:rsid w:val="00403E9C"/>
    <w:rsid w:val="0040425E"/>
    <w:rsid w:val="00407AD4"/>
    <w:rsid w:val="00407CAD"/>
    <w:rsid w:val="0041003C"/>
    <w:rsid w:val="004117C3"/>
    <w:rsid w:val="004127ED"/>
    <w:rsid w:val="004140A3"/>
    <w:rsid w:val="00415E06"/>
    <w:rsid w:val="0041678B"/>
    <w:rsid w:val="00420518"/>
    <w:rsid w:val="00420B9B"/>
    <w:rsid w:val="0042100E"/>
    <w:rsid w:val="00424B54"/>
    <w:rsid w:val="0043036A"/>
    <w:rsid w:val="00432065"/>
    <w:rsid w:val="00443C7C"/>
    <w:rsid w:val="004440E7"/>
    <w:rsid w:val="00444A82"/>
    <w:rsid w:val="00445907"/>
    <w:rsid w:val="00445D0C"/>
    <w:rsid w:val="00446A62"/>
    <w:rsid w:val="00446D05"/>
    <w:rsid w:val="00446F99"/>
    <w:rsid w:val="00453865"/>
    <w:rsid w:val="00455C13"/>
    <w:rsid w:val="00456A87"/>
    <w:rsid w:val="00460CA2"/>
    <w:rsid w:val="00463C48"/>
    <w:rsid w:val="00465617"/>
    <w:rsid w:val="00466F8E"/>
    <w:rsid w:val="004671F8"/>
    <w:rsid w:val="00470548"/>
    <w:rsid w:val="00470CFC"/>
    <w:rsid w:val="00473862"/>
    <w:rsid w:val="0048293A"/>
    <w:rsid w:val="00483F6B"/>
    <w:rsid w:val="00487594"/>
    <w:rsid w:val="004A2D01"/>
    <w:rsid w:val="004A3009"/>
    <w:rsid w:val="004A3E27"/>
    <w:rsid w:val="004A3E34"/>
    <w:rsid w:val="004A6585"/>
    <w:rsid w:val="004B4CBD"/>
    <w:rsid w:val="004C398C"/>
    <w:rsid w:val="004C44FF"/>
    <w:rsid w:val="004D2999"/>
    <w:rsid w:val="004D385E"/>
    <w:rsid w:val="004D40C0"/>
    <w:rsid w:val="004D6CBF"/>
    <w:rsid w:val="004E079A"/>
    <w:rsid w:val="004E19C5"/>
    <w:rsid w:val="004E3B9A"/>
    <w:rsid w:val="004E737B"/>
    <w:rsid w:val="004F0185"/>
    <w:rsid w:val="004F45AF"/>
    <w:rsid w:val="004F7ECC"/>
    <w:rsid w:val="005026BD"/>
    <w:rsid w:val="00502BB3"/>
    <w:rsid w:val="00504839"/>
    <w:rsid w:val="00507C97"/>
    <w:rsid w:val="005114BE"/>
    <w:rsid w:val="00511C04"/>
    <w:rsid w:val="0051602A"/>
    <w:rsid w:val="0051741E"/>
    <w:rsid w:val="0052048B"/>
    <w:rsid w:val="005210FB"/>
    <w:rsid w:val="005224FC"/>
    <w:rsid w:val="005311DC"/>
    <w:rsid w:val="005352ED"/>
    <w:rsid w:val="00542570"/>
    <w:rsid w:val="0054412F"/>
    <w:rsid w:val="005508A8"/>
    <w:rsid w:val="00552313"/>
    <w:rsid w:val="005554EA"/>
    <w:rsid w:val="005607B8"/>
    <w:rsid w:val="00561D12"/>
    <w:rsid w:val="00563E0A"/>
    <w:rsid w:val="00564CC8"/>
    <w:rsid w:val="00565B3E"/>
    <w:rsid w:val="00565C01"/>
    <w:rsid w:val="00567DE0"/>
    <w:rsid w:val="00570CC4"/>
    <w:rsid w:val="00571C23"/>
    <w:rsid w:val="00573917"/>
    <w:rsid w:val="00575E97"/>
    <w:rsid w:val="0057674F"/>
    <w:rsid w:val="00577255"/>
    <w:rsid w:val="00577790"/>
    <w:rsid w:val="00580C0A"/>
    <w:rsid w:val="005845CA"/>
    <w:rsid w:val="0058528B"/>
    <w:rsid w:val="00585553"/>
    <w:rsid w:val="00586141"/>
    <w:rsid w:val="00587111"/>
    <w:rsid w:val="00587162"/>
    <w:rsid w:val="00587280"/>
    <w:rsid w:val="00587E2B"/>
    <w:rsid w:val="005920D8"/>
    <w:rsid w:val="00594008"/>
    <w:rsid w:val="005946EA"/>
    <w:rsid w:val="00597495"/>
    <w:rsid w:val="005A2D05"/>
    <w:rsid w:val="005A68E9"/>
    <w:rsid w:val="005A7340"/>
    <w:rsid w:val="005B021F"/>
    <w:rsid w:val="005B06A1"/>
    <w:rsid w:val="005B0B38"/>
    <w:rsid w:val="005B460D"/>
    <w:rsid w:val="005B4F88"/>
    <w:rsid w:val="005B5986"/>
    <w:rsid w:val="005B6EE0"/>
    <w:rsid w:val="005C203E"/>
    <w:rsid w:val="005C215F"/>
    <w:rsid w:val="005D2293"/>
    <w:rsid w:val="005D2408"/>
    <w:rsid w:val="005E1C04"/>
    <w:rsid w:val="005E6C8E"/>
    <w:rsid w:val="005F0AC9"/>
    <w:rsid w:val="005F1064"/>
    <w:rsid w:val="005F163B"/>
    <w:rsid w:val="0060170A"/>
    <w:rsid w:val="0060295C"/>
    <w:rsid w:val="00605285"/>
    <w:rsid w:val="006104A9"/>
    <w:rsid w:val="00615898"/>
    <w:rsid w:val="00617CA5"/>
    <w:rsid w:val="00621489"/>
    <w:rsid w:val="006229D1"/>
    <w:rsid w:val="00622B86"/>
    <w:rsid w:val="00622D84"/>
    <w:rsid w:val="00624063"/>
    <w:rsid w:val="00626E9F"/>
    <w:rsid w:val="00631EE2"/>
    <w:rsid w:val="006337DA"/>
    <w:rsid w:val="006354A1"/>
    <w:rsid w:val="00636A55"/>
    <w:rsid w:val="00636BB9"/>
    <w:rsid w:val="00641DF2"/>
    <w:rsid w:val="00642C40"/>
    <w:rsid w:val="006505E9"/>
    <w:rsid w:val="006508B1"/>
    <w:rsid w:val="00650DA4"/>
    <w:rsid w:val="00654C4F"/>
    <w:rsid w:val="00661DAC"/>
    <w:rsid w:val="00661F11"/>
    <w:rsid w:val="00663C26"/>
    <w:rsid w:val="00665D3F"/>
    <w:rsid w:val="0067428A"/>
    <w:rsid w:val="0067565F"/>
    <w:rsid w:val="00680444"/>
    <w:rsid w:val="00680C23"/>
    <w:rsid w:val="00687214"/>
    <w:rsid w:val="00687F9C"/>
    <w:rsid w:val="00690153"/>
    <w:rsid w:val="00691830"/>
    <w:rsid w:val="0069422E"/>
    <w:rsid w:val="00694A99"/>
    <w:rsid w:val="00696099"/>
    <w:rsid w:val="006A29C5"/>
    <w:rsid w:val="006A3351"/>
    <w:rsid w:val="006A400D"/>
    <w:rsid w:val="006B19D4"/>
    <w:rsid w:val="006B28D8"/>
    <w:rsid w:val="006B39DD"/>
    <w:rsid w:val="006B55C9"/>
    <w:rsid w:val="006B620D"/>
    <w:rsid w:val="006C1DD9"/>
    <w:rsid w:val="006C1E28"/>
    <w:rsid w:val="006C24C2"/>
    <w:rsid w:val="006C63D5"/>
    <w:rsid w:val="006C7064"/>
    <w:rsid w:val="006C776A"/>
    <w:rsid w:val="006D2C79"/>
    <w:rsid w:val="006E285F"/>
    <w:rsid w:val="006E4435"/>
    <w:rsid w:val="006E5302"/>
    <w:rsid w:val="006E74F7"/>
    <w:rsid w:val="006F2972"/>
    <w:rsid w:val="006F336D"/>
    <w:rsid w:val="006F5753"/>
    <w:rsid w:val="00701182"/>
    <w:rsid w:val="00702DB1"/>
    <w:rsid w:val="00704ADB"/>
    <w:rsid w:val="00705C83"/>
    <w:rsid w:val="00706926"/>
    <w:rsid w:val="00706A86"/>
    <w:rsid w:val="00706B39"/>
    <w:rsid w:val="0071694F"/>
    <w:rsid w:val="00716DF9"/>
    <w:rsid w:val="007207C5"/>
    <w:rsid w:val="0072124D"/>
    <w:rsid w:val="00722A03"/>
    <w:rsid w:val="007247BA"/>
    <w:rsid w:val="00724EC4"/>
    <w:rsid w:val="00727481"/>
    <w:rsid w:val="007279BA"/>
    <w:rsid w:val="007337D8"/>
    <w:rsid w:val="00737235"/>
    <w:rsid w:val="00742EEB"/>
    <w:rsid w:val="007432BD"/>
    <w:rsid w:val="00746026"/>
    <w:rsid w:val="00747D06"/>
    <w:rsid w:val="00747E9B"/>
    <w:rsid w:val="007505EA"/>
    <w:rsid w:val="0075125C"/>
    <w:rsid w:val="00751378"/>
    <w:rsid w:val="00751619"/>
    <w:rsid w:val="00752FD0"/>
    <w:rsid w:val="00756345"/>
    <w:rsid w:val="00756B85"/>
    <w:rsid w:val="00757A5D"/>
    <w:rsid w:val="007614CC"/>
    <w:rsid w:val="00761F09"/>
    <w:rsid w:val="00764CE7"/>
    <w:rsid w:val="007665F9"/>
    <w:rsid w:val="00766ADB"/>
    <w:rsid w:val="00773724"/>
    <w:rsid w:val="00774163"/>
    <w:rsid w:val="007758CB"/>
    <w:rsid w:val="007765DB"/>
    <w:rsid w:val="00782836"/>
    <w:rsid w:val="0079194B"/>
    <w:rsid w:val="00793491"/>
    <w:rsid w:val="00793E8D"/>
    <w:rsid w:val="00794AF7"/>
    <w:rsid w:val="0079552E"/>
    <w:rsid w:val="00795BB1"/>
    <w:rsid w:val="007A0AB3"/>
    <w:rsid w:val="007A1C7E"/>
    <w:rsid w:val="007A43AB"/>
    <w:rsid w:val="007A448C"/>
    <w:rsid w:val="007A5DC7"/>
    <w:rsid w:val="007A734C"/>
    <w:rsid w:val="007A76AC"/>
    <w:rsid w:val="007A7FEC"/>
    <w:rsid w:val="007B0430"/>
    <w:rsid w:val="007B4580"/>
    <w:rsid w:val="007B7C34"/>
    <w:rsid w:val="007C0593"/>
    <w:rsid w:val="007C62E4"/>
    <w:rsid w:val="007C6BB9"/>
    <w:rsid w:val="007C7FD0"/>
    <w:rsid w:val="007D035A"/>
    <w:rsid w:val="007D069D"/>
    <w:rsid w:val="007D452E"/>
    <w:rsid w:val="007D5EA6"/>
    <w:rsid w:val="007E1809"/>
    <w:rsid w:val="007E319A"/>
    <w:rsid w:val="007E5893"/>
    <w:rsid w:val="007E7BD8"/>
    <w:rsid w:val="0080051E"/>
    <w:rsid w:val="00802474"/>
    <w:rsid w:val="00807CCE"/>
    <w:rsid w:val="00811160"/>
    <w:rsid w:val="00815BE3"/>
    <w:rsid w:val="00816E88"/>
    <w:rsid w:val="00821701"/>
    <w:rsid w:val="008221AF"/>
    <w:rsid w:val="00822401"/>
    <w:rsid w:val="0082365D"/>
    <w:rsid w:val="008251B5"/>
    <w:rsid w:val="008263EA"/>
    <w:rsid w:val="00826626"/>
    <w:rsid w:val="008308D0"/>
    <w:rsid w:val="00831B66"/>
    <w:rsid w:val="008340B9"/>
    <w:rsid w:val="00834E31"/>
    <w:rsid w:val="00835C96"/>
    <w:rsid w:val="00842EE8"/>
    <w:rsid w:val="00845084"/>
    <w:rsid w:val="008476DD"/>
    <w:rsid w:val="008513F4"/>
    <w:rsid w:val="008543DC"/>
    <w:rsid w:val="00854D2D"/>
    <w:rsid w:val="00856A08"/>
    <w:rsid w:val="008611A7"/>
    <w:rsid w:val="00863465"/>
    <w:rsid w:val="00863555"/>
    <w:rsid w:val="00865044"/>
    <w:rsid w:val="008660CB"/>
    <w:rsid w:val="0086639C"/>
    <w:rsid w:val="00870B1F"/>
    <w:rsid w:val="00871404"/>
    <w:rsid w:val="00873225"/>
    <w:rsid w:val="008739A9"/>
    <w:rsid w:val="008757A6"/>
    <w:rsid w:val="008764B5"/>
    <w:rsid w:val="00877BD6"/>
    <w:rsid w:val="008810FB"/>
    <w:rsid w:val="0088148A"/>
    <w:rsid w:val="00882544"/>
    <w:rsid w:val="00882D0B"/>
    <w:rsid w:val="00884191"/>
    <w:rsid w:val="00885241"/>
    <w:rsid w:val="00887BC4"/>
    <w:rsid w:val="00890003"/>
    <w:rsid w:val="00897D3B"/>
    <w:rsid w:val="008A1C9B"/>
    <w:rsid w:val="008A3C07"/>
    <w:rsid w:val="008A6B64"/>
    <w:rsid w:val="008B0C37"/>
    <w:rsid w:val="008B1D42"/>
    <w:rsid w:val="008B1F53"/>
    <w:rsid w:val="008B4D2B"/>
    <w:rsid w:val="008B5030"/>
    <w:rsid w:val="008B55AD"/>
    <w:rsid w:val="008B5BFC"/>
    <w:rsid w:val="008B76A2"/>
    <w:rsid w:val="008B7FE6"/>
    <w:rsid w:val="008C22AF"/>
    <w:rsid w:val="008C38BA"/>
    <w:rsid w:val="008C4D43"/>
    <w:rsid w:val="008C6A5D"/>
    <w:rsid w:val="008C7AB2"/>
    <w:rsid w:val="008C7CE0"/>
    <w:rsid w:val="008D199C"/>
    <w:rsid w:val="008D2AB4"/>
    <w:rsid w:val="008D33FE"/>
    <w:rsid w:val="008D3C0E"/>
    <w:rsid w:val="008D577C"/>
    <w:rsid w:val="008E2578"/>
    <w:rsid w:val="008E5294"/>
    <w:rsid w:val="008E5875"/>
    <w:rsid w:val="008E720B"/>
    <w:rsid w:val="008F0099"/>
    <w:rsid w:val="008F013D"/>
    <w:rsid w:val="008F24EE"/>
    <w:rsid w:val="008F26FB"/>
    <w:rsid w:val="008F6EC6"/>
    <w:rsid w:val="00904ABE"/>
    <w:rsid w:val="00905967"/>
    <w:rsid w:val="009065E3"/>
    <w:rsid w:val="009077CA"/>
    <w:rsid w:val="009120D8"/>
    <w:rsid w:val="00912696"/>
    <w:rsid w:val="00913CB1"/>
    <w:rsid w:val="00914E4A"/>
    <w:rsid w:val="009151F0"/>
    <w:rsid w:val="009179BB"/>
    <w:rsid w:val="00921496"/>
    <w:rsid w:val="00923406"/>
    <w:rsid w:val="00923816"/>
    <w:rsid w:val="0092416F"/>
    <w:rsid w:val="009255E8"/>
    <w:rsid w:val="0092655D"/>
    <w:rsid w:val="009362FF"/>
    <w:rsid w:val="00936C8B"/>
    <w:rsid w:val="00936EC6"/>
    <w:rsid w:val="00937B0F"/>
    <w:rsid w:val="0094375C"/>
    <w:rsid w:val="00944D93"/>
    <w:rsid w:val="00951F63"/>
    <w:rsid w:val="0095228A"/>
    <w:rsid w:val="009556CE"/>
    <w:rsid w:val="009559A6"/>
    <w:rsid w:val="0095713C"/>
    <w:rsid w:val="009629DA"/>
    <w:rsid w:val="009635C6"/>
    <w:rsid w:val="00965486"/>
    <w:rsid w:val="00973BCC"/>
    <w:rsid w:val="00975012"/>
    <w:rsid w:val="00975479"/>
    <w:rsid w:val="00975C32"/>
    <w:rsid w:val="00983493"/>
    <w:rsid w:val="0098362F"/>
    <w:rsid w:val="00985BBB"/>
    <w:rsid w:val="00986993"/>
    <w:rsid w:val="00986F47"/>
    <w:rsid w:val="00987E2C"/>
    <w:rsid w:val="00991A5F"/>
    <w:rsid w:val="00993C27"/>
    <w:rsid w:val="0099491A"/>
    <w:rsid w:val="009A1951"/>
    <w:rsid w:val="009A4A58"/>
    <w:rsid w:val="009A7D06"/>
    <w:rsid w:val="009B11E3"/>
    <w:rsid w:val="009B2403"/>
    <w:rsid w:val="009B2AB0"/>
    <w:rsid w:val="009B2E6F"/>
    <w:rsid w:val="009B35D3"/>
    <w:rsid w:val="009B4563"/>
    <w:rsid w:val="009B4D1A"/>
    <w:rsid w:val="009B6193"/>
    <w:rsid w:val="009B71D6"/>
    <w:rsid w:val="009C024E"/>
    <w:rsid w:val="009C0262"/>
    <w:rsid w:val="009C0956"/>
    <w:rsid w:val="009C1612"/>
    <w:rsid w:val="009C1BB6"/>
    <w:rsid w:val="009C26AC"/>
    <w:rsid w:val="009C2B3C"/>
    <w:rsid w:val="009C311F"/>
    <w:rsid w:val="009C31E1"/>
    <w:rsid w:val="009C39D9"/>
    <w:rsid w:val="009C6931"/>
    <w:rsid w:val="009C741C"/>
    <w:rsid w:val="009C76C4"/>
    <w:rsid w:val="009D305E"/>
    <w:rsid w:val="009D313D"/>
    <w:rsid w:val="009D33F5"/>
    <w:rsid w:val="009D3B1E"/>
    <w:rsid w:val="009D6A46"/>
    <w:rsid w:val="009E0F1E"/>
    <w:rsid w:val="009E17BF"/>
    <w:rsid w:val="009E3003"/>
    <w:rsid w:val="009E3ABA"/>
    <w:rsid w:val="009E4252"/>
    <w:rsid w:val="009E56D8"/>
    <w:rsid w:val="009E6B8D"/>
    <w:rsid w:val="009E76B2"/>
    <w:rsid w:val="009F4E1A"/>
    <w:rsid w:val="00A00916"/>
    <w:rsid w:val="00A00AD1"/>
    <w:rsid w:val="00A01960"/>
    <w:rsid w:val="00A026E8"/>
    <w:rsid w:val="00A02948"/>
    <w:rsid w:val="00A049C0"/>
    <w:rsid w:val="00A110CF"/>
    <w:rsid w:val="00A120F1"/>
    <w:rsid w:val="00A12B8A"/>
    <w:rsid w:val="00A133AA"/>
    <w:rsid w:val="00A13AF4"/>
    <w:rsid w:val="00A17FF1"/>
    <w:rsid w:val="00A2308C"/>
    <w:rsid w:val="00A257E1"/>
    <w:rsid w:val="00A304D3"/>
    <w:rsid w:val="00A32427"/>
    <w:rsid w:val="00A35961"/>
    <w:rsid w:val="00A40EE0"/>
    <w:rsid w:val="00A41E85"/>
    <w:rsid w:val="00A45973"/>
    <w:rsid w:val="00A46B52"/>
    <w:rsid w:val="00A46D93"/>
    <w:rsid w:val="00A47007"/>
    <w:rsid w:val="00A5451A"/>
    <w:rsid w:val="00A61F48"/>
    <w:rsid w:val="00A67B80"/>
    <w:rsid w:val="00A7030F"/>
    <w:rsid w:val="00A71D08"/>
    <w:rsid w:val="00A74725"/>
    <w:rsid w:val="00A765C2"/>
    <w:rsid w:val="00A76F9F"/>
    <w:rsid w:val="00A81CA1"/>
    <w:rsid w:val="00A85095"/>
    <w:rsid w:val="00A85A29"/>
    <w:rsid w:val="00A86031"/>
    <w:rsid w:val="00A86FD1"/>
    <w:rsid w:val="00A87E9B"/>
    <w:rsid w:val="00A92B59"/>
    <w:rsid w:val="00A92CBF"/>
    <w:rsid w:val="00A95400"/>
    <w:rsid w:val="00A97696"/>
    <w:rsid w:val="00AA04D5"/>
    <w:rsid w:val="00AA10A9"/>
    <w:rsid w:val="00AA2A87"/>
    <w:rsid w:val="00AA528A"/>
    <w:rsid w:val="00AB07DB"/>
    <w:rsid w:val="00AB4D95"/>
    <w:rsid w:val="00AB6411"/>
    <w:rsid w:val="00AC189E"/>
    <w:rsid w:val="00AC1D9E"/>
    <w:rsid w:val="00AC2BA7"/>
    <w:rsid w:val="00AC67A0"/>
    <w:rsid w:val="00AD0DF3"/>
    <w:rsid w:val="00AD0FA1"/>
    <w:rsid w:val="00AD24D4"/>
    <w:rsid w:val="00AD26D1"/>
    <w:rsid w:val="00AD5F45"/>
    <w:rsid w:val="00AD71CD"/>
    <w:rsid w:val="00AE0EA3"/>
    <w:rsid w:val="00AE1EE4"/>
    <w:rsid w:val="00AE5721"/>
    <w:rsid w:val="00AE6259"/>
    <w:rsid w:val="00AE7719"/>
    <w:rsid w:val="00AE77C1"/>
    <w:rsid w:val="00AE7A53"/>
    <w:rsid w:val="00AF595B"/>
    <w:rsid w:val="00B00B02"/>
    <w:rsid w:val="00B0135C"/>
    <w:rsid w:val="00B02E4F"/>
    <w:rsid w:val="00B04107"/>
    <w:rsid w:val="00B05269"/>
    <w:rsid w:val="00B06C94"/>
    <w:rsid w:val="00B06CA6"/>
    <w:rsid w:val="00B070CE"/>
    <w:rsid w:val="00B07434"/>
    <w:rsid w:val="00B10059"/>
    <w:rsid w:val="00B1355F"/>
    <w:rsid w:val="00B144A0"/>
    <w:rsid w:val="00B145F2"/>
    <w:rsid w:val="00B17C25"/>
    <w:rsid w:val="00B20DBC"/>
    <w:rsid w:val="00B2178E"/>
    <w:rsid w:val="00B234C0"/>
    <w:rsid w:val="00B24891"/>
    <w:rsid w:val="00B27B6C"/>
    <w:rsid w:val="00B356D7"/>
    <w:rsid w:val="00B369CE"/>
    <w:rsid w:val="00B36E40"/>
    <w:rsid w:val="00B372C8"/>
    <w:rsid w:val="00B4580C"/>
    <w:rsid w:val="00B468F8"/>
    <w:rsid w:val="00B46E39"/>
    <w:rsid w:val="00B47F60"/>
    <w:rsid w:val="00B47FBC"/>
    <w:rsid w:val="00B520E9"/>
    <w:rsid w:val="00B569E6"/>
    <w:rsid w:val="00B60AEE"/>
    <w:rsid w:val="00B61D08"/>
    <w:rsid w:val="00B64D4F"/>
    <w:rsid w:val="00B658BE"/>
    <w:rsid w:val="00B65D13"/>
    <w:rsid w:val="00B67359"/>
    <w:rsid w:val="00B67E0A"/>
    <w:rsid w:val="00B717A4"/>
    <w:rsid w:val="00B71861"/>
    <w:rsid w:val="00B71D58"/>
    <w:rsid w:val="00B744FF"/>
    <w:rsid w:val="00B76225"/>
    <w:rsid w:val="00B774FE"/>
    <w:rsid w:val="00B77772"/>
    <w:rsid w:val="00B822B4"/>
    <w:rsid w:val="00B829C7"/>
    <w:rsid w:val="00B85FFE"/>
    <w:rsid w:val="00B93D8C"/>
    <w:rsid w:val="00BA4C08"/>
    <w:rsid w:val="00BA50AE"/>
    <w:rsid w:val="00BB07DE"/>
    <w:rsid w:val="00BB2032"/>
    <w:rsid w:val="00BB21E3"/>
    <w:rsid w:val="00BB29E3"/>
    <w:rsid w:val="00BB2B58"/>
    <w:rsid w:val="00BB429F"/>
    <w:rsid w:val="00BB594B"/>
    <w:rsid w:val="00BC4525"/>
    <w:rsid w:val="00BC4617"/>
    <w:rsid w:val="00BC526B"/>
    <w:rsid w:val="00BC56F6"/>
    <w:rsid w:val="00BC7182"/>
    <w:rsid w:val="00BD3AFD"/>
    <w:rsid w:val="00BD3F9B"/>
    <w:rsid w:val="00BD44A0"/>
    <w:rsid w:val="00BD5603"/>
    <w:rsid w:val="00BD60D7"/>
    <w:rsid w:val="00BD7BAD"/>
    <w:rsid w:val="00BE1E6A"/>
    <w:rsid w:val="00BE39AA"/>
    <w:rsid w:val="00BE4885"/>
    <w:rsid w:val="00BE572D"/>
    <w:rsid w:val="00BE5CA3"/>
    <w:rsid w:val="00BE636C"/>
    <w:rsid w:val="00BF061A"/>
    <w:rsid w:val="00BF717C"/>
    <w:rsid w:val="00C01E66"/>
    <w:rsid w:val="00C02F1A"/>
    <w:rsid w:val="00C101A7"/>
    <w:rsid w:val="00C10965"/>
    <w:rsid w:val="00C125AE"/>
    <w:rsid w:val="00C15830"/>
    <w:rsid w:val="00C178D5"/>
    <w:rsid w:val="00C22B70"/>
    <w:rsid w:val="00C22F3E"/>
    <w:rsid w:val="00C23AA5"/>
    <w:rsid w:val="00C24CDC"/>
    <w:rsid w:val="00C256E0"/>
    <w:rsid w:val="00C310FC"/>
    <w:rsid w:val="00C41680"/>
    <w:rsid w:val="00C455FF"/>
    <w:rsid w:val="00C47F36"/>
    <w:rsid w:val="00C50D13"/>
    <w:rsid w:val="00C51C60"/>
    <w:rsid w:val="00C53BEF"/>
    <w:rsid w:val="00C54D11"/>
    <w:rsid w:val="00C57E99"/>
    <w:rsid w:val="00C600AF"/>
    <w:rsid w:val="00C602E8"/>
    <w:rsid w:val="00C6220C"/>
    <w:rsid w:val="00C62B55"/>
    <w:rsid w:val="00C66CFC"/>
    <w:rsid w:val="00C66D1A"/>
    <w:rsid w:val="00C7133E"/>
    <w:rsid w:val="00C74C18"/>
    <w:rsid w:val="00C7625D"/>
    <w:rsid w:val="00C80610"/>
    <w:rsid w:val="00C81A38"/>
    <w:rsid w:val="00C83DCF"/>
    <w:rsid w:val="00C8440C"/>
    <w:rsid w:val="00C85D94"/>
    <w:rsid w:val="00C90320"/>
    <w:rsid w:val="00C92BFA"/>
    <w:rsid w:val="00CA53DA"/>
    <w:rsid w:val="00CB1122"/>
    <w:rsid w:val="00CB3A50"/>
    <w:rsid w:val="00CC24A8"/>
    <w:rsid w:val="00CC2724"/>
    <w:rsid w:val="00CC28C1"/>
    <w:rsid w:val="00CC3A84"/>
    <w:rsid w:val="00CC3EFA"/>
    <w:rsid w:val="00CC5D11"/>
    <w:rsid w:val="00CC6D5A"/>
    <w:rsid w:val="00CC6FB7"/>
    <w:rsid w:val="00CC7BD0"/>
    <w:rsid w:val="00CC7DAF"/>
    <w:rsid w:val="00CD0749"/>
    <w:rsid w:val="00CD21E8"/>
    <w:rsid w:val="00CD505B"/>
    <w:rsid w:val="00CE11B2"/>
    <w:rsid w:val="00CE1D83"/>
    <w:rsid w:val="00CE224E"/>
    <w:rsid w:val="00CE2F44"/>
    <w:rsid w:val="00CE48F3"/>
    <w:rsid w:val="00CE501B"/>
    <w:rsid w:val="00CE5A02"/>
    <w:rsid w:val="00CE5BBF"/>
    <w:rsid w:val="00CE72D5"/>
    <w:rsid w:val="00CF0F5F"/>
    <w:rsid w:val="00CF15E8"/>
    <w:rsid w:val="00CF2BAF"/>
    <w:rsid w:val="00CF45E7"/>
    <w:rsid w:val="00CF5527"/>
    <w:rsid w:val="00CF618C"/>
    <w:rsid w:val="00CF68A3"/>
    <w:rsid w:val="00CF7A44"/>
    <w:rsid w:val="00D015BD"/>
    <w:rsid w:val="00D02615"/>
    <w:rsid w:val="00D02D14"/>
    <w:rsid w:val="00D04B2F"/>
    <w:rsid w:val="00D10EFB"/>
    <w:rsid w:val="00D11414"/>
    <w:rsid w:val="00D163CD"/>
    <w:rsid w:val="00D16688"/>
    <w:rsid w:val="00D176A2"/>
    <w:rsid w:val="00D216DA"/>
    <w:rsid w:val="00D21B14"/>
    <w:rsid w:val="00D26489"/>
    <w:rsid w:val="00D26BD3"/>
    <w:rsid w:val="00D27E67"/>
    <w:rsid w:val="00D30701"/>
    <w:rsid w:val="00D307A6"/>
    <w:rsid w:val="00D31007"/>
    <w:rsid w:val="00D31BEE"/>
    <w:rsid w:val="00D31CE7"/>
    <w:rsid w:val="00D32D38"/>
    <w:rsid w:val="00D34B00"/>
    <w:rsid w:val="00D3742E"/>
    <w:rsid w:val="00D424BB"/>
    <w:rsid w:val="00D43269"/>
    <w:rsid w:val="00D4356B"/>
    <w:rsid w:val="00D439BB"/>
    <w:rsid w:val="00D43C72"/>
    <w:rsid w:val="00D45F4A"/>
    <w:rsid w:val="00D4755D"/>
    <w:rsid w:val="00D50E9B"/>
    <w:rsid w:val="00D52D19"/>
    <w:rsid w:val="00D538BD"/>
    <w:rsid w:val="00D53BE7"/>
    <w:rsid w:val="00D559F4"/>
    <w:rsid w:val="00D57A9A"/>
    <w:rsid w:val="00D60781"/>
    <w:rsid w:val="00D67A84"/>
    <w:rsid w:val="00D70392"/>
    <w:rsid w:val="00D71A46"/>
    <w:rsid w:val="00D75D40"/>
    <w:rsid w:val="00D82E9F"/>
    <w:rsid w:val="00D91E15"/>
    <w:rsid w:val="00D93059"/>
    <w:rsid w:val="00D93CDE"/>
    <w:rsid w:val="00D95109"/>
    <w:rsid w:val="00D955F7"/>
    <w:rsid w:val="00D95CC0"/>
    <w:rsid w:val="00D96B14"/>
    <w:rsid w:val="00D96DBC"/>
    <w:rsid w:val="00DA0BCE"/>
    <w:rsid w:val="00DA0FA0"/>
    <w:rsid w:val="00DA28A9"/>
    <w:rsid w:val="00DA3998"/>
    <w:rsid w:val="00DA5B5F"/>
    <w:rsid w:val="00DB023C"/>
    <w:rsid w:val="00DB4A5B"/>
    <w:rsid w:val="00DB5D8A"/>
    <w:rsid w:val="00DB65A1"/>
    <w:rsid w:val="00DB65F6"/>
    <w:rsid w:val="00DB78B1"/>
    <w:rsid w:val="00DC25AD"/>
    <w:rsid w:val="00DC4079"/>
    <w:rsid w:val="00DC4213"/>
    <w:rsid w:val="00DC4593"/>
    <w:rsid w:val="00DC55E5"/>
    <w:rsid w:val="00DC561C"/>
    <w:rsid w:val="00DC72F4"/>
    <w:rsid w:val="00DD58FB"/>
    <w:rsid w:val="00DE3AE7"/>
    <w:rsid w:val="00DE525B"/>
    <w:rsid w:val="00DE760F"/>
    <w:rsid w:val="00DF18BA"/>
    <w:rsid w:val="00DF4B75"/>
    <w:rsid w:val="00DF509B"/>
    <w:rsid w:val="00E05B57"/>
    <w:rsid w:val="00E068DD"/>
    <w:rsid w:val="00E11097"/>
    <w:rsid w:val="00E12440"/>
    <w:rsid w:val="00E13051"/>
    <w:rsid w:val="00E13441"/>
    <w:rsid w:val="00E14ECE"/>
    <w:rsid w:val="00E1600B"/>
    <w:rsid w:val="00E21AE8"/>
    <w:rsid w:val="00E21DA7"/>
    <w:rsid w:val="00E22428"/>
    <w:rsid w:val="00E22ABC"/>
    <w:rsid w:val="00E23921"/>
    <w:rsid w:val="00E2559D"/>
    <w:rsid w:val="00E26223"/>
    <w:rsid w:val="00E2784E"/>
    <w:rsid w:val="00E3053B"/>
    <w:rsid w:val="00E30652"/>
    <w:rsid w:val="00E3171F"/>
    <w:rsid w:val="00E33A15"/>
    <w:rsid w:val="00E35573"/>
    <w:rsid w:val="00E36FC0"/>
    <w:rsid w:val="00E37A7F"/>
    <w:rsid w:val="00E40052"/>
    <w:rsid w:val="00E416B3"/>
    <w:rsid w:val="00E42094"/>
    <w:rsid w:val="00E4209B"/>
    <w:rsid w:val="00E42195"/>
    <w:rsid w:val="00E434C3"/>
    <w:rsid w:val="00E4469D"/>
    <w:rsid w:val="00E44D14"/>
    <w:rsid w:val="00E47724"/>
    <w:rsid w:val="00E544D5"/>
    <w:rsid w:val="00E5505E"/>
    <w:rsid w:val="00E5536C"/>
    <w:rsid w:val="00E556CA"/>
    <w:rsid w:val="00E604B0"/>
    <w:rsid w:val="00E6083E"/>
    <w:rsid w:val="00E61263"/>
    <w:rsid w:val="00E61F74"/>
    <w:rsid w:val="00E6488D"/>
    <w:rsid w:val="00E65D6D"/>
    <w:rsid w:val="00E67332"/>
    <w:rsid w:val="00E731EB"/>
    <w:rsid w:val="00E74A90"/>
    <w:rsid w:val="00E767EB"/>
    <w:rsid w:val="00E8282A"/>
    <w:rsid w:val="00E857DC"/>
    <w:rsid w:val="00E862C5"/>
    <w:rsid w:val="00E865BD"/>
    <w:rsid w:val="00E87299"/>
    <w:rsid w:val="00E91834"/>
    <w:rsid w:val="00E91CEC"/>
    <w:rsid w:val="00E924ED"/>
    <w:rsid w:val="00E92AE9"/>
    <w:rsid w:val="00E92CD2"/>
    <w:rsid w:val="00E955ED"/>
    <w:rsid w:val="00E964CD"/>
    <w:rsid w:val="00E966C2"/>
    <w:rsid w:val="00E97790"/>
    <w:rsid w:val="00EA101D"/>
    <w:rsid w:val="00EA1380"/>
    <w:rsid w:val="00EA4A81"/>
    <w:rsid w:val="00EA5871"/>
    <w:rsid w:val="00EC2ABC"/>
    <w:rsid w:val="00EC32A2"/>
    <w:rsid w:val="00EC5727"/>
    <w:rsid w:val="00EC5A80"/>
    <w:rsid w:val="00EC6A9E"/>
    <w:rsid w:val="00EC6C25"/>
    <w:rsid w:val="00ED20CD"/>
    <w:rsid w:val="00ED529B"/>
    <w:rsid w:val="00ED63A9"/>
    <w:rsid w:val="00ED6EB6"/>
    <w:rsid w:val="00EE7283"/>
    <w:rsid w:val="00EE7D54"/>
    <w:rsid w:val="00EF18AA"/>
    <w:rsid w:val="00EF26C3"/>
    <w:rsid w:val="00EF287D"/>
    <w:rsid w:val="00EF47A6"/>
    <w:rsid w:val="00EF7106"/>
    <w:rsid w:val="00F003D5"/>
    <w:rsid w:val="00F007A7"/>
    <w:rsid w:val="00F0429A"/>
    <w:rsid w:val="00F04F35"/>
    <w:rsid w:val="00F04FAB"/>
    <w:rsid w:val="00F0673F"/>
    <w:rsid w:val="00F073F1"/>
    <w:rsid w:val="00F10774"/>
    <w:rsid w:val="00F12C4B"/>
    <w:rsid w:val="00F138C1"/>
    <w:rsid w:val="00F155B3"/>
    <w:rsid w:val="00F15D53"/>
    <w:rsid w:val="00F21C2B"/>
    <w:rsid w:val="00F25B4D"/>
    <w:rsid w:val="00F26968"/>
    <w:rsid w:val="00F30474"/>
    <w:rsid w:val="00F33466"/>
    <w:rsid w:val="00F35A22"/>
    <w:rsid w:val="00F35D9A"/>
    <w:rsid w:val="00F37688"/>
    <w:rsid w:val="00F378D9"/>
    <w:rsid w:val="00F4351C"/>
    <w:rsid w:val="00F45303"/>
    <w:rsid w:val="00F457F7"/>
    <w:rsid w:val="00F46D04"/>
    <w:rsid w:val="00F504DB"/>
    <w:rsid w:val="00F5607D"/>
    <w:rsid w:val="00F57AF9"/>
    <w:rsid w:val="00F57E4C"/>
    <w:rsid w:val="00F60DD1"/>
    <w:rsid w:val="00F61F86"/>
    <w:rsid w:val="00F63BB8"/>
    <w:rsid w:val="00F656A8"/>
    <w:rsid w:val="00F66CD2"/>
    <w:rsid w:val="00F67A77"/>
    <w:rsid w:val="00F70424"/>
    <w:rsid w:val="00F720FD"/>
    <w:rsid w:val="00F734EE"/>
    <w:rsid w:val="00F75395"/>
    <w:rsid w:val="00F7659D"/>
    <w:rsid w:val="00F76A13"/>
    <w:rsid w:val="00F76DCE"/>
    <w:rsid w:val="00F77657"/>
    <w:rsid w:val="00F81ED7"/>
    <w:rsid w:val="00F8318B"/>
    <w:rsid w:val="00F838D5"/>
    <w:rsid w:val="00F83E29"/>
    <w:rsid w:val="00F843A5"/>
    <w:rsid w:val="00F84C40"/>
    <w:rsid w:val="00F84EE8"/>
    <w:rsid w:val="00F84FD0"/>
    <w:rsid w:val="00F87071"/>
    <w:rsid w:val="00F87EDB"/>
    <w:rsid w:val="00F91F6E"/>
    <w:rsid w:val="00F9299F"/>
    <w:rsid w:val="00F9300D"/>
    <w:rsid w:val="00F97DF8"/>
    <w:rsid w:val="00FA041E"/>
    <w:rsid w:val="00FA353B"/>
    <w:rsid w:val="00FA7B16"/>
    <w:rsid w:val="00FA7C9A"/>
    <w:rsid w:val="00FB00F7"/>
    <w:rsid w:val="00FB21D9"/>
    <w:rsid w:val="00FB66D0"/>
    <w:rsid w:val="00FB7993"/>
    <w:rsid w:val="00FC2363"/>
    <w:rsid w:val="00FC2492"/>
    <w:rsid w:val="00FC2FDC"/>
    <w:rsid w:val="00FC3DA8"/>
    <w:rsid w:val="00FC3E05"/>
    <w:rsid w:val="00FC6F62"/>
    <w:rsid w:val="00FD14CE"/>
    <w:rsid w:val="00FD208D"/>
    <w:rsid w:val="00FD69F1"/>
    <w:rsid w:val="00FE0241"/>
    <w:rsid w:val="00FE0CEC"/>
    <w:rsid w:val="00FE1723"/>
    <w:rsid w:val="00FE4531"/>
    <w:rsid w:val="00FE68E9"/>
    <w:rsid w:val="00FE7371"/>
    <w:rsid w:val="00FF5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0209"/>
    <o:shapelayout v:ext="edit">
      <o:idmap v:ext="edit" data="1"/>
    </o:shapelayout>
  </w:shapeDefaults>
  <w:decimalSymbol w:val="."/>
  <w:listSeparator w:val=","/>
  <w14:docId w14:val="074367CF"/>
  <w15:docId w15:val="{FE88A4C6-75ED-4249-98F7-9D4E4B0E8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DB4A5B"/>
    <w:pPr>
      <w:spacing w:after="0" w:line="240" w:lineRule="auto"/>
    </w:pPr>
    <w:rPr>
      <w:rFonts w:ascii="Arial" w:eastAsia="Times New Roman" w:hAnsi="Arial" w:cs="Arial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B520E9"/>
    <w:pPr>
      <w:keepNext/>
      <w:outlineLvl w:val="0"/>
    </w:pPr>
    <w:rPr>
      <w:rFonts w:ascii="Arial Narrow" w:hAnsi="Arial Narrow"/>
      <w:b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E7D5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7D54"/>
    <w:rPr>
      <w:rFonts w:ascii="Arial" w:eastAsia="Times New Roman" w:hAnsi="Arial" w:cs="Arial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EE7D5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7D54"/>
    <w:rPr>
      <w:rFonts w:ascii="Arial" w:eastAsia="Times New Roman" w:hAnsi="Arial" w:cs="Arial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71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7106"/>
    <w:rPr>
      <w:rFonts w:ascii="Tahoma" w:eastAsia="Times New Roman" w:hAnsi="Tahoma" w:cs="Tahoma"/>
      <w:sz w:val="16"/>
      <w:szCs w:val="16"/>
      <w:lang w:eastAsia="en-GB"/>
    </w:rPr>
  </w:style>
  <w:style w:type="paragraph" w:styleId="NoSpacing">
    <w:name w:val="No Spacing"/>
    <w:uiPriority w:val="1"/>
    <w:qFormat/>
    <w:rsid w:val="00CF15E8"/>
    <w:pPr>
      <w:spacing w:after="0" w:line="240" w:lineRule="auto"/>
    </w:pPr>
    <w:rPr>
      <w:rFonts w:ascii="Arial" w:eastAsia="Times New Roman" w:hAnsi="Arial" w:cs="Arial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E6488D"/>
    <w:rPr>
      <w:color w:val="0000FF" w:themeColor="hyperlink"/>
      <w:u w:val="single"/>
    </w:rPr>
  </w:style>
  <w:style w:type="paragraph" w:styleId="ListParagraph">
    <w:name w:val="List Paragraph"/>
    <w:basedOn w:val="Normal"/>
    <w:qFormat/>
    <w:rsid w:val="005B06A1"/>
    <w:pPr>
      <w:ind w:left="720"/>
      <w:contextualSpacing/>
    </w:pPr>
  </w:style>
  <w:style w:type="paragraph" w:customStyle="1" w:styleId="address">
    <w:name w:val="address"/>
    <w:basedOn w:val="Normal"/>
    <w:rsid w:val="00EF26C3"/>
    <w:pPr>
      <w:shd w:val="clear" w:color="auto" w:fill="FFFFFF"/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B520E9"/>
    <w:rPr>
      <w:rFonts w:ascii="Arial Narrow" w:eastAsia="Times New Roman" w:hAnsi="Arial Narrow" w:cs="Arial"/>
      <w:b/>
      <w:sz w:val="24"/>
      <w:szCs w:val="20"/>
    </w:rPr>
  </w:style>
  <w:style w:type="paragraph" w:styleId="NormalWeb">
    <w:name w:val="Normal (Web)"/>
    <w:basedOn w:val="Normal"/>
    <w:uiPriority w:val="99"/>
    <w:unhideWhenUsed/>
    <w:rsid w:val="000C4654"/>
    <w:pPr>
      <w:spacing w:before="100" w:beforeAutospacing="1" w:after="100" w:afterAutospacing="1"/>
    </w:pPr>
    <w:rPr>
      <w:rFonts w:ascii="Times New Roman" w:eastAsiaTheme="minorHAnsi" w:hAnsi="Times New Roman" w:cs="Times New Roman"/>
    </w:rPr>
  </w:style>
  <w:style w:type="character" w:customStyle="1" w:styleId="description">
    <w:name w:val="description"/>
    <w:basedOn w:val="DefaultParagraphFont"/>
    <w:rsid w:val="00835C96"/>
  </w:style>
  <w:style w:type="paragraph" w:customStyle="1" w:styleId="Default">
    <w:name w:val="Default"/>
    <w:rsid w:val="00D45F4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FE1723"/>
    <w:rPr>
      <w:b/>
      <w:bCs/>
    </w:rPr>
  </w:style>
  <w:style w:type="character" w:customStyle="1" w:styleId="casedetailsstatus">
    <w:name w:val="casedetailsstatus"/>
    <w:basedOn w:val="DefaultParagraphFont"/>
    <w:rsid w:val="008005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3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06D0F1-1433-43B7-9158-854F3BE57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861</Words>
  <Characters>4913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KIRSTY</dc:creator>
  <cp:lastModifiedBy>Kirsty Roberts</cp:lastModifiedBy>
  <cp:revision>3</cp:revision>
  <cp:lastPrinted>2017-05-09T15:52:00Z</cp:lastPrinted>
  <dcterms:created xsi:type="dcterms:W3CDTF">2017-05-15T14:31:00Z</dcterms:created>
  <dcterms:modified xsi:type="dcterms:W3CDTF">2017-05-15T14:32:00Z</dcterms:modified>
</cp:coreProperties>
</file>