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252371">
        <w:rPr>
          <w:rFonts w:asciiTheme="minorHAnsi" w:hAnsiTheme="minorHAnsi"/>
        </w:rPr>
        <w:t>10</w:t>
      </w:r>
      <w:r w:rsidR="0010010E" w:rsidRPr="0010010E">
        <w:rPr>
          <w:rFonts w:asciiTheme="minorHAnsi" w:hAnsiTheme="minorHAnsi"/>
          <w:vertAlign w:val="superscript"/>
        </w:rPr>
        <w:t>th</w:t>
      </w:r>
      <w:r w:rsidR="0010010E">
        <w:rPr>
          <w:rFonts w:asciiTheme="minorHAnsi" w:hAnsiTheme="minorHAnsi"/>
        </w:rPr>
        <w:t xml:space="preserve"> September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r w:rsidR="00BE1E04">
        <w:rPr>
          <w:rFonts w:asciiTheme="minorHAnsi" w:hAnsiTheme="minorHAnsi" w:cs="Calibri"/>
        </w:rPr>
        <w:t xml:space="preserve">Cllrs G </w:t>
      </w:r>
      <w:proofErr w:type="spellStart"/>
      <w:r w:rsidR="00BE1E04">
        <w:rPr>
          <w:rFonts w:asciiTheme="minorHAnsi" w:hAnsiTheme="minorHAnsi" w:cs="Calibri"/>
        </w:rPr>
        <w:t>Brazendale</w:t>
      </w:r>
      <w:proofErr w:type="spellEnd"/>
      <w:r w:rsidR="00BE1E04">
        <w:rPr>
          <w:rFonts w:asciiTheme="minorHAnsi" w:hAnsiTheme="minorHAnsi" w:cs="Calibri"/>
        </w:rPr>
        <w:t xml:space="preserve"> (Chairman)</w:t>
      </w:r>
      <w:r w:rsidR="00DC468E">
        <w:rPr>
          <w:rFonts w:asciiTheme="minorHAnsi" w:hAnsiTheme="minorHAnsi" w:cs="Calibri"/>
        </w:rPr>
        <w:t>,</w:t>
      </w:r>
      <w:r w:rsidR="00DC468E" w:rsidRPr="00DC468E">
        <w:rPr>
          <w:rFonts w:asciiTheme="minorHAnsi" w:hAnsiTheme="minorHAnsi" w:cs="Calibri"/>
        </w:rPr>
        <w:t xml:space="preserve"> </w:t>
      </w:r>
      <w:r w:rsidR="00DC468E" w:rsidRPr="00CC772F">
        <w:rPr>
          <w:rFonts w:asciiTheme="minorHAnsi" w:hAnsiTheme="minorHAnsi" w:cs="Calibri"/>
        </w:rPr>
        <w:t>Miss S Lagrue</w:t>
      </w:r>
      <w:r w:rsidR="00DC468E">
        <w:rPr>
          <w:rFonts w:asciiTheme="minorHAnsi" w:hAnsiTheme="minorHAnsi" w:cs="Calibri"/>
        </w:rPr>
        <w:t xml:space="preserve">, </w:t>
      </w:r>
      <w:r w:rsidR="00DC468E">
        <w:rPr>
          <w:rFonts w:asciiTheme="minorHAnsi" w:hAnsiTheme="minorHAnsi"/>
        </w:rPr>
        <w:t>R Lee</w:t>
      </w:r>
    </w:p>
    <w:p w:rsidR="00974E25" w:rsidRDefault="00974E25" w:rsidP="00974E25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3D1374">
        <w:rPr>
          <w:rFonts w:asciiTheme="minorHAnsi" w:hAnsiTheme="minorHAnsi" w:cs="Calibri"/>
        </w:rPr>
        <w:t xml:space="preserve">:   </w:t>
      </w:r>
      <w:r w:rsidR="0010010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522C62" w:rsidRPr="00522C62" w:rsidRDefault="00522C62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10010E" w:rsidRDefault="0010010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>66</w:t>
      </w:r>
      <w:r w:rsidR="00D50895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FF783E">
        <w:rPr>
          <w:rFonts w:asciiTheme="minorHAnsi" w:hAnsiTheme="minorHAnsi"/>
        </w:rPr>
        <w:t xml:space="preserve">received and accepted from </w:t>
      </w:r>
      <w:r>
        <w:rPr>
          <w:rFonts w:asciiTheme="minorHAnsi" w:hAnsiTheme="minorHAnsi"/>
        </w:rPr>
        <w:t xml:space="preserve">Cllr A. Chong and Cllr K. Chapman </w:t>
      </w:r>
      <w:r w:rsidRPr="0010010E">
        <w:rPr>
          <w:rFonts w:asciiTheme="minorHAnsi" w:hAnsiTheme="minorHAnsi"/>
          <w:sz w:val="20"/>
          <w:szCs w:val="20"/>
        </w:rPr>
        <w:t>(retrospective)</w:t>
      </w:r>
    </w:p>
    <w:p w:rsidR="00AD1850" w:rsidRPr="00301A53" w:rsidRDefault="00220FFE" w:rsidP="00AD1850">
      <w:pPr>
        <w:ind w:left="720" w:hanging="7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</w:rPr>
        <w:t xml:space="preserve"> </w:t>
      </w:r>
    </w:p>
    <w:p w:rsidR="00220FFE" w:rsidRDefault="0010010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67</w:t>
      </w:r>
      <w:r w:rsidR="007934E9" w:rsidRPr="005B125F">
        <w:rPr>
          <w:rFonts w:asciiTheme="minorHAnsi" w:hAnsiTheme="minorHAnsi"/>
        </w:rPr>
        <w:tab/>
      </w:r>
      <w:r w:rsidR="008A77CD" w:rsidRPr="00522C62">
        <w:rPr>
          <w:rFonts w:asciiTheme="minorHAnsi" w:hAnsiTheme="minorHAnsi"/>
          <w:b/>
        </w:rPr>
        <w:t>CO-OPTION OF NON-COMMITTEE MEMBERS</w:t>
      </w:r>
      <w:r w:rsidR="002D6215" w:rsidRPr="00522C62">
        <w:rPr>
          <w:rFonts w:asciiTheme="minorHAnsi" w:hAnsiTheme="minorHAnsi"/>
          <w:b/>
        </w:rPr>
        <w:t xml:space="preserve"> </w:t>
      </w:r>
      <w:r w:rsidR="002D6215" w:rsidRPr="00522C62">
        <w:rPr>
          <w:rFonts w:asciiTheme="minorHAnsi" w:hAnsiTheme="minorHAnsi"/>
        </w:rPr>
        <w:t>–</w:t>
      </w:r>
      <w:r w:rsidR="00DC468E">
        <w:rPr>
          <w:rFonts w:asciiTheme="minorHAnsi" w:hAnsiTheme="minorHAnsi"/>
        </w:rPr>
        <w:t xml:space="preserve"> there were none.</w:t>
      </w:r>
    </w:p>
    <w:p w:rsidR="00DC468E" w:rsidRPr="00301A53" w:rsidRDefault="00DC468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042605" w:rsidRDefault="0010010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68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</w:t>
      </w:r>
      <w:r w:rsidR="00F14368">
        <w:rPr>
          <w:rFonts w:asciiTheme="minorHAnsi" w:hAnsiTheme="minorHAnsi"/>
        </w:rPr>
        <w:t>there were none.</w:t>
      </w:r>
    </w:p>
    <w:p w:rsidR="0018129C" w:rsidRPr="00301A53" w:rsidRDefault="0018129C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B5094F" w:rsidRDefault="0010010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69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28</w:t>
      </w:r>
      <w:r w:rsidR="00DC468E" w:rsidRPr="00DC468E">
        <w:rPr>
          <w:rFonts w:asciiTheme="minorHAnsi" w:hAnsiTheme="minorHAnsi"/>
          <w:vertAlign w:val="superscript"/>
        </w:rPr>
        <w:t>th</w:t>
      </w:r>
      <w:r w:rsidR="00DC468E">
        <w:rPr>
          <w:rFonts w:asciiTheme="minorHAnsi" w:hAnsiTheme="minorHAnsi"/>
        </w:rPr>
        <w:t xml:space="preserve"> </w:t>
      </w:r>
      <w:r w:rsidR="00C04630">
        <w:rPr>
          <w:rFonts w:asciiTheme="minorHAnsi" w:hAnsiTheme="minorHAnsi"/>
        </w:rPr>
        <w:t>August</w:t>
      </w:r>
      <w:r w:rsidR="00E173FB">
        <w:rPr>
          <w:rFonts w:asciiTheme="minorHAnsi" w:hAnsiTheme="minorHAnsi"/>
        </w:rPr>
        <w:t xml:space="preserve"> </w:t>
      </w:r>
      <w:r w:rsidR="00846CBE" w:rsidRPr="00C30369">
        <w:rPr>
          <w:rFonts w:asciiTheme="minorHAnsi" w:hAnsiTheme="minorHAnsi"/>
        </w:rPr>
        <w:t>2018.</w:t>
      </w:r>
    </w:p>
    <w:p w:rsidR="00846CBE" w:rsidRPr="00301A5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</w:t>
      </w:r>
      <w:proofErr w:type="gramStart"/>
      <w:r w:rsidR="00846CBE">
        <w:rPr>
          <w:rFonts w:asciiTheme="minorHAnsi" w:hAnsiTheme="minorHAnsi"/>
        </w:rPr>
        <w:t>the</w:t>
      </w:r>
      <w:proofErr w:type="gramEnd"/>
      <w:r w:rsidR="00846CBE">
        <w:rPr>
          <w:rFonts w:asciiTheme="minorHAnsi" w:hAnsiTheme="minorHAnsi"/>
        </w:rPr>
        <w:t xml:space="preserve"> Minutes of the Meeting held on </w:t>
      </w:r>
      <w:r w:rsidR="0010010E">
        <w:rPr>
          <w:rFonts w:asciiTheme="minorHAnsi" w:hAnsiTheme="minorHAnsi"/>
        </w:rPr>
        <w:t>28</w:t>
      </w:r>
      <w:r w:rsidR="00DC468E" w:rsidRPr="00DC468E">
        <w:rPr>
          <w:rFonts w:asciiTheme="minorHAnsi" w:hAnsiTheme="minorHAnsi"/>
          <w:vertAlign w:val="superscript"/>
        </w:rPr>
        <w:t>th</w:t>
      </w:r>
      <w:r w:rsidR="00DC468E">
        <w:rPr>
          <w:rFonts w:asciiTheme="minorHAnsi" w:hAnsiTheme="minorHAnsi"/>
        </w:rPr>
        <w:t xml:space="preserve"> </w:t>
      </w:r>
      <w:r w:rsidR="00C04630">
        <w:rPr>
          <w:rFonts w:asciiTheme="minorHAnsi" w:hAnsiTheme="minorHAnsi"/>
        </w:rPr>
        <w:t>August</w:t>
      </w:r>
      <w:r w:rsidR="00661083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>2018, were approved and signed as a correct record.</w:t>
      </w:r>
    </w:p>
    <w:p w:rsidR="00846CBE" w:rsidRPr="00301A53" w:rsidRDefault="00846CBE" w:rsidP="00EE01F9">
      <w:pPr>
        <w:ind w:left="720" w:hanging="720"/>
        <w:rPr>
          <w:rFonts w:asciiTheme="minorHAnsi" w:hAnsiTheme="minorHAnsi"/>
          <w:sz w:val="16"/>
          <w:szCs w:val="16"/>
        </w:rPr>
      </w:pPr>
    </w:p>
    <w:p w:rsidR="00F11E9F" w:rsidRPr="005B125F" w:rsidRDefault="0010010E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70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301A53" w:rsidRDefault="00EE01F9" w:rsidP="00EE01F9">
      <w:pPr>
        <w:ind w:left="720" w:hanging="720"/>
        <w:rPr>
          <w:rFonts w:asciiTheme="minorHAnsi" w:hAnsiTheme="minorHAnsi"/>
          <w:sz w:val="16"/>
          <w:szCs w:val="16"/>
        </w:rPr>
      </w:pPr>
    </w:p>
    <w:p w:rsidR="008A77CD" w:rsidRPr="005B125F" w:rsidRDefault="0010010E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71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301A5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301A53" w:rsidRDefault="008B0970" w:rsidP="008A77CD">
      <w:pPr>
        <w:ind w:left="720"/>
        <w:rPr>
          <w:rFonts w:asciiTheme="minorHAnsi" w:hAnsiTheme="minorHAnsi"/>
          <w:sz w:val="16"/>
          <w:szCs w:val="16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>
        <w:rPr>
          <w:rFonts w:ascii="Calibri" w:hAnsi="Calibri" w:cs="Calibri"/>
        </w:rPr>
        <w:t>71</w:t>
      </w:r>
      <w:r w:rsidR="00B42835" w:rsidRPr="00B42835">
        <w:rPr>
          <w:rFonts w:ascii="Calibri" w:hAnsi="Calibri" w:cs="Calibri"/>
        </w:rPr>
        <w:t>.1</w:t>
      </w:r>
      <w:r w:rsidR="00B42835" w:rsidRPr="00B42835">
        <w:rPr>
          <w:rFonts w:ascii="Calibri" w:hAnsi="Calibri" w:cs="Calibri"/>
          <w:b/>
        </w:rPr>
        <w:tab/>
      </w:r>
      <w:r w:rsidRPr="00BF1C6B">
        <w:rPr>
          <w:rFonts w:asciiTheme="minorHAnsi" w:hAnsiTheme="minorHAnsi"/>
          <w:b/>
        </w:rPr>
        <w:t>18/01401/FUL</w:t>
      </w:r>
      <w:r w:rsidRPr="009B4EE2">
        <w:rPr>
          <w:rFonts w:asciiTheme="minorHAnsi" w:hAnsiTheme="minorHAnsi"/>
        </w:rPr>
        <w:t xml:space="preserve"> </w:t>
      </w:r>
      <w:r w:rsidRPr="009B4EE2">
        <w:rPr>
          <w:rFonts w:asciiTheme="minorHAnsi" w:hAnsiTheme="minorHAnsi" w:cstheme="minorHAnsi"/>
        </w:rPr>
        <w:t xml:space="preserve">– </w:t>
      </w:r>
      <w:r w:rsidRPr="009B4EE2">
        <w:rPr>
          <w:rFonts w:asciiTheme="minorHAnsi" w:hAnsiTheme="minorHAnsi"/>
        </w:rPr>
        <w:t xml:space="preserve">16 </w:t>
      </w:r>
      <w:proofErr w:type="spellStart"/>
      <w:r w:rsidRPr="009B4EE2">
        <w:rPr>
          <w:rFonts w:asciiTheme="minorHAnsi" w:hAnsiTheme="minorHAnsi"/>
        </w:rPr>
        <w:t>Forefield</w:t>
      </w:r>
      <w:proofErr w:type="spellEnd"/>
      <w:r w:rsidRPr="009B4EE2">
        <w:rPr>
          <w:rFonts w:asciiTheme="minorHAnsi" w:hAnsiTheme="minorHAnsi"/>
        </w:rPr>
        <w:t xml:space="preserve"> Green, Springfield, Chelmsford, Essex, CM1 6YU</w:t>
      </w:r>
    </w:p>
    <w:p w:rsidR="0010010E" w:rsidRPr="00301A53" w:rsidRDefault="0010010E" w:rsidP="0010010E">
      <w:pPr>
        <w:rPr>
          <w:rFonts w:asciiTheme="minorHAnsi" w:hAnsiTheme="minorHAnsi"/>
          <w:sz w:val="16"/>
          <w:szCs w:val="16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 w:rsidRPr="009B4EE2">
        <w:rPr>
          <w:rFonts w:asciiTheme="minorHAnsi" w:hAnsiTheme="minorHAnsi"/>
        </w:rPr>
        <w:tab/>
        <w:t>Single storey rear extension</w:t>
      </w:r>
      <w:r>
        <w:rPr>
          <w:rFonts w:asciiTheme="minorHAnsi" w:hAnsiTheme="minorHAnsi"/>
        </w:rPr>
        <w:t>.</w:t>
      </w:r>
    </w:p>
    <w:p w:rsidR="00B42835" w:rsidRPr="00B42835" w:rsidRDefault="00B42835" w:rsidP="0010010E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B42835" w:rsidRP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301A53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>
        <w:rPr>
          <w:rFonts w:ascii="Calibri" w:hAnsi="Calibri"/>
        </w:rPr>
        <w:t>71</w:t>
      </w:r>
      <w:r w:rsidR="00B42835" w:rsidRPr="00B42835">
        <w:rPr>
          <w:rFonts w:ascii="Calibri" w:hAnsi="Calibri"/>
        </w:rPr>
        <w:t>.2</w:t>
      </w:r>
      <w:r w:rsidR="00B42835" w:rsidRPr="00B42835">
        <w:rPr>
          <w:rFonts w:ascii="Calibri" w:hAnsi="Calibri"/>
        </w:rPr>
        <w:tab/>
      </w:r>
      <w:r w:rsidRPr="00BF1C6B">
        <w:rPr>
          <w:rFonts w:asciiTheme="minorHAnsi" w:hAnsiTheme="minorHAnsi"/>
          <w:b/>
        </w:rPr>
        <w:t>18/01320/FUL</w:t>
      </w:r>
      <w:r w:rsidRPr="009B4EE2">
        <w:rPr>
          <w:rFonts w:asciiTheme="minorHAnsi" w:hAnsiTheme="minorHAnsi"/>
        </w:rPr>
        <w:t xml:space="preserve"> </w:t>
      </w:r>
      <w:r w:rsidRPr="009B4EE2">
        <w:rPr>
          <w:rFonts w:asciiTheme="minorHAnsi" w:hAnsiTheme="minorHAnsi" w:cstheme="minorHAnsi"/>
        </w:rPr>
        <w:t xml:space="preserve">– </w:t>
      </w:r>
      <w:r w:rsidRPr="009B4EE2">
        <w:rPr>
          <w:rFonts w:asciiTheme="minorHAnsi" w:hAnsiTheme="minorHAnsi"/>
        </w:rPr>
        <w:t>103 Beardsley Drive, Springfield, Chelmsford, Essex, CM1 6GJ</w:t>
      </w:r>
    </w:p>
    <w:p w:rsidR="0010010E" w:rsidRPr="00301A53" w:rsidRDefault="0010010E" w:rsidP="0010010E">
      <w:pPr>
        <w:rPr>
          <w:rFonts w:asciiTheme="minorHAnsi" w:hAnsiTheme="minorHAnsi"/>
          <w:sz w:val="16"/>
          <w:szCs w:val="16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 w:rsidRPr="009B4EE2">
        <w:rPr>
          <w:rFonts w:asciiTheme="minorHAnsi" w:hAnsiTheme="minorHAnsi"/>
        </w:rPr>
        <w:tab/>
      </w:r>
      <w:r>
        <w:rPr>
          <w:rFonts w:asciiTheme="minorHAnsi" w:hAnsiTheme="minorHAnsi"/>
        </w:rPr>
        <w:t>Driveway to front of house with a vehicle crossover and side extension.</w:t>
      </w:r>
    </w:p>
    <w:p w:rsidR="0010010E" w:rsidRPr="009B4EE2" w:rsidRDefault="0010010E" w:rsidP="0010010E">
      <w:pPr>
        <w:rPr>
          <w:rFonts w:asciiTheme="minorHAnsi" w:hAnsiTheme="minorHAnsi"/>
        </w:rPr>
      </w:pPr>
    </w:p>
    <w:p w:rsidR="00B42835" w:rsidRPr="00B42835" w:rsidRDefault="00B42835" w:rsidP="00B42835">
      <w:pPr>
        <w:rPr>
          <w:rFonts w:ascii="Calibri" w:hAnsi="Calibri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B42835" w:rsidRDefault="00B42835" w:rsidP="00B42835">
      <w:pPr>
        <w:rPr>
          <w:rFonts w:ascii="Calibri" w:hAnsi="Calibri"/>
          <w:sz w:val="20"/>
          <w:szCs w:val="20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>
        <w:rPr>
          <w:rFonts w:ascii="Calibri" w:hAnsi="Calibri"/>
        </w:rPr>
        <w:t>71.3</w:t>
      </w:r>
      <w:r>
        <w:rPr>
          <w:rFonts w:ascii="Calibri" w:hAnsi="Calibri"/>
        </w:rPr>
        <w:tab/>
      </w:r>
      <w:r w:rsidRPr="00BF1C6B">
        <w:rPr>
          <w:rFonts w:asciiTheme="minorHAnsi" w:hAnsiTheme="minorHAnsi"/>
          <w:b/>
        </w:rPr>
        <w:t xml:space="preserve">18/01439/FUL </w:t>
      </w:r>
      <w:r w:rsidRPr="009B4EE2">
        <w:rPr>
          <w:rFonts w:asciiTheme="minorHAnsi" w:hAnsiTheme="minorHAnsi" w:cstheme="minorHAnsi"/>
        </w:rPr>
        <w:t xml:space="preserve">– </w:t>
      </w:r>
      <w:r w:rsidRPr="009B4EE2">
        <w:rPr>
          <w:rFonts w:asciiTheme="minorHAnsi" w:hAnsiTheme="minorHAnsi"/>
        </w:rPr>
        <w:t>10 Camellia Close, Springfield, Chelmsford, Essex, CM1 6QZ</w:t>
      </w:r>
      <w:r w:rsidRPr="009B4EE2">
        <w:rPr>
          <w:rFonts w:asciiTheme="minorHAnsi" w:hAnsiTheme="minorHAnsi"/>
        </w:rPr>
        <w:tab/>
      </w:r>
    </w:p>
    <w:p w:rsidR="0010010E" w:rsidRPr="009B4EE2" w:rsidRDefault="0010010E" w:rsidP="0010010E">
      <w:pPr>
        <w:rPr>
          <w:rFonts w:asciiTheme="minorHAnsi" w:hAnsiTheme="minorHAnsi"/>
          <w:sz w:val="16"/>
          <w:szCs w:val="16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 w:rsidRPr="009B4EE2">
        <w:rPr>
          <w:rFonts w:asciiTheme="minorHAnsi" w:hAnsiTheme="minorHAnsi"/>
        </w:rPr>
        <w:tab/>
        <w:t>Single storey side extension</w:t>
      </w:r>
      <w:r>
        <w:rPr>
          <w:rFonts w:asciiTheme="minorHAnsi" w:hAnsiTheme="minorHAnsi"/>
        </w:rPr>
        <w:t>.</w:t>
      </w:r>
    </w:p>
    <w:p w:rsidR="0010010E" w:rsidRPr="00301A53" w:rsidRDefault="0010010E" w:rsidP="0010010E">
      <w:pPr>
        <w:rPr>
          <w:rFonts w:asciiTheme="minorHAnsi" w:hAnsiTheme="minorHAnsi"/>
          <w:sz w:val="16"/>
          <w:szCs w:val="16"/>
        </w:rPr>
      </w:pPr>
    </w:p>
    <w:p w:rsidR="0010010E" w:rsidRPr="00B42835" w:rsidRDefault="0010010E" w:rsidP="0010010E">
      <w:pPr>
        <w:rPr>
          <w:rFonts w:ascii="Calibri" w:hAnsi="Calibri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B42835" w:rsidRPr="00301A53" w:rsidRDefault="00B42835" w:rsidP="00B42835">
      <w:pPr>
        <w:rPr>
          <w:rFonts w:ascii="Calibri" w:hAnsi="Calibri"/>
          <w:sz w:val="16"/>
          <w:szCs w:val="16"/>
        </w:rPr>
      </w:pPr>
    </w:p>
    <w:p w:rsidR="0010010E" w:rsidRPr="009B4EE2" w:rsidRDefault="0010010E" w:rsidP="0010010E">
      <w:pPr>
        <w:rPr>
          <w:rFonts w:asciiTheme="minorHAnsi" w:hAnsiTheme="minorHAnsi"/>
          <w:sz w:val="16"/>
          <w:szCs w:val="16"/>
        </w:rPr>
      </w:pPr>
      <w:r>
        <w:rPr>
          <w:rFonts w:ascii="Calibri" w:hAnsi="Calibri"/>
        </w:rPr>
        <w:t>71</w:t>
      </w:r>
      <w:r w:rsidR="00B42835" w:rsidRPr="00B42835">
        <w:rPr>
          <w:rFonts w:ascii="Calibri" w:hAnsi="Calibri"/>
        </w:rPr>
        <w:t>.4</w:t>
      </w:r>
      <w:r w:rsidR="00B42835" w:rsidRPr="00B42835">
        <w:rPr>
          <w:rFonts w:ascii="Calibri" w:hAnsi="Calibri"/>
        </w:rPr>
        <w:tab/>
      </w:r>
      <w:r w:rsidRPr="00BF1C6B">
        <w:rPr>
          <w:rFonts w:asciiTheme="minorHAnsi" w:hAnsiTheme="minorHAnsi"/>
          <w:b/>
        </w:rPr>
        <w:t>18/01473/FUL</w:t>
      </w:r>
      <w:r w:rsidRPr="009B4EE2">
        <w:rPr>
          <w:rFonts w:asciiTheme="minorHAnsi" w:hAnsiTheme="minorHAnsi"/>
        </w:rPr>
        <w:t xml:space="preserve"> </w:t>
      </w:r>
      <w:r w:rsidRPr="009B4EE2">
        <w:rPr>
          <w:rFonts w:asciiTheme="minorHAnsi" w:hAnsiTheme="minorHAnsi" w:cstheme="minorHAnsi"/>
        </w:rPr>
        <w:t xml:space="preserve">– </w:t>
      </w:r>
      <w:r w:rsidRPr="009B4EE2">
        <w:rPr>
          <w:rFonts w:asciiTheme="minorHAnsi" w:hAnsiTheme="minorHAnsi"/>
        </w:rPr>
        <w:t>155 Pollards Green, Springfield, Chelmsford, Essex, CM2 6UX</w:t>
      </w:r>
      <w:r w:rsidRPr="009B4EE2">
        <w:rPr>
          <w:rFonts w:asciiTheme="minorHAnsi" w:hAnsiTheme="minorHAnsi"/>
        </w:rPr>
        <w:tab/>
      </w:r>
    </w:p>
    <w:p w:rsidR="0010010E" w:rsidRPr="00301A53" w:rsidRDefault="0010010E" w:rsidP="0010010E">
      <w:pPr>
        <w:rPr>
          <w:rFonts w:asciiTheme="minorHAnsi" w:hAnsiTheme="minorHAnsi"/>
          <w:sz w:val="16"/>
          <w:szCs w:val="16"/>
        </w:rPr>
      </w:pPr>
      <w:r w:rsidRPr="009B4EE2">
        <w:rPr>
          <w:rFonts w:asciiTheme="minorHAnsi" w:hAnsiTheme="minorHAnsi"/>
        </w:rPr>
        <w:tab/>
      </w:r>
    </w:p>
    <w:p w:rsidR="0010010E" w:rsidRPr="009B4EE2" w:rsidRDefault="0010010E" w:rsidP="0010010E">
      <w:pPr>
        <w:rPr>
          <w:rFonts w:asciiTheme="minorHAnsi" w:hAnsiTheme="minorHAnsi"/>
        </w:rPr>
      </w:pPr>
      <w:r w:rsidRPr="009B4EE2">
        <w:rPr>
          <w:rFonts w:asciiTheme="minorHAnsi" w:hAnsiTheme="minorHAnsi"/>
        </w:rPr>
        <w:tab/>
        <w:t>Single storey front extension and two storey side extension.</w:t>
      </w:r>
    </w:p>
    <w:p w:rsidR="0010010E" w:rsidRPr="009B4EE2" w:rsidRDefault="0010010E" w:rsidP="0010010E">
      <w:pPr>
        <w:rPr>
          <w:rFonts w:asciiTheme="minorHAnsi" w:hAnsiTheme="minorHAnsi"/>
        </w:rPr>
      </w:pPr>
    </w:p>
    <w:p w:rsidR="00B8420B" w:rsidRDefault="00B8420B" w:rsidP="0010010E">
      <w:pPr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</w:p>
    <w:p w:rsidR="008222AE" w:rsidRDefault="008222AE" w:rsidP="00301A53">
      <w:pPr>
        <w:rPr>
          <w:rFonts w:ascii="Calibri" w:eastAsia="Calibri" w:hAnsi="Calibri" w:cs="ArialMT"/>
          <w:lang w:eastAsia="en-US"/>
        </w:rPr>
      </w:pPr>
    </w:p>
    <w:p w:rsidR="00301A53" w:rsidRPr="009B4EE2" w:rsidRDefault="0010010E" w:rsidP="00301A53">
      <w:pPr>
        <w:rPr>
          <w:rFonts w:asciiTheme="minorHAnsi" w:hAnsiTheme="minorHAnsi"/>
        </w:rPr>
      </w:pPr>
      <w:r>
        <w:rPr>
          <w:rFonts w:ascii="Calibri" w:eastAsia="Calibri" w:hAnsi="Calibri" w:cs="ArialMT"/>
          <w:lang w:eastAsia="en-US"/>
        </w:rPr>
        <w:t>71.5</w:t>
      </w:r>
      <w:r>
        <w:rPr>
          <w:rFonts w:ascii="Calibri" w:eastAsia="Calibri" w:hAnsi="Calibri" w:cs="ArialMT"/>
          <w:lang w:eastAsia="en-US"/>
        </w:rPr>
        <w:tab/>
      </w:r>
      <w:r w:rsidR="00301A53" w:rsidRPr="00BF1C6B">
        <w:rPr>
          <w:rFonts w:asciiTheme="minorHAnsi" w:hAnsiTheme="minorHAnsi"/>
          <w:b/>
        </w:rPr>
        <w:t>18/01442/FUL</w:t>
      </w:r>
      <w:r w:rsidR="00301A53" w:rsidRPr="009B4EE2">
        <w:rPr>
          <w:rFonts w:asciiTheme="minorHAnsi" w:hAnsiTheme="minorHAnsi"/>
        </w:rPr>
        <w:t xml:space="preserve"> - Land Adjacent Menzies Distribution</w:t>
      </w:r>
      <w:r w:rsidR="00301A53">
        <w:rPr>
          <w:rFonts w:asciiTheme="minorHAnsi" w:hAnsiTheme="minorHAnsi"/>
        </w:rPr>
        <w:t>,</w:t>
      </w:r>
      <w:r w:rsidR="00301A53" w:rsidRPr="009B4EE2">
        <w:rPr>
          <w:rFonts w:asciiTheme="minorHAnsi" w:hAnsiTheme="minorHAnsi"/>
        </w:rPr>
        <w:t xml:space="preserve"> Sheepcotes</w:t>
      </w:r>
      <w:r w:rsidR="00301A53">
        <w:rPr>
          <w:rFonts w:asciiTheme="minorHAnsi" w:hAnsiTheme="minorHAnsi"/>
        </w:rPr>
        <w:t>,</w:t>
      </w:r>
      <w:r w:rsidR="00301A53" w:rsidRPr="009B4EE2">
        <w:rPr>
          <w:rFonts w:asciiTheme="minorHAnsi" w:hAnsiTheme="minorHAnsi"/>
        </w:rPr>
        <w:t xml:space="preserve"> Springfield</w:t>
      </w:r>
      <w:r w:rsidR="00301A53">
        <w:rPr>
          <w:rFonts w:asciiTheme="minorHAnsi" w:hAnsiTheme="minorHAnsi"/>
        </w:rPr>
        <w:t>,</w:t>
      </w:r>
      <w:r w:rsidR="00301A53" w:rsidRPr="009B4EE2">
        <w:rPr>
          <w:rFonts w:asciiTheme="minorHAnsi" w:hAnsiTheme="minorHAnsi"/>
        </w:rPr>
        <w:t xml:space="preserve"> Chelmsford</w:t>
      </w:r>
      <w:r w:rsidR="00301A53">
        <w:rPr>
          <w:rFonts w:asciiTheme="minorHAnsi" w:hAnsiTheme="minorHAnsi"/>
        </w:rPr>
        <w:t>,</w:t>
      </w:r>
      <w:r w:rsidR="00301A53" w:rsidRPr="009B4EE2">
        <w:rPr>
          <w:rFonts w:asciiTheme="minorHAnsi" w:hAnsiTheme="minorHAnsi"/>
        </w:rPr>
        <w:t xml:space="preserve"> </w:t>
      </w:r>
      <w:r w:rsidR="00301A53" w:rsidRPr="009B4EE2">
        <w:rPr>
          <w:rFonts w:asciiTheme="minorHAnsi" w:hAnsiTheme="minorHAnsi"/>
        </w:rPr>
        <w:tab/>
        <w:t>Essex</w:t>
      </w:r>
    </w:p>
    <w:p w:rsidR="00301A53" w:rsidRPr="009B4EE2" w:rsidRDefault="00301A53" w:rsidP="00301A53">
      <w:pPr>
        <w:rPr>
          <w:rFonts w:asciiTheme="minorHAnsi" w:hAnsiTheme="minorHAnsi"/>
        </w:rPr>
      </w:pPr>
    </w:p>
    <w:p w:rsidR="00301A53" w:rsidRDefault="00301A53" w:rsidP="00301A53">
      <w:pPr>
        <w:rPr>
          <w:rFonts w:asciiTheme="minorHAnsi" w:hAnsiTheme="minorHAnsi"/>
        </w:rPr>
      </w:pPr>
      <w:r w:rsidRPr="009B4EE2">
        <w:rPr>
          <w:rFonts w:asciiTheme="minorHAnsi" w:hAnsiTheme="minorHAnsi"/>
        </w:rPr>
        <w:lastRenderedPageBreak/>
        <w:tab/>
        <w:t xml:space="preserve">Part single storey, part two storey industrial/warehouse unit and ancillary office space, circulation </w:t>
      </w:r>
      <w:r>
        <w:rPr>
          <w:rFonts w:asciiTheme="minorHAnsi" w:hAnsiTheme="minorHAnsi"/>
        </w:rPr>
        <w:tab/>
      </w:r>
      <w:r w:rsidRPr="009B4EE2">
        <w:rPr>
          <w:rFonts w:asciiTheme="minorHAnsi" w:hAnsiTheme="minorHAnsi"/>
        </w:rPr>
        <w:t>and associated parking, landscaping and attenuated drainage strategy.</w:t>
      </w:r>
    </w:p>
    <w:p w:rsidR="00301A53" w:rsidRPr="008222AE" w:rsidRDefault="00301A53" w:rsidP="00301A53">
      <w:pPr>
        <w:rPr>
          <w:rFonts w:asciiTheme="minorHAnsi" w:hAnsiTheme="minorHAnsi"/>
          <w:sz w:val="18"/>
          <w:szCs w:val="18"/>
        </w:rPr>
      </w:pPr>
    </w:p>
    <w:p w:rsidR="00B42835" w:rsidRPr="00B42835" w:rsidRDefault="0010010E" w:rsidP="00301A53">
      <w:pPr>
        <w:rPr>
          <w:rFonts w:ascii="Calibri" w:hAnsi="Calibri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B8420B" w:rsidRPr="008222AE" w:rsidRDefault="00B8420B" w:rsidP="00B42835">
      <w:pPr>
        <w:rPr>
          <w:rFonts w:ascii="Calibri" w:hAnsi="Calibri"/>
          <w:sz w:val="16"/>
          <w:szCs w:val="16"/>
        </w:rPr>
      </w:pPr>
    </w:p>
    <w:p w:rsidR="0010010E" w:rsidRPr="009B4EE2" w:rsidRDefault="0010010E" w:rsidP="0010010E">
      <w:pPr>
        <w:rPr>
          <w:rFonts w:asciiTheme="minorHAnsi" w:hAnsiTheme="minorHAnsi"/>
        </w:rPr>
      </w:pPr>
      <w:r>
        <w:rPr>
          <w:rFonts w:ascii="Calibri" w:hAnsi="Calibri"/>
        </w:rPr>
        <w:t>71.6</w:t>
      </w:r>
      <w:r w:rsidR="00B42835" w:rsidRPr="00B42835">
        <w:rPr>
          <w:rFonts w:ascii="Calibri" w:hAnsi="Calibri"/>
        </w:rPr>
        <w:tab/>
      </w:r>
      <w:r w:rsidRPr="006E2357">
        <w:rPr>
          <w:rFonts w:asciiTheme="minorHAnsi" w:hAnsiTheme="minorHAnsi"/>
          <w:b/>
        </w:rPr>
        <w:t>18/01478/FUL</w:t>
      </w:r>
      <w:r>
        <w:rPr>
          <w:rFonts w:asciiTheme="minorHAnsi" w:hAnsiTheme="minorHAnsi"/>
        </w:rPr>
        <w:t xml:space="preserve"> –</w:t>
      </w:r>
      <w:r w:rsidRPr="009B4EE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117 Beardsley Drive, </w:t>
      </w:r>
      <w:r w:rsidRPr="009B4EE2">
        <w:rPr>
          <w:rFonts w:asciiTheme="minorHAnsi" w:hAnsiTheme="minorHAnsi"/>
        </w:rPr>
        <w:t>Springfield</w:t>
      </w:r>
      <w:r>
        <w:rPr>
          <w:rFonts w:asciiTheme="minorHAnsi" w:hAnsiTheme="minorHAnsi"/>
        </w:rPr>
        <w:t>,</w:t>
      </w:r>
      <w:r w:rsidRPr="009B4EE2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 xml:space="preserve">, </w:t>
      </w:r>
      <w:r w:rsidRPr="009B4EE2">
        <w:rPr>
          <w:rFonts w:asciiTheme="minorHAnsi" w:hAnsiTheme="minorHAnsi"/>
        </w:rPr>
        <w:t>Essex</w:t>
      </w:r>
      <w:r>
        <w:rPr>
          <w:rFonts w:asciiTheme="minorHAnsi" w:hAnsiTheme="minorHAnsi"/>
        </w:rPr>
        <w:t>, CM1 6GJ</w:t>
      </w:r>
    </w:p>
    <w:p w:rsidR="0010010E" w:rsidRPr="008222AE" w:rsidRDefault="0010010E" w:rsidP="0010010E">
      <w:pPr>
        <w:rPr>
          <w:rFonts w:asciiTheme="minorHAnsi" w:hAnsiTheme="minorHAnsi"/>
          <w:sz w:val="16"/>
          <w:szCs w:val="16"/>
        </w:rPr>
      </w:pPr>
    </w:p>
    <w:p w:rsidR="0010010E" w:rsidRDefault="0010010E" w:rsidP="0010010E">
      <w:pPr>
        <w:rPr>
          <w:rFonts w:asciiTheme="minorHAnsi" w:hAnsiTheme="minorHAnsi"/>
        </w:rPr>
      </w:pPr>
      <w:r w:rsidRPr="009B4EE2">
        <w:rPr>
          <w:rFonts w:asciiTheme="minorHAnsi" w:hAnsiTheme="minorHAnsi"/>
        </w:rPr>
        <w:tab/>
      </w:r>
      <w:r>
        <w:rPr>
          <w:rFonts w:asciiTheme="minorHAnsi" w:hAnsiTheme="minorHAnsi"/>
        </w:rPr>
        <w:t>Changing garage use to a beauty therapy treatment room.</w:t>
      </w:r>
    </w:p>
    <w:p w:rsidR="00B8420B" w:rsidRPr="00B8420B" w:rsidRDefault="00B8420B" w:rsidP="0010010E">
      <w:pPr>
        <w:rPr>
          <w:rFonts w:ascii="Calibri" w:hAnsi="Calibri"/>
          <w:sz w:val="16"/>
          <w:szCs w:val="16"/>
        </w:rPr>
      </w:pPr>
    </w:p>
    <w:p w:rsidR="0010010E" w:rsidRDefault="00B8420B" w:rsidP="0010010E">
      <w:pPr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 w:rsidR="0010010E">
        <w:rPr>
          <w:rFonts w:ascii="Calibri" w:eastAsia="Calibri" w:hAnsi="Calibri" w:cs="ArialMT"/>
          <w:lang w:eastAsia="en-US"/>
        </w:rPr>
        <w:t>that the parish council objects to this application as follows:</w:t>
      </w:r>
    </w:p>
    <w:p w:rsidR="0010010E" w:rsidRDefault="0010010E" w:rsidP="0010010E">
      <w:pPr>
        <w:pStyle w:val="ListParagraph"/>
        <w:numPr>
          <w:ilvl w:val="0"/>
          <w:numId w:val="33"/>
        </w:numPr>
        <w:rPr>
          <w:rFonts w:ascii="Calibri" w:hAnsi="Calibri"/>
        </w:rPr>
      </w:pPr>
      <w:r>
        <w:rPr>
          <w:rFonts w:ascii="Calibri" w:hAnsi="Calibri"/>
        </w:rPr>
        <w:t>Due to possible increase of on street parking.</w:t>
      </w:r>
    </w:p>
    <w:p w:rsidR="0010010E" w:rsidRDefault="0010010E" w:rsidP="0010010E">
      <w:pPr>
        <w:pStyle w:val="ListParagraph"/>
        <w:numPr>
          <w:ilvl w:val="0"/>
          <w:numId w:val="33"/>
        </w:numPr>
        <w:rPr>
          <w:rFonts w:ascii="Calibri" w:hAnsi="Calibri"/>
        </w:rPr>
      </w:pPr>
      <w:r>
        <w:rPr>
          <w:rFonts w:ascii="Calibri" w:hAnsi="Calibri"/>
        </w:rPr>
        <w:t>Loss of residential amenities for neighbours due to possible Saturday working hours.</w:t>
      </w:r>
    </w:p>
    <w:p w:rsidR="00301A53" w:rsidRPr="008222AE" w:rsidRDefault="00301A53" w:rsidP="00301A53">
      <w:pPr>
        <w:pStyle w:val="ListParagraph"/>
        <w:ind w:left="1440"/>
        <w:rPr>
          <w:rFonts w:ascii="Calibri" w:hAnsi="Calibri"/>
          <w:sz w:val="16"/>
          <w:szCs w:val="16"/>
        </w:rPr>
      </w:pPr>
    </w:p>
    <w:p w:rsidR="00301A53" w:rsidRPr="006E2357" w:rsidRDefault="00301A53" w:rsidP="00301A53">
      <w:pPr>
        <w:rPr>
          <w:rFonts w:asciiTheme="minorHAnsi" w:hAnsiTheme="minorHAnsi"/>
        </w:rPr>
      </w:pPr>
      <w:r w:rsidRPr="00301A53">
        <w:rPr>
          <w:rFonts w:asciiTheme="minorHAnsi" w:hAnsiTheme="minorHAnsi"/>
        </w:rPr>
        <w:t>71.7</w:t>
      </w:r>
      <w:r>
        <w:rPr>
          <w:rFonts w:asciiTheme="minorHAnsi" w:hAnsiTheme="minorHAnsi"/>
          <w:b/>
        </w:rPr>
        <w:tab/>
      </w:r>
      <w:r w:rsidRPr="006E2357">
        <w:rPr>
          <w:rFonts w:asciiTheme="minorHAnsi" w:hAnsiTheme="minorHAnsi"/>
          <w:b/>
        </w:rPr>
        <w:t>18/01474/FUL</w:t>
      </w:r>
      <w:r w:rsidRPr="006E2357">
        <w:rPr>
          <w:rFonts w:asciiTheme="minorHAnsi" w:hAnsiTheme="minorHAnsi"/>
        </w:rPr>
        <w:t xml:space="preserve"> – 61 Centenary Way, Springfield, Chelmsford, Essex, CM1 6AU</w:t>
      </w:r>
    </w:p>
    <w:p w:rsidR="00301A53" w:rsidRPr="008222AE" w:rsidRDefault="00301A53" w:rsidP="00301A53">
      <w:pPr>
        <w:rPr>
          <w:rFonts w:asciiTheme="minorHAnsi" w:hAnsiTheme="minorHAnsi"/>
          <w:sz w:val="16"/>
          <w:szCs w:val="16"/>
        </w:rPr>
      </w:pPr>
    </w:p>
    <w:p w:rsidR="00301A53" w:rsidRDefault="00301A53" w:rsidP="00301A53">
      <w:pPr>
        <w:rPr>
          <w:rFonts w:asciiTheme="minorHAnsi" w:hAnsiTheme="minorHAnsi"/>
        </w:rPr>
      </w:pPr>
      <w:r w:rsidRPr="006E2357">
        <w:rPr>
          <w:rFonts w:asciiTheme="minorHAnsi" w:hAnsiTheme="minorHAnsi"/>
        </w:rPr>
        <w:tab/>
        <w:t xml:space="preserve">Construction of </w:t>
      </w:r>
      <w:proofErr w:type="gramStart"/>
      <w:r w:rsidRPr="006E2357">
        <w:rPr>
          <w:rFonts w:asciiTheme="minorHAnsi" w:hAnsiTheme="minorHAnsi"/>
        </w:rPr>
        <w:t>a</w:t>
      </w:r>
      <w:proofErr w:type="gramEnd"/>
      <w:r w:rsidRPr="006E2357">
        <w:rPr>
          <w:rFonts w:asciiTheme="minorHAnsi" w:hAnsiTheme="minorHAnsi"/>
        </w:rPr>
        <w:t xml:space="preserve"> access ramp in front of existing pavement, to allow disabled access into </w:t>
      </w:r>
      <w:r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ab/>
        <w:t>business ‘</w:t>
      </w:r>
      <w:r w:rsidRPr="006E2357">
        <w:rPr>
          <w:rFonts w:asciiTheme="minorHAnsi" w:hAnsiTheme="minorHAnsi"/>
        </w:rPr>
        <w:t>Coffee Squared</w:t>
      </w:r>
      <w:r>
        <w:rPr>
          <w:rFonts w:asciiTheme="minorHAnsi" w:hAnsiTheme="minorHAnsi"/>
        </w:rPr>
        <w:t>’</w:t>
      </w:r>
      <w:r w:rsidRPr="006E2357">
        <w:rPr>
          <w:rFonts w:asciiTheme="minorHAnsi" w:hAnsiTheme="minorHAnsi"/>
        </w:rPr>
        <w:t xml:space="preserve">.  The construction of an access ramp in front of the existing pavement </w:t>
      </w:r>
      <w:r>
        <w:rPr>
          <w:rFonts w:asciiTheme="minorHAnsi" w:hAnsiTheme="minorHAnsi"/>
        </w:rPr>
        <w:tab/>
      </w:r>
      <w:r w:rsidRPr="006E2357">
        <w:rPr>
          <w:rFonts w:asciiTheme="minorHAnsi" w:hAnsiTheme="minorHAnsi"/>
        </w:rPr>
        <w:t>and for the construction of hand railings.</w:t>
      </w:r>
    </w:p>
    <w:p w:rsidR="00CE4D65" w:rsidRPr="00CE4D65" w:rsidRDefault="00CE4D65" w:rsidP="00301A53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CE4D65" w:rsidRPr="00B42835" w:rsidRDefault="00CE4D65" w:rsidP="00CE4D65">
      <w:pPr>
        <w:rPr>
          <w:rFonts w:ascii="Calibri" w:hAnsi="Calibri"/>
        </w:rPr>
      </w:pPr>
      <w:r>
        <w:rPr>
          <w:rFonts w:asciiTheme="minorHAnsi" w:hAnsiTheme="minorHAnsi"/>
        </w:rPr>
        <w:tab/>
      </w:r>
      <w:r w:rsidRPr="00CE4D65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</w:t>
      </w:r>
      <w:r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301A53" w:rsidRPr="008222AE" w:rsidRDefault="00301A53" w:rsidP="00301A53">
      <w:pPr>
        <w:pStyle w:val="ListParagraph"/>
        <w:ind w:left="1440"/>
        <w:rPr>
          <w:rFonts w:ascii="Calibri" w:hAnsi="Calibri"/>
          <w:sz w:val="16"/>
          <w:szCs w:val="16"/>
        </w:rPr>
      </w:pPr>
    </w:p>
    <w:p w:rsidR="00C06478" w:rsidRPr="00CF14FA" w:rsidRDefault="00AB02E7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72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AB02E7">
        <w:rPr>
          <w:rFonts w:asciiTheme="minorHAnsi" w:hAnsiTheme="minorHAnsi"/>
          <w:noProof/>
          <w:lang w:eastAsia="en-US"/>
        </w:rPr>
        <w:t>18</w:t>
      </w:r>
      <w:r w:rsidR="00AB02E7" w:rsidRPr="00AB02E7">
        <w:rPr>
          <w:rFonts w:asciiTheme="minorHAnsi" w:hAnsiTheme="minorHAnsi"/>
          <w:noProof/>
          <w:vertAlign w:val="superscript"/>
          <w:lang w:eastAsia="en-US"/>
        </w:rPr>
        <w:t>th</w:t>
      </w:r>
      <w:r w:rsidR="00AB02E7">
        <w:rPr>
          <w:rFonts w:asciiTheme="minorHAnsi" w:hAnsiTheme="minorHAnsi"/>
          <w:noProof/>
          <w:lang w:eastAsia="en-US"/>
        </w:rPr>
        <w:t xml:space="preserve"> </w:t>
      </w:r>
      <w:r w:rsidR="0095053C">
        <w:rPr>
          <w:rFonts w:asciiTheme="minorHAnsi" w:hAnsiTheme="minorHAnsi"/>
          <w:noProof/>
          <w:lang w:eastAsia="en-US"/>
        </w:rPr>
        <w:t xml:space="preserve"> August</w:t>
      </w:r>
      <w:r>
        <w:rPr>
          <w:rFonts w:asciiTheme="minorHAnsi" w:hAnsiTheme="minorHAnsi"/>
          <w:noProof/>
          <w:lang w:eastAsia="en-US"/>
        </w:rPr>
        <w:t xml:space="preserve"> 2018</w:t>
      </w:r>
      <w:r w:rsidR="00FD66F5">
        <w:rPr>
          <w:rFonts w:asciiTheme="minorHAnsi" w:hAnsiTheme="minorHAnsi"/>
          <w:noProof/>
          <w:lang w:eastAsia="en-US"/>
        </w:rPr>
        <w:t xml:space="preserve"> </w:t>
      </w:r>
      <w:r w:rsidR="00AB02E7">
        <w:rPr>
          <w:rFonts w:asciiTheme="minorHAnsi" w:hAnsiTheme="minorHAnsi"/>
          <w:noProof/>
          <w:lang w:eastAsia="en-US"/>
        </w:rPr>
        <w:t>–</w:t>
      </w:r>
      <w:r w:rsidR="00FD66F5">
        <w:rPr>
          <w:rFonts w:asciiTheme="minorHAnsi" w:hAnsiTheme="minorHAnsi"/>
          <w:noProof/>
          <w:lang w:eastAsia="en-US"/>
        </w:rPr>
        <w:t xml:space="preserve"> </w:t>
      </w:r>
      <w:r w:rsidR="00AB02E7">
        <w:rPr>
          <w:rFonts w:asciiTheme="minorHAnsi" w:hAnsiTheme="minorHAnsi"/>
          <w:noProof/>
          <w:lang w:eastAsia="en-US"/>
        </w:rPr>
        <w:t>31</w:t>
      </w:r>
      <w:r w:rsidR="00AB02E7">
        <w:rPr>
          <w:rFonts w:asciiTheme="minorHAnsi" w:hAnsiTheme="minorHAnsi"/>
          <w:noProof/>
          <w:vertAlign w:val="superscript"/>
          <w:lang w:eastAsia="en-US"/>
        </w:rPr>
        <w:t xml:space="preserve">st </w:t>
      </w:r>
      <w:r w:rsidR="0095053C">
        <w:rPr>
          <w:rFonts w:asciiTheme="minorHAnsi" w:hAnsiTheme="minorHAnsi"/>
          <w:noProof/>
          <w:lang w:eastAsia="en-US"/>
        </w:rPr>
        <w:t>A</w:t>
      </w:r>
      <w:r w:rsidR="00FD66F5">
        <w:rPr>
          <w:rFonts w:asciiTheme="minorHAnsi" w:hAnsiTheme="minorHAnsi"/>
          <w:noProof/>
          <w:lang w:eastAsia="en-US"/>
        </w:rPr>
        <w:t>ugust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  <w:r w:rsidR="00AB02E7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95053C" w:rsidRPr="008222AE" w:rsidRDefault="0095053C" w:rsidP="00C06478">
      <w:pPr>
        <w:rPr>
          <w:rFonts w:asciiTheme="minorHAnsi" w:hAnsiTheme="minorHAnsi"/>
          <w:noProof/>
          <w:sz w:val="16"/>
          <w:szCs w:val="16"/>
          <w:lang w:eastAsia="en-US"/>
        </w:rPr>
      </w:pPr>
    </w:p>
    <w:p w:rsidR="00AB02E7" w:rsidRDefault="00AB02E7" w:rsidP="00AB02E7">
      <w:pPr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="Calibri" w:hAnsi="Calibri"/>
        </w:rPr>
        <w:t>73</w:t>
      </w:r>
      <w:r w:rsidR="0095053C" w:rsidRPr="0095053C">
        <w:rPr>
          <w:rFonts w:ascii="Calibri" w:hAnsi="Calibri"/>
        </w:rPr>
        <w:tab/>
      </w:r>
      <w:r w:rsidRPr="005433A4">
        <w:rPr>
          <w:rFonts w:asciiTheme="minorHAnsi" w:eastAsiaTheme="minorHAnsi" w:hAnsiTheme="minorHAnsi" w:cstheme="minorHAnsi"/>
          <w:b/>
          <w:lang w:eastAsia="en-US"/>
        </w:rPr>
        <w:t xml:space="preserve">THE ESSEX COUNTY COUNCIL (FOOTPATH 16, BROOMFIELD &amp; FOOTPATH 11, SPRINGFIELD) </w:t>
      </w:r>
      <w:r w:rsidRPr="005433A4">
        <w:rPr>
          <w:rFonts w:asciiTheme="minorHAnsi" w:eastAsiaTheme="minorHAnsi" w:hAnsiTheme="minorHAnsi" w:cstheme="minorHAnsi"/>
          <w:b/>
          <w:lang w:eastAsia="en-US"/>
        </w:rPr>
        <w:tab/>
        <w:t>(TEMPORARY PROHIBITION OF USE) ORDER 2018</w:t>
      </w:r>
    </w:p>
    <w:p w:rsidR="00AB02E7" w:rsidRPr="008222AE" w:rsidRDefault="00AB02E7" w:rsidP="00AB02E7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</w:p>
    <w:p w:rsidR="00AB02E7" w:rsidRDefault="00AB02E7" w:rsidP="00AB02E7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Notification had</w:t>
      </w:r>
      <w:r w:rsidRPr="005433A4">
        <w:rPr>
          <w:rFonts w:asciiTheme="minorHAnsi" w:eastAsiaTheme="minorHAnsi" w:hAnsiTheme="minorHAnsi" w:cstheme="minorHAnsi"/>
          <w:lang w:eastAsia="en-US"/>
        </w:rPr>
        <w:t xml:space="preserve"> been received</w:t>
      </w:r>
      <w:r>
        <w:rPr>
          <w:rFonts w:asciiTheme="minorHAnsi" w:eastAsiaTheme="minorHAnsi" w:hAnsiTheme="minorHAnsi" w:cstheme="minorHAnsi"/>
          <w:lang w:eastAsia="en-US"/>
        </w:rPr>
        <w:t xml:space="preserve"> to advise an order would </w:t>
      </w:r>
      <w:r w:rsidRPr="005433A4">
        <w:rPr>
          <w:rFonts w:asciiTheme="minorHAnsi" w:eastAsiaTheme="minorHAnsi" w:hAnsiTheme="minorHAnsi" w:cstheme="minorHAnsi"/>
          <w:lang w:eastAsia="en-US"/>
        </w:rPr>
        <w:t>come into effect on 17</w:t>
      </w:r>
      <w:r w:rsidRPr="005433A4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5433A4">
        <w:rPr>
          <w:rFonts w:asciiTheme="minorHAnsi" w:eastAsiaTheme="minorHAnsi" w:hAnsiTheme="minorHAnsi" w:cstheme="minorHAnsi"/>
          <w:lang w:eastAsia="en-US"/>
        </w:rPr>
        <w:t xml:space="preserve"> September 2018 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5433A4">
        <w:rPr>
          <w:rFonts w:asciiTheme="minorHAnsi" w:eastAsiaTheme="minorHAnsi" w:hAnsiTheme="minorHAnsi" w:cstheme="minorHAnsi"/>
          <w:lang w:eastAsia="en-US"/>
        </w:rPr>
        <w:t xml:space="preserve">and the restriction </w:t>
      </w:r>
      <w:r>
        <w:rPr>
          <w:rFonts w:asciiTheme="minorHAnsi" w:eastAsiaTheme="minorHAnsi" w:hAnsiTheme="minorHAnsi" w:cstheme="minorHAnsi"/>
          <w:lang w:eastAsia="en-US"/>
        </w:rPr>
        <w:t xml:space="preserve">would </w:t>
      </w:r>
      <w:r w:rsidRPr="005433A4">
        <w:rPr>
          <w:rFonts w:asciiTheme="minorHAnsi" w:eastAsiaTheme="minorHAnsi" w:hAnsiTheme="minorHAnsi" w:cstheme="minorHAnsi"/>
          <w:lang w:eastAsia="en-US"/>
        </w:rPr>
        <w:t>last for the duration of the works.</w:t>
      </w:r>
    </w:p>
    <w:p w:rsidR="00AB02E7" w:rsidRPr="008222AE" w:rsidRDefault="00AB02E7" w:rsidP="00AB02E7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95053C" w:rsidRDefault="0095053C" w:rsidP="00AB02E7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  <w:t xml:space="preserve">RESOLVED: </w:t>
      </w:r>
      <w:r>
        <w:rPr>
          <w:rFonts w:ascii="Calibri" w:hAnsi="Calibri" w:cs="Calibri"/>
        </w:rPr>
        <w:t>that this information is noted.</w:t>
      </w:r>
    </w:p>
    <w:p w:rsidR="00AB02E7" w:rsidRPr="008222AE" w:rsidRDefault="00AB02E7" w:rsidP="00AB02E7">
      <w:pPr>
        <w:rPr>
          <w:rFonts w:ascii="Calibri" w:hAnsi="Calibri" w:cs="Calibri"/>
          <w:sz w:val="16"/>
          <w:szCs w:val="16"/>
        </w:rPr>
      </w:pPr>
    </w:p>
    <w:p w:rsidR="00AB02E7" w:rsidRDefault="00AB02E7" w:rsidP="00AB02E7">
      <w:pPr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="Calibri" w:hAnsi="Calibri" w:cs="Calibri"/>
        </w:rPr>
        <w:t>74</w:t>
      </w:r>
      <w:r>
        <w:rPr>
          <w:rFonts w:ascii="Calibri" w:hAnsi="Calibri" w:cs="Calibri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 xml:space="preserve">THE ESSEX COUNTY COUNCIL (A130 ESSEX REGIMENT WAY AND A1016 CHELMER VALLEY ROAD, </w:t>
      </w:r>
      <w:r>
        <w:rPr>
          <w:rFonts w:asciiTheme="minorHAnsi" w:eastAsiaTheme="minorHAnsi" w:hAnsiTheme="minorHAnsi" w:cstheme="minorHAnsi"/>
          <w:b/>
          <w:lang w:eastAsia="en-US"/>
        </w:rPr>
        <w:tab/>
        <w:t>CHELMSFORD) (BUS LANE) (NO.2) ORDER 201</w:t>
      </w:r>
    </w:p>
    <w:p w:rsidR="00AB02E7" w:rsidRPr="008222AE" w:rsidRDefault="00AB02E7" w:rsidP="00AB02E7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AB02E7" w:rsidRDefault="00AB02E7" w:rsidP="00AB02E7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DA6BFE">
        <w:rPr>
          <w:rFonts w:asciiTheme="minorHAnsi" w:eastAsiaTheme="minorHAnsi" w:hAnsiTheme="minorHAnsi" w:cstheme="minorHAnsi"/>
          <w:lang w:eastAsia="en-US"/>
        </w:rPr>
        <w:t>Notificatio</w:t>
      </w:r>
      <w:r>
        <w:rPr>
          <w:rFonts w:asciiTheme="minorHAnsi" w:eastAsiaTheme="minorHAnsi" w:hAnsiTheme="minorHAnsi" w:cstheme="minorHAnsi"/>
          <w:lang w:eastAsia="en-US"/>
        </w:rPr>
        <w:t>n had</w:t>
      </w:r>
      <w:r w:rsidRPr="00DA6BFE">
        <w:rPr>
          <w:rFonts w:asciiTheme="minorHAnsi" w:eastAsiaTheme="minorHAnsi" w:hAnsiTheme="minorHAnsi" w:cstheme="minorHAnsi"/>
          <w:lang w:eastAsia="en-US"/>
        </w:rPr>
        <w:t xml:space="preserve"> been received to advise t</w:t>
      </w:r>
      <w:r>
        <w:rPr>
          <w:rFonts w:asciiTheme="minorHAnsi" w:eastAsiaTheme="minorHAnsi" w:hAnsiTheme="minorHAnsi" w:cstheme="minorHAnsi"/>
          <w:lang w:eastAsia="en-US"/>
        </w:rPr>
        <w:t xml:space="preserve">hat the order came into effect </w:t>
      </w:r>
      <w:r w:rsidRPr="00DA6BFE">
        <w:rPr>
          <w:rFonts w:asciiTheme="minorHAnsi" w:eastAsiaTheme="minorHAnsi" w:hAnsiTheme="minorHAnsi" w:cstheme="minorHAnsi"/>
          <w:lang w:eastAsia="en-US"/>
        </w:rPr>
        <w:t>from 9</w:t>
      </w:r>
      <w:r w:rsidRPr="00DA6BFE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DA6BFE">
        <w:rPr>
          <w:rFonts w:asciiTheme="minorHAnsi" w:eastAsiaTheme="minorHAnsi" w:hAnsiTheme="minorHAnsi" w:cstheme="minorHAnsi"/>
          <w:lang w:eastAsia="en-US"/>
        </w:rPr>
        <w:t xml:space="preserve"> April 2018.</w:t>
      </w:r>
    </w:p>
    <w:p w:rsidR="00AB02E7" w:rsidRPr="008222AE" w:rsidRDefault="00AB02E7" w:rsidP="00AB02E7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AB02E7" w:rsidRDefault="00AB02E7" w:rsidP="00AB02E7">
      <w:pPr>
        <w:rPr>
          <w:rFonts w:ascii="Calibri" w:hAnsi="Calibri" w:cs="Calibri"/>
        </w:rPr>
      </w:pPr>
      <w:r>
        <w:rPr>
          <w:rFonts w:ascii="Calibri" w:eastAsia="Calibri" w:hAnsi="Calibri" w:cs="Calibri"/>
          <w:lang w:eastAsia="en-US"/>
        </w:rPr>
        <w:tab/>
      </w:r>
      <w:r>
        <w:rPr>
          <w:rFonts w:ascii="Calibri" w:hAnsi="Calibri" w:cs="Calibri"/>
          <w:b/>
        </w:rPr>
        <w:t xml:space="preserve">RESOLVED: </w:t>
      </w:r>
      <w:r>
        <w:rPr>
          <w:rFonts w:ascii="Calibri" w:hAnsi="Calibri" w:cs="Calibri"/>
        </w:rPr>
        <w:t>that this information is noted.</w:t>
      </w:r>
    </w:p>
    <w:p w:rsidR="0095053C" w:rsidRPr="008222AE" w:rsidRDefault="0095053C" w:rsidP="0095053C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AB02E7" w:rsidRDefault="00AB02E7" w:rsidP="00AB02E7">
      <w:pPr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="Calibri" w:eastAsia="Calibri" w:hAnsi="Calibri" w:cs="Calibri"/>
          <w:lang w:eastAsia="en-US"/>
        </w:rPr>
        <w:t>75</w:t>
      </w:r>
      <w:r w:rsidR="0095053C" w:rsidRPr="0095053C">
        <w:rPr>
          <w:rFonts w:ascii="Calibri" w:eastAsia="Calibri" w:hAnsi="Calibri" w:cs="Calibri"/>
          <w:lang w:eastAsia="en-US"/>
        </w:rPr>
        <w:tab/>
      </w:r>
      <w:r w:rsidRPr="00267E99">
        <w:rPr>
          <w:rFonts w:asciiTheme="minorHAnsi" w:eastAsiaTheme="minorHAnsi" w:hAnsiTheme="minorHAnsi" w:cstheme="minorHAnsi"/>
          <w:b/>
          <w:lang w:eastAsia="en-US"/>
        </w:rPr>
        <w:t xml:space="preserve">THE ESSEX COUNTY COUNCIL (VARIOUS ROADS, BEAULIEU DEVELOPMENT, CHELMSFORD) </w:t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267E99">
        <w:rPr>
          <w:rFonts w:asciiTheme="minorHAnsi" w:eastAsiaTheme="minorHAnsi" w:hAnsiTheme="minorHAnsi" w:cstheme="minorHAnsi"/>
          <w:b/>
          <w:lang w:eastAsia="en-US"/>
        </w:rPr>
        <w:t>(20MPH ZONE ORDER 2018)</w:t>
      </w:r>
    </w:p>
    <w:p w:rsidR="00AB02E7" w:rsidRPr="008222AE" w:rsidRDefault="00AB02E7" w:rsidP="00AB02E7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AB02E7" w:rsidRDefault="00AB02E7" w:rsidP="00AB02E7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The order would be in operation </w:t>
      </w:r>
      <w:r w:rsidR="00E662BC">
        <w:rPr>
          <w:rFonts w:asciiTheme="minorHAnsi" w:eastAsiaTheme="minorHAnsi" w:hAnsiTheme="minorHAnsi" w:cstheme="minorHAnsi"/>
          <w:lang w:eastAsia="en-US"/>
        </w:rPr>
        <w:t>from</w:t>
      </w:r>
      <w:r>
        <w:rPr>
          <w:rFonts w:asciiTheme="minorHAnsi" w:eastAsiaTheme="minorHAnsi" w:hAnsiTheme="minorHAnsi" w:cstheme="minorHAnsi"/>
          <w:lang w:eastAsia="en-US"/>
        </w:rPr>
        <w:t xml:space="preserve"> 3</w:t>
      </w:r>
      <w:r w:rsidRPr="00267E99">
        <w:rPr>
          <w:rFonts w:asciiTheme="minorHAnsi" w:eastAsiaTheme="minorHAnsi" w:hAnsiTheme="minorHAnsi" w:cstheme="minorHAnsi"/>
          <w:vertAlign w:val="superscript"/>
          <w:lang w:eastAsia="en-US"/>
        </w:rPr>
        <w:t>rd</w:t>
      </w:r>
      <w:r>
        <w:rPr>
          <w:rFonts w:asciiTheme="minorHAnsi" w:eastAsiaTheme="minorHAnsi" w:hAnsiTheme="minorHAnsi" w:cstheme="minorHAnsi"/>
          <w:lang w:eastAsia="en-US"/>
        </w:rPr>
        <w:t xml:space="preserve"> September 2018 and may be cited as The Essex County </w:t>
      </w:r>
      <w:r>
        <w:rPr>
          <w:rFonts w:asciiTheme="minorHAnsi" w:eastAsiaTheme="minorHAnsi" w:hAnsiTheme="minorHAnsi" w:cstheme="minorHAnsi"/>
          <w:lang w:eastAsia="en-US"/>
        </w:rPr>
        <w:tab/>
        <w:t>Council (Various Roads, Beaulieu Development, Chelmsford) (20mph) Order 2018.</w:t>
      </w:r>
    </w:p>
    <w:p w:rsidR="00AB02E7" w:rsidRPr="008222AE" w:rsidRDefault="00AB02E7" w:rsidP="00AB02E7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AB02E7" w:rsidRDefault="00AB02E7" w:rsidP="00AB02E7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AB02E7">
        <w:rPr>
          <w:rFonts w:asciiTheme="minorHAnsi" w:eastAsiaTheme="minorHAnsi" w:hAnsiTheme="minorHAnsi" w:cstheme="minorHAnsi"/>
          <w:b/>
          <w:lang w:eastAsia="en-US"/>
        </w:rPr>
        <w:t xml:space="preserve">RESOLVED: </w:t>
      </w:r>
      <w:r>
        <w:rPr>
          <w:rFonts w:asciiTheme="minorHAnsi" w:eastAsiaTheme="minorHAnsi" w:hAnsiTheme="minorHAnsi" w:cstheme="minorHAnsi"/>
          <w:lang w:eastAsia="en-US"/>
        </w:rPr>
        <w:t>that the information is noted.</w:t>
      </w:r>
    </w:p>
    <w:p w:rsidR="00AB02E7" w:rsidRPr="00DA6BFE" w:rsidRDefault="00AB02E7" w:rsidP="00AB02E7">
      <w:pPr>
        <w:rPr>
          <w:rFonts w:asciiTheme="minorHAnsi" w:hAnsiTheme="minorHAnsi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DA6BFE">
        <w:rPr>
          <w:rFonts w:asciiTheme="minorHAnsi" w:hAnsiTheme="minorHAnsi"/>
        </w:rPr>
        <w:tab/>
      </w:r>
    </w:p>
    <w:p w:rsidR="00E118C6" w:rsidRPr="00B019B2" w:rsidRDefault="00E118C6" w:rsidP="00B019B2">
      <w:pPr>
        <w:rPr>
          <w:rStyle w:val="Strong"/>
          <w:rFonts w:asciiTheme="minorHAnsi" w:hAnsiTheme="minorHAnsi"/>
          <w:b w:val="0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AB02E7">
        <w:rPr>
          <w:rFonts w:asciiTheme="minorHAnsi" w:hAnsiTheme="minorHAnsi"/>
        </w:rPr>
        <w:t>20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Pr="00BE0921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sectPr w:rsidR="002F648A" w:rsidRPr="00BE0921" w:rsidSect="00AB02E7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2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2E7" w:rsidRDefault="00AB0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"/>
  </w:num>
  <w:num w:numId="3">
    <w:abstractNumId w:val="12"/>
  </w:num>
  <w:num w:numId="4">
    <w:abstractNumId w:val="4"/>
  </w:num>
  <w:num w:numId="5">
    <w:abstractNumId w:val="25"/>
  </w:num>
  <w:num w:numId="6">
    <w:abstractNumId w:val="15"/>
  </w:num>
  <w:num w:numId="7">
    <w:abstractNumId w:val="26"/>
  </w:num>
  <w:num w:numId="8">
    <w:abstractNumId w:val="0"/>
  </w:num>
  <w:num w:numId="9">
    <w:abstractNumId w:val="29"/>
  </w:num>
  <w:num w:numId="10">
    <w:abstractNumId w:val="21"/>
  </w:num>
  <w:num w:numId="11">
    <w:abstractNumId w:val="24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6"/>
  </w:num>
  <w:num w:numId="17">
    <w:abstractNumId w:val="31"/>
  </w:num>
  <w:num w:numId="18">
    <w:abstractNumId w:val="23"/>
  </w:num>
  <w:num w:numId="19">
    <w:abstractNumId w:val="2"/>
  </w:num>
  <w:num w:numId="20">
    <w:abstractNumId w:val="19"/>
  </w:num>
  <w:num w:numId="21">
    <w:abstractNumId w:val="30"/>
  </w:num>
  <w:num w:numId="22">
    <w:abstractNumId w:val="14"/>
  </w:num>
  <w:num w:numId="23">
    <w:abstractNumId w:val="22"/>
  </w:num>
  <w:num w:numId="24">
    <w:abstractNumId w:val="10"/>
  </w:num>
  <w:num w:numId="25">
    <w:abstractNumId w:val="13"/>
  </w:num>
  <w:num w:numId="26">
    <w:abstractNumId w:val="6"/>
  </w:num>
  <w:num w:numId="27">
    <w:abstractNumId w:val="17"/>
  </w:num>
  <w:num w:numId="28">
    <w:abstractNumId w:val="18"/>
  </w:num>
  <w:num w:numId="29">
    <w:abstractNumId w:val="32"/>
  </w:num>
  <w:num w:numId="30">
    <w:abstractNumId w:val="3"/>
  </w:num>
  <w:num w:numId="31">
    <w:abstractNumId w:val="28"/>
  </w:num>
  <w:num w:numId="32">
    <w:abstractNumId w:val="33"/>
  </w:num>
  <w:num w:numId="33">
    <w:abstractNumId w:val="27"/>
  </w:num>
  <w:num w:numId="34">
    <w:abstractNumId w:val="2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2165A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2371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A53"/>
    <w:rsid w:val="00315E3F"/>
    <w:rsid w:val="003216E1"/>
    <w:rsid w:val="00324D73"/>
    <w:rsid w:val="00327239"/>
    <w:rsid w:val="003276D4"/>
    <w:rsid w:val="00337708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C5BC0"/>
    <w:rsid w:val="004D25C7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15C1"/>
    <w:rsid w:val="007D3EB7"/>
    <w:rsid w:val="007D655B"/>
    <w:rsid w:val="007D71E8"/>
    <w:rsid w:val="007F2B83"/>
    <w:rsid w:val="007F3843"/>
    <w:rsid w:val="007F7086"/>
    <w:rsid w:val="0080088B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B0009"/>
    <w:rsid w:val="009B5993"/>
    <w:rsid w:val="009C5CCB"/>
    <w:rsid w:val="009D4EA1"/>
    <w:rsid w:val="009F1A18"/>
    <w:rsid w:val="009F2912"/>
    <w:rsid w:val="00A02DDF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4630"/>
    <w:rsid w:val="00C06478"/>
    <w:rsid w:val="00C07281"/>
    <w:rsid w:val="00C10568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3475"/>
    <w:rsid w:val="00D60B20"/>
    <w:rsid w:val="00D60E75"/>
    <w:rsid w:val="00D60F68"/>
    <w:rsid w:val="00D639C5"/>
    <w:rsid w:val="00D674AE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79EF"/>
    <w:rsid w:val="00EB2786"/>
    <w:rsid w:val="00EB3B8D"/>
    <w:rsid w:val="00EC1361"/>
    <w:rsid w:val="00EC2B70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14368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71A2D708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4CE9B-A529-4E65-BA57-23A828B6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8</cp:revision>
  <cp:lastPrinted>2018-09-11T13:46:00Z</cp:lastPrinted>
  <dcterms:created xsi:type="dcterms:W3CDTF">2018-09-11T08:08:00Z</dcterms:created>
  <dcterms:modified xsi:type="dcterms:W3CDTF">2018-09-11T14:05:00Z</dcterms:modified>
</cp:coreProperties>
</file>