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6197D">
        <w:rPr>
          <w:rFonts w:asciiTheme="minorHAnsi" w:hAnsiTheme="minorHAnsi"/>
        </w:rPr>
        <w:t xml:space="preserve">Monday </w:t>
      </w:r>
      <w:r w:rsidR="00D50895">
        <w:rPr>
          <w:rFonts w:asciiTheme="minorHAnsi" w:hAnsiTheme="minorHAnsi"/>
        </w:rPr>
        <w:t>16</w:t>
      </w:r>
      <w:r w:rsidR="00D50895" w:rsidRPr="00D50895">
        <w:rPr>
          <w:rFonts w:asciiTheme="minorHAnsi" w:hAnsiTheme="minorHAnsi"/>
          <w:vertAlign w:val="superscript"/>
        </w:rPr>
        <w:t>th</w:t>
      </w:r>
      <w:r w:rsidR="00D50895">
        <w:rPr>
          <w:rFonts w:asciiTheme="minorHAnsi" w:hAnsiTheme="minorHAnsi"/>
        </w:rPr>
        <w:t xml:space="preserve"> </w:t>
      </w:r>
      <w:r w:rsidR="00704CFD">
        <w:rPr>
          <w:rFonts w:asciiTheme="minorHAnsi" w:hAnsiTheme="minorHAnsi"/>
        </w:rPr>
        <w:t>July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r w:rsidR="00414AF5" w:rsidRPr="00CC772F">
        <w:rPr>
          <w:rFonts w:asciiTheme="minorHAnsi" w:hAnsiTheme="minorHAnsi" w:cs="Calibri"/>
        </w:rPr>
        <w:t>Miss S</w:t>
      </w:r>
      <w:r w:rsidR="00427620">
        <w:rPr>
          <w:rFonts w:asciiTheme="minorHAnsi" w:hAnsiTheme="minorHAnsi" w:cs="Calibri"/>
        </w:rPr>
        <w:t>.</w:t>
      </w:r>
      <w:r w:rsidR="00414AF5" w:rsidRPr="00CC772F">
        <w:rPr>
          <w:rFonts w:asciiTheme="minorHAnsi" w:hAnsiTheme="minorHAnsi" w:cs="Calibri"/>
        </w:rPr>
        <w:t xml:space="preserve"> Lagrue</w:t>
      </w:r>
      <w:r w:rsidR="00D50895">
        <w:rPr>
          <w:rFonts w:asciiTheme="minorHAnsi" w:hAnsiTheme="minorHAnsi" w:cs="Calibri"/>
        </w:rPr>
        <w:t xml:space="preserve">, A. Chong </w:t>
      </w:r>
      <w:r w:rsidR="000C22B1">
        <w:rPr>
          <w:rFonts w:asciiTheme="minorHAnsi" w:hAnsiTheme="minorHAnsi" w:cs="Calibri"/>
        </w:rPr>
        <w:t>and</w:t>
      </w:r>
      <w:r w:rsidR="00414AF5" w:rsidRPr="00CC772F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R.</w:t>
      </w:r>
      <w:r w:rsidR="000C22B1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Lee</w:t>
      </w:r>
      <w:r w:rsidR="000C22B1">
        <w:rPr>
          <w:rFonts w:asciiTheme="minorHAnsi" w:hAnsiTheme="minorHAnsi" w:cs="Calibri"/>
        </w:rPr>
        <w:t>.</w:t>
      </w:r>
    </w:p>
    <w:p w:rsidR="00974E25" w:rsidRDefault="00974E25" w:rsidP="00974E25">
      <w:pPr>
        <w:rPr>
          <w:rFonts w:asciiTheme="minorHAnsi" w:hAnsiTheme="minorHAnsi" w:cs="Calibri"/>
        </w:rPr>
      </w:pPr>
      <w:r w:rsidRPr="00974E25">
        <w:rPr>
          <w:rFonts w:asciiTheme="minorHAnsi" w:hAnsiTheme="minorHAnsi" w:cs="Calibri"/>
          <w:b/>
        </w:rPr>
        <w:t>Absent: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Cllr K. Chapman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846CB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974E25" w:rsidRDefault="00974E25" w:rsidP="005B125F">
      <w:pPr>
        <w:rPr>
          <w:rFonts w:asciiTheme="minorHAnsi" w:hAnsiTheme="minorHAnsi" w:cs="Calibri"/>
        </w:rPr>
      </w:pPr>
    </w:p>
    <w:p w:rsidR="00D50895" w:rsidRDefault="00D50895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23</w:t>
      </w:r>
      <w:r>
        <w:rPr>
          <w:rFonts w:asciiTheme="minorHAnsi" w:hAnsiTheme="minorHAnsi"/>
        </w:rPr>
        <w:tab/>
      </w:r>
      <w:r w:rsidRPr="00D50895">
        <w:rPr>
          <w:rFonts w:asciiTheme="minorHAnsi" w:hAnsiTheme="minorHAnsi"/>
          <w:b/>
        </w:rPr>
        <w:t>E</w:t>
      </w:r>
      <w:r>
        <w:rPr>
          <w:rFonts w:asciiTheme="minorHAnsi" w:hAnsiTheme="minorHAnsi"/>
          <w:b/>
        </w:rPr>
        <w:t>L</w:t>
      </w:r>
      <w:r w:rsidRPr="00D50895">
        <w:rPr>
          <w:rFonts w:asciiTheme="minorHAnsi" w:hAnsiTheme="minorHAnsi"/>
          <w:b/>
        </w:rPr>
        <w:t>ECTION OF CHAIRMAN</w:t>
      </w:r>
      <w:r w:rsidR="00713CD3">
        <w:rPr>
          <w:rFonts w:asciiTheme="minorHAnsi" w:hAnsiTheme="minorHAnsi"/>
          <w:b/>
        </w:rPr>
        <w:t xml:space="preserve"> RESOLVED:</w:t>
      </w:r>
      <w:r>
        <w:rPr>
          <w:rFonts w:asciiTheme="minorHAnsi" w:hAnsiTheme="minorHAnsi"/>
          <w:b/>
        </w:rPr>
        <w:t xml:space="preserve"> </w:t>
      </w:r>
      <w:r w:rsidR="00713CD3">
        <w:rPr>
          <w:rFonts w:asciiTheme="minorHAnsi" w:hAnsiTheme="minorHAnsi"/>
        </w:rPr>
        <w:t xml:space="preserve">that </w:t>
      </w:r>
      <w:r w:rsidR="00661083">
        <w:rPr>
          <w:rFonts w:asciiTheme="minorHAnsi" w:hAnsiTheme="minorHAnsi"/>
        </w:rPr>
        <w:t xml:space="preserve">Cllr </w:t>
      </w:r>
      <w:r w:rsidR="00713CD3">
        <w:rPr>
          <w:rFonts w:asciiTheme="minorHAnsi" w:hAnsiTheme="minorHAnsi"/>
        </w:rPr>
        <w:t xml:space="preserve">Miss S.Lagrue be elected </w:t>
      </w:r>
      <w:r w:rsidR="0018129C">
        <w:rPr>
          <w:rFonts w:asciiTheme="minorHAnsi" w:hAnsiTheme="minorHAnsi"/>
        </w:rPr>
        <w:t xml:space="preserve">as </w:t>
      </w:r>
      <w:r w:rsidR="00713CD3">
        <w:rPr>
          <w:rFonts w:asciiTheme="minorHAnsi" w:hAnsiTheme="minorHAnsi"/>
        </w:rPr>
        <w:t>Chairman.</w:t>
      </w:r>
    </w:p>
    <w:p w:rsidR="00D50895" w:rsidRDefault="00D50895" w:rsidP="00AD1850">
      <w:pPr>
        <w:ind w:left="720" w:hanging="720"/>
        <w:rPr>
          <w:rFonts w:asciiTheme="minorHAnsi" w:hAnsiTheme="minorHAnsi"/>
        </w:rPr>
      </w:pPr>
    </w:p>
    <w:p w:rsidR="00590FBB" w:rsidRDefault="00D50895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24</w:t>
      </w:r>
      <w:r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were received and accepted from Cllr G. Brazen</w:t>
      </w:r>
      <w:r w:rsidR="00661083">
        <w:rPr>
          <w:rFonts w:asciiTheme="minorHAnsi" w:hAnsiTheme="minorHAnsi"/>
        </w:rPr>
        <w:t>dale</w:t>
      </w:r>
    </w:p>
    <w:p w:rsidR="00AD1850" w:rsidRPr="00E173FB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D50895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25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2D6215">
        <w:rPr>
          <w:rFonts w:asciiTheme="minorHAnsi" w:hAnsiTheme="minorHAnsi"/>
          <w:b/>
        </w:rPr>
        <w:t xml:space="preserve"> </w:t>
      </w:r>
      <w:r w:rsidR="002D6215" w:rsidRPr="005B125F">
        <w:rPr>
          <w:rFonts w:asciiTheme="minorHAnsi" w:hAnsiTheme="minorHAnsi"/>
        </w:rPr>
        <w:t>–</w:t>
      </w:r>
      <w:r w:rsidR="002D6215">
        <w:rPr>
          <w:rFonts w:asciiTheme="minorHAnsi" w:hAnsiTheme="minorHAnsi"/>
        </w:rPr>
        <w:t xml:space="preserve"> there were none.</w:t>
      </w:r>
    </w:p>
    <w:p w:rsidR="00220FFE" w:rsidRPr="00975D47" w:rsidRDefault="00220FF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042605" w:rsidRDefault="00D50895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26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>–</w:t>
      </w:r>
      <w:r w:rsidR="00713CD3">
        <w:rPr>
          <w:rFonts w:asciiTheme="minorHAnsi" w:hAnsiTheme="minorHAnsi"/>
        </w:rPr>
        <w:t xml:space="preserve"> Cllr R Lee declared a non-pecuniary interest in minute number </w:t>
      </w:r>
      <w:r w:rsidR="0018129C">
        <w:rPr>
          <w:rFonts w:asciiTheme="minorHAnsi" w:hAnsiTheme="minorHAnsi"/>
        </w:rPr>
        <w:t>29.1 by virtue of living in a road near the property.</w:t>
      </w:r>
    </w:p>
    <w:p w:rsidR="0018129C" w:rsidRPr="00E173FB" w:rsidRDefault="0018129C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D50895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27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 w:rsidR="00661083">
        <w:rPr>
          <w:rFonts w:asciiTheme="minorHAnsi" w:hAnsiTheme="minorHAnsi"/>
        </w:rPr>
        <w:t>2</w:t>
      </w:r>
      <w:r w:rsidR="00661083" w:rsidRPr="00661083">
        <w:rPr>
          <w:rFonts w:asciiTheme="minorHAnsi" w:hAnsiTheme="minorHAnsi"/>
          <w:vertAlign w:val="superscript"/>
        </w:rPr>
        <w:t>nd</w:t>
      </w:r>
      <w:r w:rsidR="00661083">
        <w:rPr>
          <w:rFonts w:asciiTheme="minorHAnsi" w:hAnsiTheme="minorHAnsi"/>
        </w:rPr>
        <w:t xml:space="preserve"> July</w:t>
      </w:r>
      <w:r w:rsidR="00E173FB">
        <w:rPr>
          <w:rFonts w:asciiTheme="minorHAnsi" w:hAnsiTheme="minorHAnsi"/>
        </w:rPr>
        <w:t xml:space="preserve"> </w:t>
      </w:r>
      <w:r w:rsidR="00846CBE" w:rsidRPr="00C30369">
        <w:rPr>
          <w:rFonts w:asciiTheme="minorHAnsi" w:hAnsiTheme="minorHAnsi"/>
        </w:rPr>
        <w:t>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the Minutes of the Meeting held on </w:t>
      </w:r>
      <w:r w:rsidR="00661083">
        <w:rPr>
          <w:rFonts w:asciiTheme="minorHAnsi" w:hAnsiTheme="minorHAnsi"/>
        </w:rPr>
        <w:t>2</w:t>
      </w:r>
      <w:r w:rsidR="00661083" w:rsidRPr="00661083">
        <w:rPr>
          <w:rFonts w:asciiTheme="minorHAnsi" w:hAnsiTheme="minorHAnsi"/>
          <w:vertAlign w:val="superscript"/>
        </w:rPr>
        <w:t>nd</w:t>
      </w:r>
      <w:r w:rsidR="00661083">
        <w:rPr>
          <w:rFonts w:asciiTheme="minorHAnsi" w:hAnsiTheme="minorHAnsi"/>
        </w:rPr>
        <w:t xml:space="preserve"> July </w:t>
      </w:r>
      <w:r w:rsidR="00846CBE">
        <w:rPr>
          <w:rFonts w:asciiTheme="minorHAnsi" w:hAnsiTheme="minorHAnsi"/>
        </w:rPr>
        <w:t>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D50895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28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D50895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29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18129C" w:rsidRPr="00B3297F" w:rsidRDefault="00D50895" w:rsidP="0018129C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hAnsi="Calibri"/>
        </w:rPr>
        <w:t>2</w:t>
      </w:r>
      <w:r w:rsidR="00EB3B8D">
        <w:rPr>
          <w:rFonts w:ascii="Calibri" w:hAnsi="Calibri"/>
        </w:rPr>
        <w:t>9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 w:rsidR="0018129C" w:rsidRPr="00727DFE">
        <w:rPr>
          <w:rFonts w:asciiTheme="minorHAnsi" w:eastAsiaTheme="minorHAnsi" w:hAnsiTheme="minorHAnsi" w:cs="ArialMT"/>
          <w:b/>
          <w:lang w:eastAsia="en-US"/>
        </w:rPr>
        <w:t>18/01139/FUL</w:t>
      </w:r>
      <w:r w:rsidR="0018129C" w:rsidRPr="00B3297F">
        <w:rPr>
          <w:rFonts w:asciiTheme="minorHAnsi" w:hAnsiTheme="minorHAnsi" w:cstheme="minorHAnsi"/>
        </w:rPr>
        <w:t xml:space="preserve">– </w:t>
      </w:r>
      <w:r w:rsidR="0018129C" w:rsidRPr="00B3297F">
        <w:rPr>
          <w:rFonts w:asciiTheme="minorHAnsi" w:eastAsiaTheme="minorHAnsi" w:hAnsiTheme="minorHAnsi" w:cs="ArialMT"/>
          <w:lang w:eastAsia="en-US"/>
        </w:rPr>
        <w:t>26 Burgess Field, Springfield, Chelmsford, Essex, CM2 6UE</w:t>
      </w:r>
    </w:p>
    <w:p w:rsidR="0018129C" w:rsidRPr="002F2B00" w:rsidRDefault="0018129C" w:rsidP="0018129C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</w:p>
    <w:p w:rsidR="0018129C" w:rsidRPr="00B3297F" w:rsidRDefault="0018129C" w:rsidP="0018129C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B3297F">
        <w:rPr>
          <w:rFonts w:asciiTheme="minorHAnsi" w:eastAsiaTheme="minorHAnsi" w:hAnsiTheme="minorHAnsi" w:cs="ArialMT"/>
          <w:lang w:eastAsia="en-US"/>
        </w:rPr>
        <w:tab/>
        <w:t>First floor side extension, single storey side &amp; rear extension to replace existing</w:t>
      </w:r>
    </w:p>
    <w:p w:rsidR="0018129C" w:rsidRPr="00B3297F" w:rsidRDefault="0018129C" w:rsidP="0018129C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B3297F">
        <w:rPr>
          <w:rFonts w:asciiTheme="minorHAnsi" w:eastAsiaTheme="minorHAnsi" w:hAnsiTheme="minorHAnsi" w:cs="ArialMT"/>
          <w:lang w:eastAsia="en-US"/>
        </w:rPr>
        <w:tab/>
        <w:t>conservatory and garage conversion.</w:t>
      </w:r>
    </w:p>
    <w:p w:rsidR="0018129C" w:rsidRPr="002F2B00" w:rsidRDefault="0018129C" w:rsidP="0018129C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</w:p>
    <w:p w:rsidR="0018129C" w:rsidRDefault="00042605" w:rsidP="00042605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="004C5BC0" w:rsidRPr="005B125F">
        <w:rPr>
          <w:rFonts w:asciiTheme="minorHAnsi" w:hAnsiTheme="minorHAnsi"/>
          <w:b/>
        </w:rPr>
        <w:t xml:space="preserve">RESOLVED: </w:t>
      </w:r>
      <w:r w:rsidR="00AB2E31" w:rsidRPr="002D6215">
        <w:rPr>
          <w:rFonts w:asciiTheme="minorHAnsi" w:hAnsiTheme="minorHAnsi"/>
        </w:rPr>
        <w:t>that the parish council</w:t>
      </w:r>
      <w:r w:rsidR="0018129C">
        <w:rPr>
          <w:rFonts w:asciiTheme="minorHAnsi" w:hAnsiTheme="minorHAnsi"/>
        </w:rPr>
        <w:t xml:space="preserve"> object to the proposed conversion of the garage for the reasons </w:t>
      </w:r>
      <w:r w:rsidR="0018129C">
        <w:rPr>
          <w:rFonts w:asciiTheme="minorHAnsi" w:hAnsiTheme="minorHAnsi"/>
        </w:rPr>
        <w:tab/>
        <w:t>being as follows:</w:t>
      </w:r>
    </w:p>
    <w:p w:rsidR="004F39F2" w:rsidRPr="004F39F2" w:rsidRDefault="0018129C" w:rsidP="004F39F2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Calibri" w:hAnsi="Calibri"/>
        </w:rPr>
      </w:pPr>
      <w:r w:rsidRPr="004F39F2">
        <w:rPr>
          <w:rFonts w:asciiTheme="minorHAnsi" w:hAnsiTheme="minorHAnsi"/>
        </w:rPr>
        <w:t>loss of one parking space necessitating on street parking on an already crowded road.</w:t>
      </w:r>
    </w:p>
    <w:p w:rsidR="004C5BC0" w:rsidRPr="004F39F2" w:rsidRDefault="004F39F2" w:rsidP="004F39F2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Calibri" w:hAnsi="Calibri"/>
        </w:rPr>
      </w:pPr>
      <w:r>
        <w:rPr>
          <w:rFonts w:asciiTheme="minorHAnsi" w:hAnsiTheme="minorHAnsi"/>
        </w:rPr>
        <w:t xml:space="preserve">the </w:t>
      </w:r>
      <w:r w:rsidR="0018129C" w:rsidRPr="004F39F2">
        <w:rPr>
          <w:rFonts w:asciiTheme="minorHAnsi" w:hAnsiTheme="minorHAnsi"/>
        </w:rPr>
        <w:t xml:space="preserve">drive opposite </w:t>
      </w:r>
      <w:r>
        <w:rPr>
          <w:rFonts w:asciiTheme="minorHAnsi" w:hAnsiTheme="minorHAnsi"/>
        </w:rPr>
        <w:t xml:space="preserve">a </w:t>
      </w:r>
      <w:r w:rsidR="0018129C" w:rsidRPr="004F39F2">
        <w:rPr>
          <w:rFonts w:asciiTheme="minorHAnsi" w:hAnsiTheme="minorHAnsi"/>
        </w:rPr>
        <w:t>busy junction again making on street parking potentially more dangerous</w:t>
      </w:r>
      <w:r>
        <w:rPr>
          <w:rFonts w:asciiTheme="minorHAnsi" w:hAnsiTheme="minorHAnsi"/>
        </w:rPr>
        <w:t>,</w:t>
      </w:r>
      <w:r w:rsidR="0018129C" w:rsidRPr="004F39F2">
        <w:rPr>
          <w:rFonts w:asciiTheme="minorHAnsi" w:hAnsiTheme="minorHAnsi"/>
        </w:rPr>
        <w:t xml:space="preserve"> on a blind junction.</w:t>
      </w:r>
    </w:p>
    <w:p w:rsidR="005B125F" w:rsidRPr="005E3CED" w:rsidRDefault="005B125F" w:rsidP="005B125F">
      <w:pPr>
        <w:contextualSpacing/>
        <w:rPr>
          <w:rFonts w:ascii="Calibri" w:hAnsi="Calibri"/>
          <w:sz w:val="20"/>
          <w:szCs w:val="20"/>
        </w:rPr>
      </w:pPr>
    </w:p>
    <w:p w:rsidR="004F39F2" w:rsidRPr="00B3297F" w:rsidRDefault="00EB3B8D" w:rsidP="004F39F2">
      <w:pPr>
        <w:rPr>
          <w:rFonts w:asciiTheme="minorHAnsi" w:hAnsiTheme="minorHAnsi"/>
        </w:rPr>
      </w:pPr>
      <w:r>
        <w:rPr>
          <w:rFonts w:ascii="Calibri" w:hAnsi="Calibri"/>
        </w:rPr>
        <w:t>29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 w:rsidR="004F39F2" w:rsidRPr="00727DFE">
        <w:rPr>
          <w:rFonts w:asciiTheme="minorHAnsi" w:eastAsiaTheme="minorHAnsi" w:hAnsiTheme="minorHAnsi" w:cs="ArialMT"/>
          <w:b/>
          <w:lang w:eastAsia="en-US"/>
        </w:rPr>
        <w:t>18/01085/FUL</w:t>
      </w:r>
      <w:r w:rsidR="004F39F2" w:rsidRPr="00B3297F">
        <w:rPr>
          <w:rFonts w:asciiTheme="minorHAnsi" w:hAnsiTheme="minorHAnsi" w:cstheme="minorHAnsi"/>
        </w:rPr>
        <w:t xml:space="preserve">– </w:t>
      </w:r>
      <w:r w:rsidR="004F39F2" w:rsidRPr="00B3297F">
        <w:rPr>
          <w:rFonts w:asciiTheme="minorHAnsi" w:hAnsiTheme="minorHAnsi"/>
        </w:rPr>
        <w:t>23 Brook End Road North, Springfield, Chelmsford, Essex</w:t>
      </w:r>
    </w:p>
    <w:p w:rsidR="004F39F2" w:rsidRPr="002F2B00" w:rsidRDefault="004F39F2" w:rsidP="004F39F2">
      <w:pPr>
        <w:rPr>
          <w:rFonts w:asciiTheme="minorHAnsi" w:hAnsiTheme="minorHAnsi"/>
          <w:sz w:val="20"/>
          <w:szCs w:val="20"/>
        </w:rPr>
      </w:pPr>
    </w:p>
    <w:p w:rsidR="004F39F2" w:rsidRDefault="004F39F2" w:rsidP="004F39F2">
      <w:pPr>
        <w:rPr>
          <w:rFonts w:asciiTheme="minorHAnsi" w:hAnsiTheme="minorHAnsi"/>
        </w:rPr>
      </w:pPr>
      <w:r w:rsidRPr="00B3297F">
        <w:rPr>
          <w:rFonts w:asciiTheme="minorHAnsi" w:hAnsiTheme="minorHAnsi"/>
        </w:rPr>
        <w:tab/>
        <w:t>Single storey rear extension.</w:t>
      </w:r>
    </w:p>
    <w:p w:rsidR="004F39F2" w:rsidRDefault="004F39F2" w:rsidP="004F39F2">
      <w:pPr>
        <w:rPr>
          <w:rFonts w:asciiTheme="minorHAnsi" w:hAnsiTheme="minorHAnsi"/>
        </w:rPr>
      </w:pPr>
    </w:p>
    <w:p w:rsidR="002C6174" w:rsidRDefault="00FC7A37" w:rsidP="004F39F2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="00D00563" w:rsidRPr="005B125F">
        <w:rPr>
          <w:rFonts w:asciiTheme="minorHAnsi" w:hAnsiTheme="minorHAnsi"/>
          <w:b/>
        </w:rPr>
        <w:t xml:space="preserve">RESOLVED: </w:t>
      </w:r>
      <w:r w:rsidR="00582567">
        <w:rPr>
          <w:rFonts w:asciiTheme="minorHAnsi" w:hAnsiTheme="minorHAnsi"/>
          <w:b/>
        </w:rPr>
        <w:t xml:space="preserve"> </w:t>
      </w:r>
      <w:r w:rsidR="00582567" w:rsidRPr="00582567">
        <w:rPr>
          <w:rFonts w:asciiTheme="minorHAnsi" w:hAnsiTheme="minorHAnsi"/>
        </w:rPr>
        <w:t>that the parish council have no</w:t>
      </w:r>
      <w:r w:rsidR="004F39F2">
        <w:rPr>
          <w:rFonts w:asciiTheme="minorHAnsi" w:hAnsiTheme="minorHAnsi"/>
        </w:rPr>
        <w:t xml:space="preserve"> objections to this application.</w:t>
      </w:r>
    </w:p>
    <w:p w:rsidR="004F39F2" w:rsidRPr="005564D9" w:rsidRDefault="004F39F2" w:rsidP="004F39F2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4F39F2" w:rsidRPr="00CD0D1B" w:rsidRDefault="00EB3B8D" w:rsidP="004F39F2">
      <w:pPr>
        <w:rPr>
          <w:rFonts w:asciiTheme="minorHAnsi" w:hAnsiTheme="minorHAnsi"/>
        </w:rPr>
      </w:pPr>
      <w:r>
        <w:rPr>
          <w:rFonts w:ascii="Calibri" w:hAnsi="Calibri"/>
        </w:rPr>
        <w:t>29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 w:rsidR="004F39F2" w:rsidRPr="00CD0D1B">
        <w:rPr>
          <w:rFonts w:asciiTheme="minorHAnsi" w:hAnsiTheme="minorHAnsi"/>
          <w:b/>
        </w:rPr>
        <w:t>18/00992/FUL</w:t>
      </w:r>
      <w:r w:rsidR="004F39F2" w:rsidRPr="00CD0D1B">
        <w:rPr>
          <w:rFonts w:asciiTheme="minorHAnsi" w:hAnsiTheme="minorHAnsi"/>
        </w:rPr>
        <w:t xml:space="preserve"> </w:t>
      </w:r>
      <w:r w:rsidR="004F39F2" w:rsidRPr="00CD0D1B">
        <w:rPr>
          <w:rFonts w:asciiTheme="minorHAnsi" w:hAnsiTheme="minorHAnsi" w:cstheme="minorHAnsi"/>
        </w:rPr>
        <w:t xml:space="preserve">– </w:t>
      </w:r>
      <w:r w:rsidR="004F39F2" w:rsidRPr="00CD0D1B">
        <w:rPr>
          <w:rFonts w:asciiTheme="minorHAnsi" w:hAnsiTheme="minorHAnsi"/>
        </w:rPr>
        <w:t>1 Whitmore Crescent, Springfield, Chelmsford, Essex, CM2 6YN</w:t>
      </w:r>
    </w:p>
    <w:p w:rsidR="004F39F2" w:rsidRPr="002F2B00" w:rsidRDefault="004F39F2" w:rsidP="004F39F2">
      <w:pPr>
        <w:rPr>
          <w:rFonts w:asciiTheme="minorHAnsi" w:hAnsiTheme="minorHAnsi"/>
          <w:sz w:val="20"/>
          <w:szCs w:val="20"/>
        </w:rPr>
      </w:pPr>
    </w:p>
    <w:p w:rsidR="004F39F2" w:rsidRPr="00CD0D1B" w:rsidRDefault="004F39F2" w:rsidP="004F39F2">
      <w:pPr>
        <w:rPr>
          <w:rFonts w:asciiTheme="minorHAnsi" w:hAnsiTheme="minorHAnsi"/>
        </w:rPr>
      </w:pPr>
      <w:r w:rsidRPr="00CD0D1B">
        <w:rPr>
          <w:rFonts w:asciiTheme="minorHAnsi" w:hAnsiTheme="minorHAnsi"/>
        </w:rPr>
        <w:tab/>
        <w:t xml:space="preserve">Removal of Condition 4 from the planning permission ref: 17/00892/FUL (Two storey rear </w:t>
      </w:r>
      <w:r w:rsidRPr="00CD0D1B">
        <w:rPr>
          <w:rFonts w:asciiTheme="minorHAnsi" w:hAnsiTheme="minorHAnsi"/>
        </w:rPr>
        <w:tab/>
        <w:t>extension. Two new first floor windows in side elevations of existing dwelling) to allow north-</w:t>
      </w:r>
      <w:r w:rsidRPr="00CD0D1B">
        <w:rPr>
          <w:rFonts w:asciiTheme="minorHAnsi" w:hAnsiTheme="minorHAnsi"/>
        </w:rPr>
        <w:tab/>
        <w:t>east rear elevation window to be installed as a side opening window (left hand hinge).</w:t>
      </w:r>
    </w:p>
    <w:p w:rsidR="00923CE0" w:rsidRDefault="00955926" w:rsidP="00923CE0">
      <w:pPr>
        <w:rPr>
          <w:rFonts w:ascii="Calibri" w:hAnsi="Calibri"/>
        </w:rPr>
      </w:pPr>
      <w:r>
        <w:rPr>
          <w:rFonts w:ascii="Calibri" w:hAnsi="Calibri"/>
          <w:b/>
        </w:rPr>
        <w:lastRenderedPageBreak/>
        <w:tab/>
      </w:r>
      <w:r w:rsidR="00363FB7">
        <w:rPr>
          <w:rFonts w:ascii="Calibri" w:hAnsi="Calibri"/>
          <w:b/>
        </w:rPr>
        <w:t xml:space="preserve">RESOLVED: </w:t>
      </w:r>
      <w:r w:rsidR="007F7086" w:rsidRPr="007F7086">
        <w:rPr>
          <w:rFonts w:ascii="Calibri" w:hAnsi="Calibri"/>
        </w:rPr>
        <w:t xml:space="preserve">that the parish council </w:t>
      </w:r>
      <w:r w:rsidR="004F39F2">
        <w:rPr>
          <w:rFonts w:ascii="Calibri" w:hAnsi="Calibri"/>
        </w:rPr>
        <w:t xml:space="preserve">require further information on this application before being able </w:t>
      </w:r>
      <w:r w:rsidR="004F39F2">
        <w:rPr>
          <w:rFonts w:ascii="Calibri" w:hAnsi="Calibri"/>
        </w:rPr>
        <w:tab/>
        <w:t xml:space="preserve">to make a decision.  Committee Clerk to contact Chelmsford City Council Planning Department to </w:t>
      </w:r>
      <w:r w:rsidR="004F39F2">
        <w:rPr>
          <w:rFonts w:ascii="Calibri" w:hAnsi="Calibri"/>
        </w:rPr>
        <w:tab/>
        <w:t>see if an extension can be obtained to allow the item to be deferred to the next planning meeting.</w:t>
      </w:r>
    </w:p>
    <w:p w:rsidR="004F39F2" w:rsidRPr="00923CE0" w:rsidRDefault="004F39F2" w:rsidP="00923CE0">
      <w:pPr>
        <w:rPr>
          <w:rFonts w:ascii="Calibri" w:hAnsi="Calibri"/>
        </w:rPr>
      </w:pPr>
    </w:p>
    <w:p w:rsidR="004F39F2" w:rsidRPr="00CD0D1B" w:rsidRDefault="00EB3B8D" w:rsidP="004F39F2">
      <w:pPr>
        <w:rPr>
          <w:rFonts w:asciiTheme="minorHAnsi" w:hAnsiTheme="minorHAnsi"/>
        </w:rPr>
      </w:pPr>
      <w:r>
        <w:rPr>
          <w:rFonts w:ascii="Calibri" w:hAnsi="Calibri"/>
        </w:rPr>
        <w:t>29</w:t>
      </w:r>
      <w:r w:rsidR="00923CE0" w:rsidRPr="00923CE0">
        <w:rPr>
          <w:rFonts w:ascii="Calibri" w:hAnsi="Calibri"/>
        </w:rPr>
        <w:t>.4</w:t>
      </w:r>
      <w:r w:rsidR="00923CE0">
        <w:rPr>
          <w:rFonts w:ascii="Calibri" w:hAnsi="Calibri"/>
          <w:b/>
        </w:rPr>
        <w:tab/>
      </w:r>
      <w:r w:rsidR="004F39F2" w:rsidRPr="00CD0D1B">
        <w:rPr>
          <w:rFonts w:asciiTheme="minorHAnsi" w:hAnsiTheme="minorHAnsi"/>
          <w:b/>
        </w:rPr>
        <w:t>18/05109/TPO</w:t>
      </w:r>
      <w:r w:rsidR="004F39F2" w:rsidRPr="00CD0D1B">
        <w:rPr>
          <w:rFonts w:asciiTheme="minorHAnsi" w:hAnsiTheme="minorHAnsi"/>
        </w:rPr>
        <w:t xml:space="preserve"> </w:t>
      </w:r>
      <w:r w:rsidR="004F39F2" w:rsidRPr="00CD0D1B">
        <w:rPr>
          <w:rFonts w:asciiTheme="minorHAnsi" w:hAnsiTheme="minorHAnsi" w:cstheme="minorHAnsi"/>
        </w:rPr>
        <w:t xml:space="preserve">– </w:t>
      </w:r>
      <w:r w:rsidR="004F39F2" w:rsidRPr="00CD0D1B">
        <w:rPr>
          <w:rFonts w:asciiTheme="minorHAnsi" w:hAnsiTheme="minorHAnsi"/>
        </w:rPr>
        <w:t>Car Park 31 Springfield Lyons Approach, Springfield, Chelmsford, Essex, CM2 5LB</w:t>
      </w:r>
    </w:p>
    <w:p w:rsidR="004F39F2" w:rsidRPr="002F2B00" w:rsidRDefault="004F39F2" w:rsidP="004F39F2">
      <w:pPr>
        <w:rPr>
          <w:rFonts w:asciiTheme="minorHAnsi" w:hAnsiTheme="minorHAnsi"/>
          <w:sz w:val="20"/>
          <w:szCs w:val="20"/>
        </w:rPr>
      </w:pPr>
    </w:p>
    <w:p w:rsidR="004F39F2" w:rsidRPr="00CD0D1B" w:rsidRDefault="004F39F2" w:rsidP="004F39F2">
      <w:pPr>
        <w:rPr>
          <w:rFonts w:asciiTheme="minorHAnsi" w:hAnsiTheme="minorHAnsi"/>
        </w:rPr>
      </w:pPr>
      <w:r w:rsidRPr="00CD0D1B">
        <w:rPr>
          <w:rFonts w:asciiTheme="minorHAnsi" w:hAnsiTheme="minorHAnsi"/>
        </w:rPr>
        <w:tab/>
        <w:t xml:space="preserve">Prune T6 Oak located at the car park green space: Reduce the North North/Eastern spread of the </w:t>
      </w:r>
      <w:r w:rsidRPr="00CD0D1B">
        <w:rPr>
          <w:rFonts w:asciiTheme="minorHAnsi" w:hAnsiTheme="minorHAnsi"/>
        </w:rPr>
        <w:tab/>
        <w:t xml:space="preserve">crown by approximately 3m, remove deadwood. Reason: To alleviate end weighting of stem and </w:t>
      </w:r>
      <w:r w:rsidRPr="00CD0D1B">
        <w:rPr>
          <w:rFonts w:asciiTheme="minorHAnsi" w:hAnsiTheme="minorHAnsi"/>
        </w:rPr>
        <w:tab/>
        <w:t>help reduce the risk of future failure.</w:t>
      </w:r>
    </w:p>
    <w:p w:rsidR="00923CE0" w:rsidRDefault="00923CE0" w:rsidP="004F39F2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23CE0" w:rsidRPr="007F7086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 </w:t>
      </w:r>
      <w:r w:rsidR="007F7086" w:rsidRPr="007F7086">
        <w:rPr>
          <w:rFonts w:asciiTheme="minorHAnsi" w:eastAsiaTheme="minorHAnsi" w:hAnsiTheme="minorHAnsi" w:cs="ArialMT"/>
          <w:lang w:eastAsia="en-US"/>
        </w:rPr>
        <w:t>that the parish council have no objections to this application.</w:t>
      </w:r>
    </w:p>
    <w:p w:rsidR="007F7086" w:rsidRPr="00923CE0" w:rsidRDefault="007F7086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b/>
          <w:lang w:eastAsia="en-US"/>
        </w:rPr>
      </w:pPr>
    </w:p>
    <w:p w:rsidR="004F39F2" w:rsidRPr="00CD0D1B" w:rsidRDefault="00BD0A49" w:rsidP="004F39F2">
      <w:pPr>
        <w:rPr>
          <w:rFonts w:asciiTheme="minorHAnsi" w:hAnsiTheme="minorHAnsi"/>
        </w:rPr>
      </w:pPr>
      <w:r>
        <w:rPr>
          <w:rFonts w:ascii="Calibri" w:hAnsi="Calibri"/>
        </w:rPr>
        <w:t>29</w:t>
      </w:r>
      <w:r w:rsidR="00923CE0">
        <w:rPr>
          <w:rFonts w:ascii="Calibri" w:hAnsi="Calibri"/>
        </w:rPr>
        <w:t>.5</w:t>
      </w:r>
      <w:r w:rsidR="00923CE0">
        <w:rPr>
          <w:rFonts w:ascii="Calibri" w:hAnsi="Calibri"/>
        </w:rPr>
        <w:tab/>
      </w:r>
      <w:r w:rsidR="004F39F2" w:rsidRPr="00CD0D1B">
        <w:rPr>
          <w:rFonts w:asciiTheme="minorHAnsi" w:hAnsiTheme="minorHAnsi"/>
          <w:b/>
        </w:rPr>
        <w:t>18/01152/FUL</w:t>
      </w:r>
      <w:r w:rsidR="004F39F2" w:rsidRPr="00CD0D1B">
        <w:rPr>
          <w:rFonts w:asciiTheme="minorHAnsi" w:hAnsiTheme="minorHAnsi"/>
        </w:rPr>
        <w:t xml:space="preserve"> </w:t>
      </w:r>
      <w:r w:rsidR="004F39F2" w:rsidRPr="00CD0D1B">
        <w:rPr>
          <w:rFonts w:asciiTheme="minorHAnsi" w:hAnsiTheme="minorHAnsi" w:cstheme="minorHAnsi"/>
        </w:rPr>
        <w:t xml:space="preserve">– </w:t>
      </w:r>
      <w:r w:rsidR="004F39F2" w:rsidRPr="00CD0D1B">
        <w:rPr>
          <w:rFonts w:asciiTheme="minorHAnsi" w:hAnsiTheme="minorHAnsi"/>
        </w:rPr>
        <w:t>12 Renoir Place, Springfield, Chelmsford, Essex, CM1 6FP</w:t>
      </w:r>
    </w:p>
    <w:p w:rsidR="004F39F2" w:rsidRPr="002F2B00" w:rsidRDefault="004F39F2" w:rsidP="004F39F2">
      <w:pPr>
        <w:rPr>
          <w:rFonts w:asciiTheme="minorHAnsi" w:hAnsiTheme="minorHAnsi"/>
          <w:sz w:val="20"/>
          <w:szCs w:val="20"/>
        </w:rPr>
      </w:pPr>
    </w:p>
    <w:p w:rsidR="004F39F2" w:rsidRPr="00CD0D1B" w:rsidRDefault="004F39F2" w:rsidP="004F39F2">
      <w:pPr>
        <w:rPr>
          <w:rFonts w:asciiTheme="minorHAnsi" w:hAnsiTheme="minorHAnsi"/>
        </w:rPr>
      </w:pPr>
      <w:r w:rsidRPr="00CD0D1B">
        <w:rPr>
          <w:rFonts w:asciiTheme="minorHAnsi" w:hAnsiTheme="minorHAnsi"/>
        </w:rPr>
        <w:tab/>
        <w:t>Replacement garage.</w:t>
      </w:r>
    </w:p>
    <w:p w:rsidR="004F39F2" w:rsidRPr="002F2B00" w:rsidRDefault="004F39F2" w:rsidP="004F39F2">
      <w:pPr>
        <w:rPr>
          <w:rFonts w:asciiTheme="minorHAnsi" w:hAnsiTheme="minorHAnsi"/>
          <w:sz w:val="20"/>
          <w:szCs w:val="20"/>
        </w:rPr>
      </w:pPr>
    </w:p>
    <w:p w:rsidR="00923CE0" w:rsidRPr="007F7086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="007F7086" w:rsidRPr="007F7086">
        <w:rPr>
          <w:rFonts w:asciiTheme="minorHAnsi" w:eastAsiaTheme="minorHAnsi" w:hAnsiTheme="minorHAnsi" w:cs="ArialMT"/>
          <w:lang w:eastAsia="en-US"/>
        </w:rPr>
        <w:t xml:space="preserve">that the parish council </w:t>
      </w:r>
      <w:r w:rsidR="004F39F2">
        <w:rPr>
          <w:rFonts w:asciiTheme="minorHAnsi" w:eastAsiaTheme="minorHAnsi" w:hAnsiTheme="minorHAnsi" w:cs="ArialMT"/>
          <w:lang w:eastAsia="en-US"/>
        </w:rPr>
        <w:t xml:space="preserve">agree with Chelmsford City Councils (Planning trees &amp; </w:t>
      </w:r>
      <w:r w:rsidR="004F39F2">
        <w:rPr>
          <w:rFonts w:asciiTheme="minorHAnsi" w:eastAsiaTheme="minorHAnsi" w:hAnsiTheme="minorHAnsi" w:cs="ArialMT"/>
          <w:lang w:eastAsia="en-US"/>
        </w:rPr>
        <w:tab/>
        <w:t>Landscaping) suggested conditions concerning the replacement of the existing garage.</w:t>
      </w:r>
    </w:p>
    <w:p w:rsidR="00923CE0" w:rsidRPr="007F7086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4F39F2" w:rsidRDefault="00BD0A49" w:rsidP="004F39F2">
      <w:pPr>
        <w:rPr>
          <w:rFonts w:asciiTheme="minorHAnsi" w:hAnsiTheme="minorHAnsi"/>
        </w:rPr>
      </w:pPr>
      <w:r>
        <w:rPr>
          <w:rFonts w:ascii="Calibri" w:hAnsi="Calibri"/>
        </w:rPr>
        <w:t>29</w:t>
      </w:r>
      <w:r w:rsidR="00923CE0">
        <w:rPr>
          <w:rFonts w:ascii="Calibri" w:hAnsi="Calibri"/>
        </w:rPr>
        <w:t>.6</w:t>
      </w:r>
      <w:r w:rsidR="00923CE0">
        <w:rPr>
          <w:rFonts w:ascii="Calibri" w:hAnsi="Calibri"/>
        </w:rPr>
        <w:tab/>
      </w:r>
      <w:r w:rsidR="004F39F2" w:rsidRPr="009E525C">
        <w:rPr>
          <w:rFonts w:asciiTheme="minorHAnsi" w:hAnsiTheme="minorHAnsi"/>
          <w:b/>
        </w:rPr>
        <w:t>18/01056/REM</w:t>
      </w:r>
      <w:r w:rsidR="004F39F2" w:rsidRPr="009E525C">
        <w:rPr>
          <w:rFonts w:asciiTheme="minorHAnsi" w:hAnsiTheme="minorHAnsi"/>
        </w:rPr>
        <w:t xml:space="preserve"> </w:t>
      </w:r>
      <w:r w:rsidR="004F39F2" w:rsidRPr="009E525C">
        <w:rPr>
          <w:rFonts w:asciiTheme="minorHAnsi" w:hAnsiTheme="minorHAnsi" w:cstheme="minorHAnsi"/>
        </w:rPr>
        <w:t xml:space="preserve">– </w:t>
      </w:r>
      <w:r w:rsidR="004F39F2">
        <w:rPr>
          <w:rFonts w:asciiTheme="minorHAnsi" w:hAnsiTheme="minorHAnsi"/>
        </w:rPr>
        <w:t>Land North South and East o</w:t>
      </w:r>
      <w:r w:rsidR="004F39F2" w:rsidRPr="009E525C">
        <w:rPr>
          <w:rFonts w:asciiTheme="minorHAnsi" w:hAnsiTheme="minorHAnsi"/>
        </w:rPr>
        <w:t xml:space="preserve">f Channels Drive, Broomfield, Chelmsford, </w:t>
      </w:r>
      <w:r w:rsidR="004F39F2" w:rsidRPr="009E525C">
        <w:rPr>
          <w:rFonts w:asciiTheme="minorHAnsi" w:hAnsiTheme="minorHAnsi"/>
        </w:rPr>
        <w:tab/>
        <w:t>Essex</w:t>
      </w:r>
    </w:p>
    <w:p w:rsidR="004F39F2" w:rsidRPr="002F2B00" w:rsidRDefault="004F39F2" w:rsidP="004F39F2">
      <w:pPr>
        <w:rPr>
          <w:rFonts w:asciiTheme="minorHAnsi" w:hAnsiTheme="minorHAnsi"/>
          <w:sz w:val="20"/>
          <w:szCs w:val="20"/>
        </w:rPr>
      </w:pPr>
    </w:p>
    <w:p w:rsidR="004F39F2" w:rsidRDefault="004F39F2" w:rsidP="004F39F2">
      <w:pPr>
        <w:rPr>
          <w:rFonts w:asciiTheme="minorHAnsi" w:hAnsiTheme="minorHAnsi"/>
        </w:rPr>
      </w:pPr>
      <w:r w:rsidRPr="009E525C">
        <w:rPr>
          <w:rFonts w:asciiTheme="minorHAnsi" w:hAnsiTheme="minorHAnsi"/>
        </w:rPr>
        <w:tab/>
      </w:r>
      <w:r>
        <w:rPr>
          <w:rFonts w:asciiTheme="minorHAnsi" w:hAnsiTheme="minorHAnsi"/>
        </w:rPr>
        <w:t>A</w:t>
      </w:r>
      <w:r w:rsidRPr="009E525C">
        <w:rPr>
          <w:rFonts w:asciiTheme="minorHAnsi" w:hAnsiTheme="minorHAnsi"/>
        </w:rPr>
        <w:t>pplication for the approval of reserved matters (access, ap</w:t>
      </w:r>
      <w:r>
        <w:rPr>
          <w:rFonts w:asciiTheme="minorHAnsi" w:hAnsiTheme="minorHAnsi"/>
        </w:rPr>
        <w:t xml:space="preserve">pearance, layout, landscaping, </w:t>
      </w:r>
      <w:r w:rsidRPr="009E525C">
        <w:rPr>
          <w:rFonts w:asciiTheme="minorHAnsi" w:hAnsiTheme="minorHAnsi"/>
        </w:rPr>
        <w:t xml:space="preserve">and </w:t>
      </w:r>
      <w:r>
        <w:rPr>
          <w:rFonts w:asciiTheme="minorHAnsi" w:hAnsiTheme="minorHAnsi"/>
        </w:rPr>
        <w:tab/>
      </w:r>
      <w:r w:rsidRPr="009E525C">
        <w:rPr>
          <w:rFonts w:asciiTheme="minorHAnsi" w:hAnsiTheme="minorHAnsi"/>
        </w:rPr>
        <w:t>scale) in relation to the outline application permi</w:t>
      </w:r>
      <w:r>
        <w:rPr>
          <w:rFonts w:asciiTheme="minorHAnsi" w:hAnsiTheme="minorHAnsi"/>
        </w:rPr>
        <w:t xml:space="preserve">ssion 10/01976/OUT at Channels </w:t>
      </w:r>
      <w:r w:rsidRPr="009E525C">
        <w:rPr>
          <w:rFonts w:asciiTheme="minorHAnsi" w:hAnsiTheme="minorHAnsi"/>
        </w:rPr>
        <w:t xml:space="preserve">Phase 6 for the </w:t>
      </w:r>
      <w:r>
        <w:rPr>
          <w:rFonts w:asciiTheme="minorHAnsi" w:hAnsiTheme="minorHAnsi"/>
        </w:rPr>
        <w:tab/>
      </w:r>
      <w:r w:rsidRPr="009E525C">
        <w:rPr>
          <w:rFonts w:asciiTheme="minorHAnsi" w:hAnsiTheme="minorHAnsi"/>
        </w:rPr>
        <w:t>development of 128 dwellings together with a</w:t>
      </w:r>
      <w:r>
        <w:rPr>
          <w:rFonts w:asciiTheme="minorHAnsi" w:hAnsiTheme="minorHAnsi"/>
        </w:rPr>
        <w:t xml:space="preserve">ssociated access, car parking, </w:t>
      </w:r>
      <w:r w:rsidRPr="009E525C">
        <w:rPr>
          <w:rFonts w:asciiTheme="minorHAnsi" w:hAnsiTheme="minorHAnsi"/>
        </w:rPr>
        <w:t xml:space="preserve">landscaping and </w:t>
      </w:r>
      <w:r>
        <w:rPr>
          <w:rFonts w:asciiTheme="minorHAnsi" w:hAnsiTheme="minorHAnsi"/>
        </w:rPr>
        <w:tab/>
      </w:r>
      <w:r w:rsidRPr="009E525C">
        <w:rPr>
          <w:rFonts w:asciiTheme="minorHAnsi" w:hAnsiTheme="minorHAnsi"/>
        </w:rPr>
        <w:t>related works.</w:t>
      </w:r>
    </w:p>
    <w:p w:rsidR="004F39F2" w:rsidRDefault="004F39F2" w:rsidP="004F39F2">
      <w:pPr>
        <w:rPr>
          <w:rFonts w:asciiTheme="minorHAnsi" w:hAnsiTheme="minorHAnsi"/>
        </w:rPr>
      </w:pPr>
    </w:p>
    <w:p w:rsidR="00923CE0" w:rsidRPr="00F91ABC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923CE0">
        <w:rPr>
          <w:rFonts w:asciiTheme="minorHAnsi" w:eastAsiaTheme="minorHAnsi" w:hAnsiTheme="minorHAnsi" w:cs="ArialMT"/>
          <w:b/>
          <w:lang w:eastAsia="en-US"/>
        </w:rPr>
        <w:tab/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="007F7086" w:rsidRPr="00F91ABC">
        <w:rPr>
          <w:rFonts w:asciiTheme="minorHAnsi" w:eastAsiaTheme="minorHAnsi" w:hAnsiTheme="minorHAnsi" w:cs="ArialMT"/>
          <w:lang w:eastAsia="en-US"/>
        </w:rPr>
        <w:t xml:space="preserve">that the parish council </w:t>
      </w:r>
      <w:r w:rsidR="004F39F2">
        <w:rPr>
          <w:rFonts w:asciiTheme="minorHAnsi" w:eastAsiaTheme="minorHAnsi" w:hAnsiTheme="minorHAnsi" w:cs="ArialMT"/>
          <w:lang w:eastAsia="en-US"/>
        </w:rPr>
        <w:t xml:space="preserve">made no comments on this application as it is outside of the </w:t>
      </w:r>
      <w:r w:rsidR="004F39F2">
        <w:rPr>
          <w:rFonts w:asciiTheme="minorHAnsi" w:eastAsiaTheme="minorHAnsi" w:hAnsiTheme="minorHAnsi" w:cs="ArialMT"/>
          <w:lang w:eastAsia="en-US"/>
        </w:rPr>
        <w:tab/>
        <w:t>parish boundary.</w:t>
      </w:r>
    </w:p>
    <w:p w:rsidR="00923CE0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4F39F2" w:rsidRDefault="00BD0A49" w:rsidP="004F39F2">
      <w:pPr>
        <w:rPr>
          <w:rFonts w:asciiTheme="minorHAnsi" w:hAnsiTheme="minorHAnsi"/>
        </w:rPr>
      </w:pPr>
      <w:r>
        <w:rPr>
          <w:rFonts w:asciiTheme="minorHAnsi" w:eastAsiaTheme="minorHAnsi" w:hAnsiTheme="minorHAnsi" w:cs="ArialMT"/>
          <w:lang w:eastAsia="en-US"/>
        </w:rPr>
        <w:t>29</w:t>
      </w:r>
      <w:r w:rsidR="00923CE0">
        <w:rPr>
          <w:rFonts w:asciiTheme="minorHAnsi" w:eastAsiaTheme="minorHAnsi" w:hAnsiTheme="minorHAnsi" w:cs="ArialMT"/>
          <w:lang w:eastAsia="en-US"/>
        </w:rPr>
        <w:t>.7</w:t>
      </w:r>
      <w:r w:rsidR="00923CE0">
        <w:rPr>
          <w:rFonts w:asciiTheme="minorHAnsi" w:eastAsiaTheme="minorHAnsi" w:hAnsiTheme="minorHAnsi" w:cs="ArialMT"/>
          <w:lang w:eastAsia="en-US"/>
        </w:rPr>
        <w:tab/>
      </w:r>
      <w:r w:rsidR="004F39F2" w:rsidRPr="00D3303B">
        <w:rPr>
          <w:rFonts w:asciiTheme="minorHAnsi" w:hAnsiTheme="minorHAnsi"/>
          <w:b/>
        </w:rPr>
        <w:t xml:space="preserve">18/01159/FUL </w:t>
      </w:r>
      <w:r w:rsidR="004F39F2" w:rsidRPr="00D3303B">
        <w:rPr>
          <w:rFonts w:asciiTheme="minorHAnsi" w:hAnsiTheme="minorHAnsi" w:cstheme="minorHAnsi"/>
        </w:rPr>
        <w:t xml:space="preserve">– </w:t>
      </w:r>
      <w:r w:rsidR="004F39F2" w:rsidRPr="00D3303B">
        <w:rPr>
          <w:rFonts w:asciiTheme="minorHAnsi" w:hAnsiTheme="minorHAnsi"/>
        </w:rPr>
        <w:t>5 Violet Close, Springfield, Chelmsford, Essex, CM1 6XG</w:t>
      </w:r>
    </w:p>
    <w:p w:rsidR="004F39F2" w:rsidRPr="00D3303B" w:rsidRDefault="004F39F2" w:rsidP="004F39F2">
      <w:pPr>
        <w:rPr>
          <w:rFonts w:asciiTheme="minorHAnsi" w:hAnsiTheme="minorHAnsi"/>
        </w:rPr>
      </w:pPr>
    </w:p>
    <w:p w:rsidR="004F39F2" w:rsidRDefault="004F39F2" w:rsidP="004F39F2">
      <w:pPr>
        <w:rPr>
          <w:rFonts w:asciiTheme="minorHAnsi" w:hAnsiTheme="minorHAnsi"/>
        </w:rPr>
      </w:pPr>
      <w:r w:rsidRPr="00D3303B">
        <w:rPr>
          <w:rFonts w:asciiTheme="minorHAnsi" w:hAnsiTheme="minorHAnsi"/>
        </w:rPr>
        <w:tab/>
        <w:t>New fence.</w:t>
      </w:r>
    </w:p>
    <w:p w:rsidR="004F39F2" w:rsidRDefault="004F39F2" w:rsidP="004F39F2">
      <w:pPr>
        <w:rPr>
          <w:rFonts w:asciiTheme="minorHAnsi" w:hAnsiTheme="minorHAnsi"/>
        </w:rPr>
      </w:pPr>
    </w:p>
    <w:p w:rsidR="00923CE0" w:rsidRPr="00F91ABC" w:rsidRDefault="00923CE0" w:rsidP="004F39F2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="007F7086" w:rsidRPr="00F91ABC">
        <w:rPr>
          <w:rFonts w:asciiTheme="minorHAnsi" w:eastAsiaTheme="minorHAnsi" w:hAnsiTheme="minorHAnsi" w:cs="ArialMT"/>
          <w:lang w:eastAsia="en-US"/>
        </w:rPr>
        <w:t>that the parish council have no objections to this application.</w:t>
      </w:r>
    </w:p>
    <w:p w:rsidR="00923CE0" w:rsidRPr="00F91ABC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990FA5" w:rsidRDefault="00BD0A49" w:rsidP="00990FA5">
      <w:pPr>
        <w:rPr>
          <w:rFonts w:asciiTheme="minorHAnsi" w:hAnsiTheme="minorHAnsi"/>
        </w:rPr>
      </w:pPr>
      <w:r>
        <w:rPr>
          <w:rFonts w:asciiTheme="minorHAnsi" w:eastAsiaTheme="minorHAnsi" w:hAnsiTheme="minorHAnsi" w:cs="ArialMT"/>
          <w:lang w:eastAsia="en-US"/>
        </w:rPr>
        <w:t>29</w:t>
      </w:r>
      <w:r w:rsidR="00923CE0">
        <w:rPr>
          <w:rFonts w:asciiTheme="minorHAnsi" w:eastAsiaTheme="minorHAnsi" w:hAnsiTheme="minorHAnsi" w:cs="ArialMT"/>
          <w:lang w:eastAsia="en-US"/>
        </w:rPr>
        <w:t>.8</w:t>
      </w:r>
      <w:r w:rsidR="00923CE0">
        <w:rPr>
          <w:rFonts w:asciiTheme="minorHAnsi" w:eastAsiaTheme="minorHAnsi" w:hAnsiTheme="minorHAnsi" w:cs="ArialMT"/>
          <w:lang w:eastAsia="en-US"/>
        </w:rPr>
        <w:tab/>
      </w:r>
      <w:r w:rsidR="00990FA5" w:rsidRPr="00D418E0">
        <w:rPr>
          <w:rFonts w:asciiTheme="minorHAnsi" w:eastAsiaTheme="minorHAnsi" w:hAnsiTheme="minorHAnsi" w:cs="ArialMT"/>
          <w:b/>
          <w:lang w:eastAsia="en-US"/>
        </w:rPr>
        <w:t>18/01148/FUL</w:t>
      </w:r>
      <w:r w:rsidR="00990FA5">
        <w:rPr>
          <w:rFonts w:ascii="ArialMT" w:eastAsiaTheme="minorHAnsi" w:hAnsi="ArialMT" w:cs="ArialMT"/>
          <w:lang w:eastAsia="en-US"/>
        </w:rPr>
        <w:t xml:space="preserve"> </w:t>
      </w:r>
      <w:r w:rsidR="00990FA5" w:rsidRPr="00D3303B">
        <w:rPr>
          <w:rFonts w:asciiTheme="minorHAnsi" w:hAnsiTheme="minorHAnsi" w:cstheme="minorHAnsi"/>
        </w:rPr>
        <w:t xml:space="preserve">– </w:t>
      </w:r>
      <w:r w:rsidR="00990FA5">
        <w:rPr>
          <w:rFonts w:asciiTheme="minorHAnsi" w:hAnsiTheme="minorHAnsi"/>
        </w:rPr>
        <w:t>117 Beardsley Drive</w:t>
      </w:r>
      <w:r w:rsidR="00990FA5" w:rsidRPr="00D3303B">
        <w:rPr>
          <w:rFonts w:asciiTheme="minorHAnsi" w:hAnsiTheme="minorHAnsi"/>
        </w:rPr>
        <w:t>, Springf</w:t>
      </w:r>
      <w:r w:rsidR="00990FA5">
        <w:rPr>
          <w:rFonts w:asciiTheme="minorHAnsi" w:hAnsiTheme="minorHAnsi"/>
        </w:rPr>
        <w:t>ield, Chelmsford, Essex, CM1 6GJ</w:t>
      </w:r>
    </w:p>
    <w:p w:rsidR="00990FA5" w:rsidRPr="00D418E0" w:rsidRDefault="00990FA5" w:rsidP="00990FA5">
      <w:pPr>
        <w:rPr>
          <w:rFonts w:asciiTheme="minorHAnsi" w:hAnsiTheme="minorHAnsi"/>
        </w:rPr>
      </w:pPr>
    </w:p>
    <w:p w:rsidR="00990FA5" w:rsidRPr="00D418E0" w:rsidRDefault="00990FA5" w:rsidP="00990FA5">
      <w:pPr>
        <w:rPr>
          <w:rFonts w:asciiTheme="minorHAnsi" w:hAnsiTheme="minorHAnsi"/>
        </w:rPr>
      </w:pPr>
      <w:r w:rsidRPr="00D418E0">
        <w:rPr>
          <w:rFonts w:asciiTheme="minorHAnsi" w:hAnsiTheme="minorHAnsi"/>
        </w:rPr>
        <w:tab/>
      </w:r>
      <w:r w:rsidRPr="00D418E0">
        <w:rPr>
          <w:rFonts w:asciiTheme="minorHAnsi" w:eastAsiaTheme="minorHAnsi" w:hAnsiTheme="minorHAnsi" w:cs="ArialMT"/>
          <w:lang w:eastAsia="en-US"/>
        </w:rPr>
        <w:t>First floor side extension and conversion of garage to habitable accommodation.</w:t>
      </w:r>
    </w:p>
    <w:p w:rsidR="00990FA5" w:rsidRDefault="00990FA5" w:rsidP="00990FA5">
      <w:pPr>
        <w:rPr>
          <w:rFonts w:asciiTheme="minorHAnsi" w:hAnsiTheme="minorHAnsi"/>
        </w:rPr>
      </w:pPr>
    </w:p>
    <w:p w:rsidR="00923CE0" w:rsidRPr="00F91ABC" w:rsidRDefault="00923CE0" w:rsidP="00990FA5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="007F7086" w:rsidRPr="00F91ABC">
        <w:rPr>
          <w:rFonts w:asciiTheme="minorHAnsi" w:eastAsiaTheme="minorHAnsi" w:hAnsiTheme="minorHAnsi" w:cs="ArialMT"/>
          <w:lang w:eastAsia="en-US"/>
        </w:rPr>
        <w:t xml:space="preserve">that the parish council </w:t>
      </w:r>
      <w:r w:rsidR="00202BC1">
        <w:rPr>
          <w:rFonts w:asciiTheme="minorHAnsi" w:eastAsiaTheme="minorHAnsi" w:hAnsiTheme="minorHAnsi" w:cs="ArialMT"/>
          <w:lang w:eastAsia="en-US"/>
        </w:rPr>
        <w:t>has no objections to this application.</w:t>
      </w:r>
    </w:p>
    <w:p w:rsidR="00923CE0" w:rsidRPr="00F91ABC" w:rsidRDefault="00923CE0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C06478" w:rsidRPr="00CF14FA" w:rsidRDefault="00BD0A49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</w:t>
      </w:r>
      <w:r w:rsidR="00C06478">
        <w:rPr>
          <w:rFonts w:asciiTheme="minorHAnsi" w:hAnsiTheme="minorHAnsi" w:cstheme="minorHAnsi"/>
          <w:b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CF14FA" w:rsidRDefault="00C06478" w:rsidP="00C06478">
      <w:pPr>
        <w:rPr>
          <w:rFonts w:asciiTheme="minorHAnsi" w:eastAsiaTheme="minorHAnsi" w:hAnsiTheme="minorHAnsi" w:cstheme="minorHAnsi"/>
          <w:lang w:eastAsia="en-US"/>
        </w:rPr>
      </w:pP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</w:p>
    <w:p w:rsidR="00202BC1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</w:p>
    <w:p w:rsidR="00202BC1" w:rsidRDefault="00202BC1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="00C06478" w:rsidRPr="00E544D5">
        <w:rPr>
          <w:rFonts w:asciiTheme="minorHAnsi" w:hAnsiTheme="minorHAnsi"/>
          <w:noProof/>
          <w:lang w:eastAsia="en-US"/>
        </w:rPr>
        <w:t xml:space="preserve"> </w:t>
      </w:r>
      <w:r>
        <w:rPr>
          <w:rFonts w:asciiTheme="minorHAnsi" w:hAnsiTheme="minorHAnsi"/>
          <w:noProof/>
          <w:lang w:eastAsia="en-US"/>
        </w:rPr>
        <w:t xml:space="preserve">(a) the committee clerk emails to members of the planning committee a copy of </w:t>
      </w:r>
      <w:r>
        <w:rPr>
          <w:rFonts w:asciiTheme="minorHAnsi" w:hAnsiTheme="minorHAnsi"/>
          <w:noProof/>
          <w:lang w:eastAsia="en-US"/>
        </w:rPr>
        <w:tab/>
        <w:t xml:space="preserve">the Case Officers </w:t>
      </w:r>
      <w:r>
        <w:rPr>
          <w:rFonts w:asciiTheme="minorHAnsi" w:hAnsiTheme="minorHAnsi"/>
          <w:noProof/>
          <w:lang w:eastAsia="en-US"/>
        </w:rPr>
        <w:tab/>
        <w:t>decision notice on 18/00862/FUL Play Area Shire Close, Springfield, Chelmsford, Essex.</w:t>
      </w:r>
    </w:p>
    <w:p w:rsidR="00C06478" w:rsidRDefault="00202BC1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  <w:t xml:space="preserve">(b) </w:t>
      </w:r>
      <w:r w:rsidR="00C06478" w:rsidRPr="00E544D5">
        <w:rPr>
          <w:rFonts w:asciiTheme="minorHAnsi" w:hAnsiTheme="minorHAnsi"/>
          <w:noProof/>
          <w:lang w:eastAsia="en-US"/>
        </w:rPr>
        <w:t>the</w:t>
      </w:r>
      <w:r>
        <w:rPr>
          <w:rFonts w:asciiTheme="minorHAnsi" w:hAnsiTheme="minorHAnsi"/>
          <w:noProof/>
          <w:lang w:eastAsia="en-US"/>
        </w:rPr>
        <w:t xml:space="preserve"> remainder of the </w:t>
      </w:r>
      <w:r w:rsidR="00C06478" w:rsidRPr="00E544D5">
        <w:rPr>
          <w:rFonts w:asciiTheme="minorHAnsi" w:hAnsiTheme="minorHAnsi"/>
          <w:noProof/>
          <w:lang w:eastAsia="en-US"/>
        </w:rPr>
        <w:t xml:space="preserve"> planning decisions for the period </w:t>
      </w:r>
      <w:r>
        <w:rPr>
          <w:rFonts w:asciiTheme="minorHAnsi" w:hAnsiTheme="minorHAnsi"/>
          <w:noProof/>
          <w:lang w:eastAsia="en-US"/>
        </w:rPr>
        <w:t>23</w:t>
      </w:r>
      <w:r w:rsidRPr="00202BC1">
        <w:rPr>
          <w:rFonts w:asciiTheme="minorHAnsi" w:hAnsiTheme="minorHAnsi"/>
          <w:noProof/>
          <w:vertAlign w:val="superscript"/>
          <w:lang w:eastAsia="en-US"/>
        </w:rPr>
        <w:t>rd</w:t>
      </w:r>
      <w:r>
        <w:rPr>
          <w:rFonts w:asciiTheme="minorHAnsi" w:hAnsiTheme="minorHAnsi"/>
          <w:noProof/>
          <w:lang w:eastAsia="en-US"/>
        </w:rPr>
        <w:t xml:space="preserve"> </w:t>
      </w:r>
      <w:r w:rsidR="00923CE0">
        <w:rPr>
          <w:rFonts w:asciiTheme="minorHAnsi" w:hAnsiTheme="minorHAnsi"/>
          <w:noProof/>
          <w:lang w:eastAsia="en-US"/>
        </w:rPr>
        <w:t>June</w:t>
      </w:r>
      <w:r w:rsidR="00C06478">
        <w:rPr>
          <w:rFonts w:asciiTheme="minorHAnsi" w:hAnsiTheme="minorHAnsi"/>
          <w:noProof/>
          <w:lang w:eastAsia="en-US"/>
        </w:rPr>
        <w:t xml:space="preserve"> 2018</w:t>
      </w:r>
      <w:r w:rsidR="00C06478" w:rsidRPr="00D004AA">
        <w:rPr>
          <w:rFonts w:asciiTheme="minorHAnsi" w:hAnsiTheme="minorHAnsi"/>
          <w:noProof/>
          <w:lang w:eastAsia="en-US"/>
        </w:rPr>
        <w:t xml:space="preserve"> – to </w:t>
      </w:r>
      <w:r>
        <w:rPr>
          <w:rFonts w:asciiTheme="minorHAnsi" w:hAnsiTheme="minorHAnsi"/>
          <w:noProof/>
          <w:lang w:eastAsia="en-US"/>
        </w:rPr>
        <w:t>6</w:t>
      </w:r>
      <w:r w:rsidRPr="00202BC1">
        <w:rPr>
          <w:rFonts w:asciiTheme="minorHAnsi" w:hAnsiTheme="minorHAnsi"/>
          <w:noProof/>
          <w:vertAlign w:val="superscript"/>
          <w:lang w:eastAsia="en-US"/>
        </w:rPr>
        <w:t>th</w:t>
      </w:r>
      <w:r>
        <w:rPr>
          <w:rFonts w:asciiTheme="minorHAnsi" w:hAnsiTheme="minorHAnsi"/>
          <w:noProof/>
          <w:lang w:eastAsia="en-US"/>
        </w:rPr>
        <w:t xml:space="preserve"> </w:t>
      </w:r>
      <w:r w:rsidR="00923CE0">
        <w:rPr>
          <w:rFonts w:asciiTheme="minorHAnsi" w:hAnsiTheme="minorHAnsi"/>
          <w:noProof/>
          <w:lang w:eastAsia="en-US"/>
        </w:rPr>
        <w:t xml:space="preserve"> </w:t>
      </w:r>
      <w:r w:rsidR="00C06478">
        <w:rPr>
          <w:rFonts w:asciiTheme="minorHAnsi" w:hAnsiTheme="minorHAnsi"/>
          <w:noProof/>
          <w:lang w:eastAsia="en-US"/>
        </w:rPr>
        <w:t>June 2018</w:t>
      </w:r>
      <w:r w:rsidR="00C06478" w:rsidRPr="00E544D5">
        <w:rPr>
          <w:rFonts w:asciiTheme="minorHAnsi" w:hAnsiTheme="minorHAnsi"/>
          <w:noProof/>
          <w:lang w:eastAsia="en-US"/>
        </w:rPr>
        <w:t xml:space="preserve">, </w:t>
      </w:r>
      <w:r>
        <w:rPr>
          <w:rFonts w:asciiTheme="minorHAnsi" w:hAnsiTheme="minorHAnsi"/>
          <w:noProof/>
          <w:lang w:eastAsia="en-US"/>
        </w:rPr>
        <w:tab/>
      </w:r>
      <w:r w:rsidR="00C06478" w:rsidRPr="00E544D5">
        <w:rPr>
          <w:rFonts w:asciiTheme="minorHAnsi" w:hAnsiTheme="minorHAnsi"/>
          <w:noProof/>
          <w:lang w:eastAsia="en-US"/>
        </w:rPr>
        <w:t>attached as Appendix 1 be noted.</w:t>
      </w:r>
    </w:p>
    <w:p w:rsidR="00BD0A49" w:rsidRDefault="00BD0A49" w:rsidP="00C06478">
      <w:pPr>
        <w:rPr>
          <w:rFonts w:asciiTheme="minorHAnsi" w:hAnsiTheme="minorHAnsi"/>
          <w:noProof/>
          <w:lang w:eastAsia="en-US"/>
        </w:rPr>
      </w:pPr>
    </w:p>
    <w:p w:rsidR="00202BC1" w:rsidRDefault="00202BC1" w:rsidP="00C06478">
      <w:pPr>
        <w:rPr>
          <w:rFonts w:asciiTheme="minorHAnsi" w:hAnsiTheme="minorHAnsi"/>
          <w:noProof/>
          <w:lang w:eastAsia="en-US"/>
        </w:rPr>
      </w:pPr>
    </w:p>
    <w:p w:rsidR="00202BC1" w:rsidRPr="00037287" w:rsidRDefault="00BD0A49" w:rsidP="00202BC1">
      <w:pPr>
        <w:rPr>
          <w:rFonts w:asciiTheme="minorHAnsi" w:hAnsiTheme="minorHAnsi"/>
          <w:b/>
        </w:rPr>
      </w:pPr>
      <w:r>
        <w:rPr>
          <w:rFonts w:asciiTheme="minorHAnsi" w:hAnsiTheme="minorHAnsi"/>
          <w:noProof/>
          <w:lang w:eastAsia="en-US"/>
        </w:rPr>
        <w:t>31</w:t>
      </w:r>
      <w:r w:rsidR="00202BC1">
        <w:rPr>
          <w:rFonts w:asciiTheme="minorHAnsi" w:hAnsiTheme="minorHAnsi"/>
          <w:noProof/>
          <w:lang w:eastAsia="en-US"/>
        </w:rPr>
        <w:tab/>
      </w:r>
      <w:r w:rsidR="00202BC1" w:rsidRPr="00037287">
        <w:rPr>
          <w:rFonts w:asciiTheme="minorHAnsi" w:hAnsiTheme="minorHAnsi"/>
          <w:b/>
        </w:rPr>
        <w:t>CHELMSFOR</w:t>
      </w:r>
      <w:r w:rsidR="00202BC1">
        <w:rPr>
          <w:rFonts w:asciiTheme="minorHAnsi" w:hAnsiTheme="minorHAnsi"/>
          <w:b/>
        </w:rPr>
        <w:t>D CITY COUNCIL – PLANNING ENFOR</w:t>
      </w:r>
      <w:r w:rsidR="00202BC1" w:rsidRPr="00037287">
        <w:rPr>
          <w:rFonts w:asciiTheme="minorHAnsi" w:hAnsiTheme="minorHAnsi"/>
          <w:b/>
        </w:rPr>
        <w:t>CEMENT</w:t>
      </w:r>
    </w:p>
    <w:p w:rsidR="00202BC1" w:rsidRPr="0056362A" w:rsidRDefault="00202BC1" w:rsidP="00202BC1">
      <w:pPr>
        <w:rPr>
          <w:rFonts w:asciiTheme="minorHAnsi" w:hAnsiTheme="minorHAnsi"/>
          <w:b/>
          <w:sz w:val="16"/>
          <w:szCs w:val="16"/>
        </w:rPr>
      </w:pPr>
    </w:p>
    <w:p w:rsidR="00202BC1" w:rsidRPr="00CB1215" w:rsidRDefault="00202BC1" w:rsidP="00202BC1">
      <w:pPr>
        <w:rPr>
          <w:rFonts w:asciiTheme="minorHAnsi" w:hAnsiTheme="minorHAnsi"/>
        </w:rPr>
      </w:pPr>
      <w:r w:rsidRPr="00037287">
        <w:rPr>
          <w:rFonts w:asciiTheme="minorHAnsi" w:hAnsiTheme="minorHAnsi"/>
          <w:b/>
        </w:rPr>
        <w:tab/>
      </w:r>
      <w:r w:rsidRPr="00CB1215">
        <w:rPr>
          <w:rFonts w:asciiTheme="minorHAnsi" w:hAnsiTheme="minorHAnsi"/>
        </w:rPr>
        <w:t>Members to noted new complaints that had been received by Chelmsford City Council:</w:t>
      </w:r>
    </w:p>
    <w:p w:rsidR="00202BC1" w:rsidRPr="00820C27" w:rsidRDefault="00202BC1" w:rsidP="00202BC1">
      <w:pPr>
        <w:autoSpaceDE w:val="0"/>
        <w:autoSpaceDN w:val="0"/>
        <w:adjustRightInd w:val="0"/>
        <w:rPr>
          <w:rFonts w:asciiTheme="minorHAnsi" w:eastAsiaTheme="minorHAnsi" w:hAnsiTheme="minorHAnsi" w:cs="Helvetica-Bold"/>
          <w:b/>
          <w:bCs/>
          <w:color w:val="FFFFFF"/>
          <w:sz w:val="16"/>
          <w:szCs w:val="16"/>
          <w:lang w:eastAsia="en-US"/>
        </w:rPr>
      </w:pPr>
      <w:r w:rsidRPr="00037287">
        <w:rPr>
          <w:rFonts w:asciiTheme="minorHAnsi" w:hAnsiTheme="minorHAnsi"/>
        </w:rPr>
        <w:tab/>
      </w:r>
      <w:r w:rsidRPr="00037287">
        <w:rPr>
          <w:rFonts w:asciiTheme="minorHAnsi" w:eastAsiaTheme="minorHAnsi" w:hAnsiTheme="minorHAnsi" w:cs="Helvetica-Bold"/>
          <w:b/>
          <w:bCs/>
          <w:color w:val="FFFFFF"/>
          <w:lang w:eastAsia="en-US"/>
        </w:rPr>
        <w:t>field</w:t>
      </w:r>
    </w:p>
    <w:p w:rsidR="00202BC1" w:rsidRDefault="00BD0A49" w:rsidP="00202BC1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</w:rPr>
        <w:t>31</w:t>
      </w:r>
      <w:r w:rsidR="00202BC1" w:rsidRPr="00037287">
        <w:rPr>
          <w:rFonts w:asciiTheme="minorHAnsi" w:hAnsiTheme="minorHAnsi"/>
        </w:rPr>
        <w:t>.1</w:t>
      </w:r>
      <w:r w:rsidR="00202BC1" w:rsidRPr="00037287">
        <w:rPr>
          <w:rFonts w:asciiTheme="minorHAnsi" w:hAnsiTheme="minorHAnsi"/>
        </w:rPr>
        <w:tab/>
      </w:r>
      <w:r w:rsidR="00202BC1">
        <w:rPr>
          <w:rFonts w:asciiTheme="minorHAnsi" w:eastAsiaTheme="minorHAnsi" w:hAnsiTheme="minorHAnsi" w:cs="Helvetica"/>
          <w:b/>
          <w:lang w:eastAsia="en-US"/>
        </w:rPr>
        <w:t xml:space="preserve">18/00299/ENFB </w:t>
      </w:r>
      <w:r w:rsidR="00202BC1" w:rsidRPr="00037287">
        <w:rPr>
          <w:rFonts w:asciiTheme="minorHAnsi" w:hAnsiTheme="minorHAnsi"/>
        </w:rPr>
        <w:t xml:space="preserve">– </w:t>
      </w:r>
      <w:r w:rsidR="00202BC1">
        <w:rPr>
          <w:rFonts w:asciiTheme="minorHAnsi" w:eastAsiaTheme="minorHAnsi" w:hAnsiTheme="minorHAnsi" w:cs="Helvetica"/>
          <w:lang w:eastAsia="en-US"/>
        </w:rPr>
        <w:t>Extension not built in accordance planning permission 16/01781/FUL: extends over shared boundary at 23 Marigold Close,</w:t>
      </w:r>
      <w:r w:rsidR="00202BC1" w:rsidRPr="00037287">
        <w:rPr>
          <w:rFonts w:asciiTheme="minorHAnsi" w:eastAsiaTheme="minorHAnsi" w:hAnsiTheme="minorHAnsi" w:cs="Helvetica"/>
          <w:lang w:eastAsia="en-US"/>
        </w:rPr>
        <w:t xml:space="preserve"> Springfield</w:t>
      </w:r>
      <w:r w:rsidR="00202BC1">
        <w:rPr>
          <w:rFonts w:asciiTheme="minorHAnsi" w:eastAsiaTheme="minorHAnsi" w:hAnsiTheme="minorHAnsi" w:cs="Helvetica"/>
          <w:lang w:eastAsia="en-US"/>
        </w:rPr>
        <w:t>,</w:t>
      </w:r>
      <w:r w:rsidR="00202BC1" w:rsidRPr="00037287">
        <w:rPr>
          <w:rFonts w:asciiTheme="minorHAnsi" w:eastAsiaTheme="minorHAnsi" w:hAnsiTheme="minorHAnsi" w:cs="Helvetica"/>
          <w:lang w:eastAsia="en-US"/>
        </w:rPr>
        <w:t xml:space="preserve"> Chelmsford</w:t>
      </w:r>
      <w:r w:rsidR="00202BC1">
        <w:rPr>
          <w:rFonts w:asciiTheme="minorHAnsi" w:eastAsiaTheme="minorHAnsi" w:hAnsiTheme="minorHAnsi" w:cs="Helvetica"/>
          <w:lang w:eastAsia="en-US"/>
        </w:rPr>
        <w:t>,</w:t>
      </w:r>
      <w:r w:rsidR="00202BC1" w:rsidRPr="00037287">
        <w:rPr>
          <w:rFonts w:asciiTheme="minorHAnsi" w:eastAsiaTheme="minorHAnsi" w:hAnsiTheme="minorHAnsi" w:cs="Helvetica"/>
          <w:lang w:eastAsia="en-US"/>
        </w:rPr>
        <w:t xml:space="preserve"> Essex</w:t>
      </w:r>
      <w:r w:rsidR="00202BC1">
        <w:rPr>
          <w:rFonts w:asciiTheme="minorHAnsi" w:eastAsiaTheme="minorHAnsi" w:hAnsiTheme="minorHAnsi" w:cs="Helvetica"/>
          <w:lang w:eastAsia="en-US"/>
        </w:rPr>
        <w:t>, CM1 6XU</w:t>
      </w:r>
    </w:p>
    <w:p w:rsidR="00202BC1" w:rsidRDefault="00202BC1" w:rsidP="00202BC1">
      <w:pPr>
        <w:ind w:left="720" w:hanging="720"/>
        <w:rPr>
          <w:rFonts w:asciiTheme="minorHAnsi" w:eastAsiaTheme="minorHAnsi" w:hAnsiTheme="minorHAnsi" w:cs="Helvetica"/>
          <w:lang w:eastAsia="en-US"/>
        </w:rPr>
      </w:pPr>
    </w:p>
    <w:p w:rsidR="00202BC1" w:rsidRDefault="00BD0A49" w:rsidP="00202BC1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31</w:t>
      </w:r>
      <w:r w:rsidR="00202BC1">
        <w:rPr>
          <w:rFonts w:asciiTheme="minorHAnsi" w:eastAsiaTheme="minorHAnsi" w:hAnsiTheme="minorHAnsi" w:cs="Helvetica"/>
          <w:lang w:eastAsia="en-US"/>
        </w:rPr>
        <w:t>.2</w:t>
      </w:r>
      <w:r w:rsidR="00202BC1">
        <w:rPr>
          <w:rFonts w:asciiTheme="minorHAnsi" w:eastAsiaTheme="minorHAnsi" w:hAnsiTheme="minorHAnsi" w:cs="Helvetica"/>
          <w:lang w:eastAsia="en-US"/>
        </w:rPr>
        <w:tab/>
      </w:r>
      <w:r w:rsidR="00202BC1">
        <w:rPr>
          <w:rFonts w:asciiTheme="minorHAnsi" w:eastAsiaTheme="minorHAnsi" w:hAnsiTheme="minorHAnsi" w:cs="Helvetica"/>
          <w:b/>
          <w:lang w:eastAsia="en-US"/>
        </w:rPr>
        <w:t xml:space="preserve">18/00280/ENFB </w:t>
      </w:r>
      <w:r w:rsidR="00202BC1" w:rsidRPr="00037287">
        <w:rPr>
          <w:rFonts w:asciiTheme="minorHAnsi" w:hAnsiTheme="minorHAnsi"/>
        </w:rPr>
        <w:t xml:space="preserve">– </w:t>
      </w:r>
      <w:r w:rsidR="00202BC1">
        <w:rPr>
          <w:rFonts w:asciiTheme="minorHAnsi" w:eastAsiaTheme="minorHAnsi" w:hAnsiTheme="minorHAnsi" w:cs="Helvetica"/>
          <w:lang w:eastAsia="en-US"/>
        </w:rPr>
        <w:t>Failure to provide bin/recycling areas as shown on approved plans to 14/01473/REM at Greater Beaulieu Park, White Hart Lane, Springfield, Chelmsford, Essex</w:t>
      </w:r>
    </w:p>
    <w:p w:rsidR="00202BC1" w:rsidRDefault="00202BC1" w:rsidP="00202BC1">
      <w:pPr>
        <w:ind w:left="720" w:hanging="720"/>
        <w:rPr>
          <w:rFonts w:asciiTheme="minorHAnsi" w:eastAsiaTheme="minorHAnsi" w:hAnsiTheme="minorHAnsi" w:cs="Helvetica"/>
          <w:lang w:eastAsia="en-US"/>
        </w:rPr>
      </w:pPr>
    </w:p>
    <w:p w:rsidR="0040108F" w:rsidRPr="00CB1215" w:rsidRDefault="0040108F" w:rsidP="0040108F">
      <w:pPr>
        <w:ind w:firstLine="720"/>
        <w:rPr>
          <w:rFonts w:asciiTheme="minorHAnsi" w:hAnsiTheme="minorHAnsi"/>
        </w:rPr>
      </w:pPr>
      <w:r w:rsidRPr="00CB1215">
        <w:rPr>
          <w:rFonts w:asciiTheme="minorHAnsi" w:hAnsiTheme="minorHAnsi"/>
        </w:rPr>
        <w:t>Members received notif</w:t>
      </w:r>
      <w:r w:rsidR="003928FE">
        <w:rPr>
          <w:rFonts w:asciiTheme="minorHAnsi" w:hAnsiTheme="minorHAnsi"/>
        </w:rPr>
        <w:t>ication of the closed complaint</w:t>
      </w:r>
      <w:r w:rsidRPr="00CB1215">
        <w:rPr>
          <w:rFonts w:asciiTheme="minorHAnsi" w:hAnsiTheme="minorHAnsi"/>
        </w:rPr>
        <w:t xml:space="preserve"> that had been received by Ch</w:t>
      </w:r>
      <w:r w:rsidR="00530E8B">
        <w:rPr>
          <w:rFonts w:asciiTheme="minorHAnsi" w:hAnsiTheme="minorHAnsi"/>
        </w:rPr>
        <w:t xml:space="preserve">elmsford </w:t>
      </w:r>
      <w:r w:rsidRPr="00CB1215">
        <w:rPr>
          <w:rFonts w:asciiTheme="minorHAnsi" w:hAnsiTheme="minorHAnsi"/>
        </w:rPr>
        <w:t xml:space="preserve">City </w:t>
      </w:r>
      <w:r w:rsidR="00CB1215">
        <w:rPr>
          <w:rFonts w:asciiTheme="minorHAnsi" w:hAnsiTheme="minorHAnsi"/>
        </w:rPr>
        <w:tab/>
      </w:r>
      <w:r w:rsidRPr="00CB1215">
        <w:rPr>
          <w:rFonts w:asciiTheme="minorHAnsi" w:hAnsiTheme="minorHAnsi"/>
        </w:rPr>
        <w:t>Council:</w:t>
      </w:r>
    </w:p>
    <w:p w:rsidR="0040108F" w:rsidRPr="00CB1215" w:rsidRDefault="0040108F" w:rsidP="0040108F">
      <w:pPr>
        <w:rPr>
          <w:rFonts w:asciiTheme="minorHAnsi" w:hAnsiTheme="minorHAnsi"/>
          <w:sz w:val="16"/>
          <w:szCs w:val="16"/>
        </w:rPr>
      </w:pPr>
    </w:p>
    <w:p w:rsidR="0040108F" w:rsidRDefault="00BD0A49" w:rsidP="0040108F">
      <w:pPr>
        <w:autoSpaceDE w:val="0"/>
        <w:autoSpaceDN w:val="0"/>
        <w:adjustRightInd w:val="0"/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</w:rPr>
        <w:t>31</w:t>
      </w:r>
      <w:r w:rsidR="0040108F">
        <w:rPr>
          <w:rFonts w:asciiTheme="minorHAnsi" w:hAnsiTheme="minorHAnsi"/>
        </w:rPr>
        <w:t>.3</w:t>
      </w:r>
      <w:r w:rsidR="0040108F" w:rsidRPr="00037287">
        <w:rPr>
          <w:rFonts w:asciiTheme="minorHAnsi" w:hAnsiTheme="minorHAnsi"/>
        </w:rPr>
        <w:tab/>
      </w:r>
      <w:r w:rsidR="0040108F">
        <w:rPr>
          <w:rFonts w:asciiTheme="minorHAnsi" w:eastAsiaTheme="minorHAnsi" w:hAnsiTheme="minorHAnsi" w:cs="Helvetica"/>
          <w:b/>
          <w:lang w:eastAsia="en-US"/>
        </w:rPr>
        <w:t>18/0005/ENFB</w:t>
      </w:r>
      <w:r w:rsidR="0040108F" w:rsidRPr="00037287">
        <w:rPr>
          <w:rFonts w:asciiTheme="minorHAnsi" w:eastAsiaTheme="minorHAnsi" w:hAnsiTheme="minorHAnsi" w:cs="Helvetica"/>
          <w:b/>
          <w:lang w:eastAsia="en-US"/>
        </w:rPr>
        <w:t xml:space="preserve"> </w:t>
      </w:r>
      <w:r w:rsidR="0040108F" w:rsidRPr="00037287">
        <w:rPr>
          <w:rFonts w:asciiTheme="minorHAnsi" w:hAnsiTheme="minorHAnsi"/>
        </w:rPr>
        <w:t xml:space="preserve">– </w:t>
      </w:r>
      <w:r w:rsidR="0040108F">
        <w:rPr>
          <w:rFonts w:asciiTheme="minorHAnsi" w:eastAsiaTheme="minorHAnsi" w:hAnsiTheme="minorHAnsi" w:cs="Helvetica"/>
          <w:lang w:eastAsia="en-US"/>
        </w:rPr>
        <w:t>Breach of condition 5 permission 07/02275/FUL: parking taking place within area of landscaping at Cooper Chelmsford, Colchester Road, Springfield, Chelmsford, Essex, CM2 5PG</w:t>
      </w:r>
    </w:p>
    <w:p w:rsidR="00202BC1" w:rsidRPr="00E544D5" w:rsidRDefault="00202BC1" w:rsidP="00C06478">
      <w:pPr>
        <w:rPr>
          <w:rFonts w:asciiTheme="minorHAnsi" w:hAnsiTheme="minorHAnsi"/>
          <w:noProof/>
          <w:lang w:eastAsia="en-US"/>
        </w:rPr>
      </w:pPr>
    </w:p>
    <w:p w:rsidR="00C06478" w:rsidRPr="0040108F" w:rsidRDefault="0040108F" w:rsidP="00C06478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lang w:eastAsia="en-US"/>
        </w:rPr>
      </w:pPr>
      <w:r w:rsidRPr="0040108F">
        <w:rPr>
          <w:rFonts w:asciiTheme="minorHAnsi" w:hAnsiTheme="minorHAnsi"/>
          <w:b/>
          <w:noProof/>
          <w:lang w:eastAsia="en-US"/>
        </w:rPr>
        <w:t>RESOLVED</w:t>
      </w:r>
      <w:r w:rsidRPr="0040108F">
        <w:rPr>
          <w:rFonts w:asciiTheme="minorHAnsi" w:hAnsiTheme="minorHAnsi"/>
          <w:noProof/>
          <w:lang w:eastAsia="en-US"/>
        </w:rPr>
        <w:t>: that:</w:t>
      </w:r>
    </w:p>
    <w:p w:rsidR="0040108F" w:rsidRDefault="0040108F" w:rsidP="0040108F">
      <w:pPr>
        <w:pStyle w:val="ListParagraph"/>
        <w:numPr>
          <w:ilvl w:val="0"/>
          <w:numId w:val="28"/>
        </w:numPr>
        <w:tabs>
          <w:tab w:val="left" w:pos="1170"/>
          <w:tab w:val="left" w:pos="2970"/>
        </w:tabs>
        <w:rPr>
          <w:rFonts w:asciiTheme="minorHAnsi" w:hAnsiTheme="minorHAnsi"/>
          <w:noProof/>
          <w:lang w:eastAsia="en-US"/>
        </w:rPr>
      </w:pPr>
      <w:r w:rsidRPr="0040108F">
        <w:rPr>
          <w:rFonts w:asciiTheme="minorHAnsi" w:hAnsiTheme="minorHAnsi"/>
          <w:noProof/>
          <w:lang w:eastAsia="en-US"/>
        </w:rPr>
        <w:t>Members requested the Committee Clerk contacts Chelmsford City Council Enfo</w:t>
      </w:r>
      <w:r>
        <w:rPr>
          <w:rFonts w:asciiTheme="minorHAnsi" w:hAnsiTheme="minorHAnsi"/>
          <w:noProof/>
          <w:lang w:eastAsia="en-US"/>
        </w:rPr>
        <w:t>r</w:t>
      </w:r>
      <w:r w:rsidR="00530E8B">
        <w:rPr>
          <w:rFonts w:asciiTheme="minorHAnsi" w:hAnsiTheme="minorHAnsi"/>
          <w:noProof/>
          <w:lang w:eastAsia="en-US"/>
        </w:rPr>
        <w:t>cement D</w:t>
      </w:r>
      <w:r w:rsidRPr="0040108F">
        <w:rPr>
          <w:rFonts w:asciiTheme="minorHAnsi" w:hAnsiTheme="minorHAnsi"/>
          <w:noProof/>
          <w:lang w:eastAsia="en-US"/>
        </w:rPr>
        <w:t>epartment to ask ‘How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40108F">
        <w:rPr>
          <w:rFonts w:asciiTheme="minorHAnsi" w:hAnsiTheme="minorHAnsi"/>
          <w:noProof/>
          <w:lang w:eastAsia="en-US"/>
        </w:rPr>
        <w:t>many warnings</w:t>
      </w:r>
      <w:r>
        <w:rPr>
          <w:rFonts w:asciiTheme="minorHAnsi" w:hAnsiTheme="minorHAnsi"/>
          <w:noProof/>
          <w:lang w:eastAsia="en-US"/>
        </w:rPr>
        <w:t xml:space="preserve"> can a business/household receive </w:t>
      </w:r>
      <w:r w:rsidRPr="0040108F">
        <w:rPr>
          <w:rFonts w:asciiTheme="minorHAnsi" w:hAnsiTheme="minorHAnsi"/>
          <w:noProof/>
          <w:lang w:eastAsia="en-US"/>
        </w:rPr>
        <w:t>before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40108F">
        <w:rPr>
          <w:rFonts w:asciiTheme="minorHAnsi" w:hAnsiTheme="minorHAnsi"/>
          <w:noProof/>
          <w:lang w:eastAsia="en-US"/>
        </w:rPr>
        <w:t xml:space="preserve">a planning breach </w:t>
      </w:r>
      <w:r>
        <w:rPr>
          <w:rFonts w:asciiTheme="minorHAnsi" w:hAnsiTheme="minorHAnsi"/>
          <w:noProof/>
          <w:lang w:eastAsia="en-US"/>
        </w:rPr>
        <w:t>en</w:t>
      </w:r>
      <w:r w:rsidRPr="0040108F">
        <w:rPr>
          <w:rFonts w:asciiTheme="minorHAnsi" w:hAnsiTheme="minorHAnsi"/>
          <w:noProof/>
          <w:lang w:eastAsia="en-US"/>
        </w:rPr>
        <w:t>forceme</w:t>
      </w:r>
      <w:r>
        <w:rPr>
          <w:rFonts w:asciiTheme="minorHAnsi" w:hAnsiTheme="minorHAnsi"/>
          <w:noProof/>
          <w:lang w:eastAsia="en-US"/>
        </w:rPr>
        <w:t>n</w:t>
      </w:r>
      <w:r w:rsidRPr="0040108F">
        <w:rPr>
          <w:rFonts w:asciiTheme="minorHAnsi" w:hAnsiTheme="minorHAnsi"/>
          <w:noProof/>
          <w:lang w:eastAsia="en-US"/>
        </w:rPr>
        <w:t>t notice</w:t>
      </w:r>
      <w:r>
        <w:rPr>
          <w:rFonts w:asciiTheme="minorHAnsi" w:hAnsiTheme="minorHAnsi"/>
          <w:noProof/>
          <w:lang w:eastAsia="en-US"/>
        </w:rPr>
        <w:t xml:space="preserve"> is served?</w:t>
      </w:r>
    </w:p>
    <w:p w:rsidR="0040108F" w:rsidRDefault="0040108F" w:rsidP="0040108F">
      <w:pPr>
        <w:pStyle w:val="ListParagraph"/>
        <w:numPr>
          <w:ilvl w:val="0"/>
          <w:numId w:val="28"/>
        </w:numPr>
        <w:tabs>
          <w:tab w:val="left" w:pos="1170"/>
          <w:tab w:val="left" w:pos="2970"/>
        </w:tabs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>the remainder of the information is noted.</w:t>
      </w:r>
    </w:p>
    <w:p w:rsidR="0040108F" w:rsidRDefault="0040108F" w:rsidP="0040108F">
      <w:pPr>
        <w:pStyle w:val="ListParagraph"/>
        <w:tabs>
          <w:tab w:val="left" w:pos="1170"/>
          <w:tab w:val="left" w:pos="2970"/>
        </w:tabs>
        <w:ind w:left="1080"/>
        <w:rPr>
          <w:rFonts w:asciiTheme="minorHAnsi" w:hAnsiTheme="minorHAnsi"/>
          <w:noProof/>
          <w:lang w:eastAsia="en-US"/>
        </w:rPr>
      </w:pPr>
    </w:p>
    <w:p w:rsidR="0040108F" w:rsidRDefault="00BD0A49" w:rsidP="0040108F">
      <w:pPr>
        <w:contextualSpacing/>
        <w:rPr>
          <w:rStyle w:val="Strong"/>
          <w:rFonts w:asciiTheme="minorHAnsi" w:hAnsiTheme="minorHAnsi"/>
        </w:rPr>
      </w:pPr>
      <w:r>
        <w:rPr>
          <w:rFonts w:asciiTheme="minorHAnsi" w:eastAsiaTheme="minorHAnsi" w:hAnsiTheme="minorHAnsi" w:cstheme="minorHAnsi"/>
          <w:lang w:eastAsia="en-US"/>
        </w:rPr>
        <w:t>32</w:t>
      </w:r>
      <w:r w:rsidR="0040108F" w:rsidRPr="005D2193">
        <w:rPr>
          <w:rFonts w:asciiTheme="minorHAnsi" w:eastAsiaTheme="minorHAnsi" w:hAnsiTheme="minorHAnsi" w:cstheme="minorHAnsi"/>
          <w:lang w:eastAsia="en-US"/>
        </w:rPr>
        <w:tab/>
      </w:r>
      <w:r w:rsidR="0040108F" w:rsidRPr="005D2193">
        <w:rPr>
          <w:rStyle w:val="Strong"/>
          <w:rFonts w:asciiTheme="minorHAnsi" w:hAnsiTheme="minorHAnsi"/>
        </w:rPr>
        <w:t xml:space="preserve">SUBMISSION OF CHELMSFORD LOCAL PLAN TO SECRETARY OF STATE – REGULATION 22 OF </w:t>
      </w:r>
      <w:r w:rsidR="0040108F">
        <w:rPr>
          <w:rStyle w:val="Strong"/>
          <w:rFonts w:asciiTheme="minorHAnsi" w:hAnsiTheme="minorHAnsi"/>
        </w:rPr>
        <w:tab/>
      </w:r>
      <w:r w:rsidR="0040108F" w:rsidRPr="005D2193">
        <w:rPr>
          <w:rStyle w:val="Strong"/>
          <w:rFonts w:asciiTheme="minorHAnsi" w:hAnsiTheme="minorHAnsi"/>
        </w:rPr>
        <w:t xml:space="preserve">TOWN AND COUNTRY PLANNING (LOCAL PLANNING) (ENGLAND) REGULATIONS 2012 (AS </w:t>
      </w:r>
      <w:r w:rsidR="0040108F">
        <w:rPr>
          <w:rStyle w:val="Strong"/>
          <w:rFonts w:asciiTheme="minorHAnsi" w:hAnsiTheme="minorHAnsi"/>
        </w:rPr>
        <w:tab/>
      </w:r>
      <w:r w:rsidR="0040108F" w:rsidRPr="005D2193">
        <w:rPr>
          <w:rStyle w:val="Strong"/>
          <w:rFonts w:asciiTheme="minorHAnsi" w:hAnsiTheme="minorHAnsi"/>
        </w:rPr>
        <w:t>AMENDED)</w:t>
      </w:r>
      <w:r w:rsidR="0040108F" w:rsidRPr="005D2193">
        <w:rPr>
          <w:rStyle w:val="Strong"/>
          <w:rFonts w:asciiTheme="minorHAnsi" w:hAnsiTheme="minorHAnsi"/>
        </w:rPr>
        <w:tab/>
      </w:r>
    </w:p>
    <w:p w:rsidR="0040108F" w:rsidRP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40108F" w:rsidRP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  <w:r w:rsidRPr="0040108F">
        <w:rPr>
          <w:rStyle w:val="Strong"/>
          <w:rFonts w:asciiTheme="minorHAnsi" w:hAnsiTheme="minorHAnsi"/>
          <w:b w:val="0"/>
        </w:rPr>
        <w:tab/>
        <w:t xml:space="preserve">Members received a copy of correspondence from Chelmsford City Council advising that the </w:t>
      </w:r>
      <w:r w:rsidRPr="0040108F">
        <w:rPr>
          <w:rStyle w:val="Strong"/>
          <w:rFonts w:asciiTheme="minorHAnsi" w:hAnsiTheme="minorHAnsi"/>
          <w:b w:val="0"/>
        </w:rPr>
        <w:tab/>
        <w:t xml:space="preserve">Chelmsford local plan had been submitted to the Secretary of State for Examination by an </w:t>
      </w:r>
      <w:r w:rsidRPr="0040108F">
        <w:rPr>
          <w:rStyle w:val="Strong"/>
          <w:rFonts w:asciiTheme="minorHAnsi" w:hAnsiTheme="minorHAnsi"/>
          <w:b w:val="0"/>
        </w:rPr>
        <w:tab/>
        <w:t>Independent Planning Inspector.</w:t>
      </w:r>
    </w:p>
    <w:p w:rsidR="0040108F" w:rsidRDefault="0040108F" w:rsidP="0040108F">
      <w:pPr>
        <w:contextualSpacing/>
        <w:rPr>
          <w:rStyle w:val="Strong"/>
          <w:rFonts w:asciiTheme="minorHAnsi" w:hAnsiTheme="minorHAnsi"/>
        </w:rPr>
      </w:pPr>
    </w:p>
    <w:p w:rsid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ab/>
      </w:r>
      <w:r w:rsidRPr="0040108F">
        <w:rPr>
          <w:rStyle w:val="Strong"/>
          <w:rFonts w:asciiTheme="minorHAnsi" w:hAnsiTheme="minorHAnsi"/>
        </w:rPr>
        <w:t>RESOLVED:</w:t>
      </w:r>
      <w:r>
        <w:rPr>
          <w:rStyle w:val="Strong"/>
          <w:rFonts w:asciiTheme="minorHAnsi" w:hAnsiTheme="minorHAnsi"/>
          <w:b w:val="0"/>
        </w:rPr>
        <w:t xml:space="preserve"> that the information is noted.</w:t>
      </w:r>
    </w:p>
    <w:p w:rsid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40108F" w:rsidRPr="00F63B90" w:rsidRDefault="00BD0A49" w:rsidP="0040108F">
      <w:pPr>
        <w:contextualSpacing/>
        <w:rPr>
          <w:rStyle w:val="Strong"/>
          <w:rFonts w:asciiTheme="minorHAnsi" w:hAnsiTheme="minorHAnsi"/>
        </w:rPr>
      </w:pPr>
      <w:r>
        <w:rPr>
          <w:rStyle w:val="Strong"/>
          <w:rFonts w:asciiTheme="minorHAnsi" w:hAnsiTheme="minorHAnsi"/>
          <w:b w:val="0"/>
        </w:rPr>
        <w:t>33</w:t>
      </w:r>
      <w:r w:rsidR="0040108F">
        <w:rPr>
          <w:rStyle w:val="Strong"/>
          <w:rFonts w:asciiTheme="minorHAnsi" w:hAnsiTheme="minorHAnsi"/>
          <w:b w:val="0"/>
        </w:rPr>
        <w:tab/>
      </w:r>
      <w:r w:rsidR="00CF4041">
        <w:rPr>
          <w:rStyle w:val="Strong"/>
          <w:rFonts w:asciiTheme="minorHAnsi" w:hAnsiTheme="minorHAnsi"/>
        </w:rPr>
        <w:t>ROAD TRAFFIC REG</w:t>
      </w:r>
      <w:r w:rsidR="0040108F" w:rsidRPr="00F63B90">
        <w:rPr>
          <w:rStyle w:val="Strong"/>
          <w:rFonts w:asciiTheme="minorHAnsi" w:hAnsiTheme="minorHAnsi"/>
        </w:rPr>
        <w:t>ULATION ACT 1984 – SE</w:t>
      </w:r>
      <w:r w:rsidR="00CB1215">
        <w:rPr>
          <w:rStyle w:val="Strong"/>
          <w:rFonts w:asciiTheme="minorHAnsi" w:hAnsiTheme="minorHAnsi"/>
        </w:rPr>
        <w:t xml:space="preserve">CTION 14 (1) TEMPORARY TRAFFIC </w:t>
      </w:r>
      <w:r w:rsidR="0040108F" w:rsidRPr="00F63B90">
        <w:rPr>
          <w:rStyle w:val="Strong"/>
          <w:rFonts w:asciiTheme="minorHAnsi" w:hAnsiTheme="minorHAnsi"/>
        </w:rPr>
        <w:t xml:space="preserve">REGULATION </w:t>
      </w:r>
      <w:r w:rsidR="0040108F" w:rsidRPr="00F63B90">
        <w:rPr>
          <w:rStyle w:val="Strong"/>
          <w:rFonts w:asciiTheme="minorHAnsi" w:hAnsiTheme="minorHAnsi"/>
        </w:rPr>
        <w:tab/>
        <w:t>ORDER OF NEW BOWERS WAY, SPRINGFIELD, CHELMSFORD, ESSEX</w:t>
      </w:r>
    </w:p>
    <w:p w:rsidR="0040108F" w:rsidRPr="00F63B90" w:rsidRDefault="0040108F" w:rsidP="0040108F">
      <w:pPr>
        <w:contextualSpacing/>
        <w:rPr>
          <w:rFonts w:asciiTheme="minorHAnsi" w:eastAsiaTheme="minorHAnsi" w:hAnsiTheme="minorHAnsi" w:cstheme="minorHAnsi"/>
          <w:b/>
          <w:sz w:val="20"/>
          <w:szCs w:val="20"/>
          <w:vertAlign w:val="superscript"/>
          <w:lang w:eastAsia="en-US"/>
        </w:rPr>
      </w:pPr>
    </w:p>
    <w:p w:rsidR="0040108F" w:rsidRP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</w:rPr>
        <w:tab/>
      </w:r>
      <w:r w:rsidRPr="0040108F">
        <w:rPr>
          <w:rStyle w:val="Strong"/>
          <w:rFonts w:asciiTheme="minorHAnsi" w:hAnsiTheme="minorHAnsi"/>
          <w:b w:val="0"/>
        </w:rPr>
        <w:t xml:space="preserve">Notification had been received from Essex County Council advising of the intended closure of </w:t>
      </w:r>
      <w:r w:rsidRPr="0040108F">
        <w:rPr>
          <w:rStyle w:val="Strong"/>
          <w:rFonts w:asciiTheme="minorHAnsi" w:hAnsiTheme="minorHAnsi"/>
          <w:b w:val="0"/>
        </w:rPr>
        <w:tab/>
        <w:t>New Bowers Way to commence on 16</w:t>
      </w:r>
      <w:r w:rsidRPr="0040108F">
        <w:rPr>
          <w:rStyle w:val="Strong"/>
          <w:rFonts w:asciiTheme="minorHAnsi" w:hAnsiTheme="minorHAnsi"/>
          <w:b w:val="0"/>
          <w:vertAlign w:val="superscript"/>
        </w:rPr>
        <w:t>th</w:t>
      </w:r>
      <w:r w:rsidRPr="0040108F">
        <w:rPr>
          <w:rStyle w:val="Strong"/>
          <w:rFonts w:asciiTheme="minorHAnsi" w:hAnsiTheme="minorHAnsi"/>
          <w:b w:val="0"/>
        </w:rPr>
        <w:t xml:space="preserve"> July 2018 for three days.  The closure was required for the </w:t>
      </w:r>
      <w:r>
        <w:rPr>
          <w:rStyle w:val="Strong"/>
          <w:rFonts w:asciiTheme="minorHAnsi" w:hAnsiTheme="minorHAnsi"/>
          <w:b w:val="0"/>
        </w:rPr>
        <w:tab/>
      </w:r>
      <w:r w:rsidRPr="0040108F">
        <w:rPr>
          <w:rStyle w:val="Strong"/>
          <w:rFonts w:asciiTheme="minorHAnsi" w:hAnsiTheme="minorHAnsi"/>
          <w:b w:val="0"/>
        </w:rPr>
        <w:t>safety of the public and workforce whilst Essex County Council undertakes Joint Sealing 18/19.</w:t>
      </w:r>
    </w:p>
    <w:p w:rsidR="0040108F" w:rsidRDefault="0040108F" w:rsidP="0040108F">
      <w:pPr>
        <w:contextualSpacing/>
        <w:rPr>
          <w:rStyle w:val="Strong"/>
          <w:rFonts w:asciiTheme="minorHAnsi" w:hAnsiTheme="minorHAnsi"/>
        </w:rPr>
      </w:pPr>
    </w:p>
    <w:p w:rsid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</w:rPr>
        <w:tab/>
        <w:t xml:space="preserve">RESOLVED: </w:t>
      </w:r>
      <w:r w:rsidRPr="0040108F">
        <w:rPr>
          <w:rStyle w:val="Strong"/>
          <w:rFonts w:asciiTheme="minorHAnsi" w:hAnsiTheme="minorHAnsi"/>
          <w:b w:val="0"/>
        </w:rPr>
        <w:t>that the information is noted.</w:t>
      </w:r>
    </w:p>
    <w:p w:rsid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40108F" w:rsidRPr="00B3297F" w:rsidRDefault="00BD0A49" w:rsidP="0040108F">
      <w:pPr>
        <w:contextualSpacing/>
        <w:rPr>
          <w:rStyle w:val="Strong"/>
          <w:rFonts w:asciiTheme="minorHAnsi" w:hAnsiTheme="minorHAnsi"/>
        </w:rPr>
      </w:pPr>
      <w:r>
        <w:rPr>
          <w:rStyle w:val="Strong"/>
          <w:rFonts w:asciiTheme="minorHAnsi" w:hAnsiTheme="minorHAnsi"/>
          <w:b w:val="0"/>
        </w:rPr>
        <w:t>34</w:t>
      </w:r>
      <w:r w:rsidR="0040108F">
        <w:rPr>
          <w:rStyle w:val="Strong"/>
          <w:rFonts w:asciiTheme="minorHAnsi" w:hAnsiTheme="minorHAnsi"/>
          <w:b w:val="0"/>
        </w:rPr>
        <w:tab/>
      </w:r>
      <w:r w:rsidR="00CF4041">
        <w:rPr>
          <w:rStyle w:val="Strong"/>
          <w:rFonts w:asciiTheme="minorHAnsi" w:hAnsiTheme="minorHAnsi"/>
        </w:rPr>
        <w:t>ROAD TRAFFIC REG</w:t>
      </w:r>
      <w:r w:rsidR="0040108F" w:rsidRPr="00B3297F">
        <w:rPr>
          <w:rStyle w:val="Strong"/>
          <w:rFonts w:asciiTheme="minorHAnsi" w:hAnsiTheme="minorHAnsi"/>
        </w:rPr>
        <w:t xml:space="preserve">ULATION ACT 1984 – SECTION 14 (1) TEMPORARY TRAFFIC REGULATION </w:t>
      </w:r>
      <w:r w:rsidR="0040108F" w:rsidRPr="00B3297F">
        <w:rPr>
          <w:rStyle w:val="Strong"/>
          <w:rFonts w:asciiTheme="minorHAnsi" w:hAnsiTheme="minorHAnsi"/>
        </w:rPr>
        <w:tab/>
        <w:t>ORDER OF NEW NABBOTTS WAY, SPRINGFIELD, CHELMSFORD, ESSEX</w:t>
      </w:r>
    </w:p>
    <w:p w:rsidR="0040108F" w:rsidRPr="00B3297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  <w:r w:rsidRPr="00B3297F">
        <w:rPr>
          <w:rStyle w:val="Strong"/>
          <w:rFonts w:asciiTheme="minorHAnsi" w:hAnsiTheme="minorHAnsi"/>
        </w:rPr>
        <w:tab/>
      </w:r>
      <w:r w:rsidRPr="0040108F">
        <w:rPr>
          <w:rStyle w:val="Strong"/>
          <w:rFonts w:asciiTheme="minorHAnsi" w:hAnsiTheme="minorHAnsi"/>
          <w:b w:val="0"/>
        </w:rPr>
        <w:t>Notification ha</w:t>
      </w:r>
      <w:r>
        <w:rPr>
          <w:rStyle w:val="Strong"/>
          <w:rFonts w:asciiTheme="minorHAnsi" w:hAnsiTheme="minorHAnsi"/>
          <w:b w:val="0"/>
        </w:rPr>
        <w:t>d</w:t>
      </w:r>
      <w:r w:rsidRPr="0040108F">
        <w:rPr>
          <w:rStyle w:val="Strong"/>
          <w:rFonts w:asciiTheme="minorHAnsi" w:hAnsiTheme="minorHAnsi"/>
          <w:b w:val="0"/>
        </w:rPr>
        <w:t xml:space="preserve"> been received from Essex County Council advising of the intended closure of </w:t>
      </w:r>
      <w:r w:rsidRPr="0040108F">
        <w:rPr>
          <w:rStyle w:val="Strong"/>
          <w:rFonts w:asciiTheme="minorHAnsi" w:hAnsiTheme="minorHAnsi"/>
          <w:b w:val="0"/>
        </w:rPr>
        <w:tab/>
        <w:t>New Nabbotts Way, Pump Lane to commence on 19</w:t>
      </w:r>
      <w:r w:rsidRPr="0040108F">
        <w:rPr>
          <w:rStyle w:val="Strong"/>
          <w:rFonts w:asciiTheme="minorHAnsi" w:hAnsiTheme="minorHAnsi"/>
          <w:b w:val="0"/>
          <w:vertAlign w:val="superscript"/>
        </w:rPr>
        <w:t>th</w:t>
      </w:r>
      <w:r w:rsidRPr="0040108F">
        <w:rPr>
          <w:rStyle w:val="Strong"/>
          <w:rFonts w:asciiTheme="minorHAnsi" w:hAnsiTheme="minorHAnsi"/>
          <w:b w:val="0"/>
        </w:rPr>
        <w:t xml:space="preserve"> July 2018 for two days.  The closure</w:t>
      </w:r>
      <w:r>
        <w:rPr>
          <w:rStyle w:val="Strong"/>
          <w:rFonts w:asciiTheme="minorHAnsi" w:hAnsiTheme="minorHAnsi"/>
          <w:b w:val="0"/>
        </w:rPr>
        <w:t xml:space="preserve"> was</w:t>
      </w:r>
      <w:r w:rsidRPr="0040108F">
        <w:rPr>
          <w:rStyle w:val="Strong"/>
          <w:rFonts w:asciiTheme="minorHAnsi" w:hAnsiTheme="minorHAnsi"/>
          <w:b w:val="0"/>
        </w:rPr>
        <w:tab/>
        <w:t xml:space="preserve">required for the safety of the public and workforce whilst Essex County Council undertakes Joint </w:t>
      </w:r>
      <w:r w:rsidRPr="0040108F">
        <w:rPr>
          <w:rStyle w:val="Strong"/>
          <w:rFonts w:asciiTheme="minorHAnsi" w:hAnsiTheme="minorHAnsi"/>
          <w:b w:val="0"/>
        </w:rPr>
        <w:tab/>
        <w:t>Sealing 18/19.</w:t>
      </w:r>
    </w:p>
    <w:p w:rsid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40108F" w:rsidRP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ab/>
      </w:r>
      <w:r w:rsidRPr="00BD0A49">
        <w:rPr>
          <w:rStyle w:val="Strong"/>
          <w:rFonts w:asciiTheme="minorHAnsi" w:hAnsiTheme="minorHAnsi"/>
        </w:rPr>
        <w:t xml:space="preserve">RESOLVED: </w:t>
      </w:r>
      <w:r>
        <w:rPr>
          <w:rStyle w:val="Strong"/>
          <w:rFonts w:asciiTheme="minorHAnsi" w:hAnsiTheme="minorHAnsi"/>
          <w:b w:val="0"/>
        </w:rPr>
        <w:t>that the information is noted.</w:t>
      </w:r>
    </w:p>
    <w:p w:rsidR="0040108F" w:rsidRP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8A77CD" w:rsidRDefault="008A77C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3C7FC7">
        <w:rPr>
          <w:rFonts w:asciiTheme="minorHAnsi" w:hAnsiTheme="minorHAnsi"/>
        </w:rPr>
        <w:t>7</w:t>
      </w:r>
      <w:r w:rsidR="00E173FB">
        <w:rPr>
          <w:rFonts w:asciiTheme="minorHAnsi" w:hAnsiTheme="minorHAnsi"/>
        </w:rPr>
        <w:t>.</w:t>
      </w:r>
      <w:r w:rsidR="00BD0A49">
        <w:rPr>
          <w:rFonts w:asciiTheme="minorHAnsi" w:hAnsiTheme="minorHAnsi"/>
        </w:rPr>
        <w:t>26</w:t>
      </w:r>
      <w:r w:rsidR="001657A9" w:rsidRPr="002D6215">
        <w:rPr>
          <w:rFonts w:asciiTheme="minorHAnsi" w:hAnsiTheme="minorHAnsi"/>
        </w:rPr>
        <w:t xml:space="preserve"> p.m.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Signed………………………………………………..</w:t>
      </w:r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Default="00025C74">
      <w:pPr>
        <w:rPr>
          <w:rFonts w:asciiTheme="minorHAnsi" w:hAnsiTheme="minorHAnsi"/>
        </w:rPr>
      </w:pPr>
    </w:p>
    <w:p w:rsidR="00025C74" w:rsidRPr="002A1DE0" w:rsidRDefault="002A1DE0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bookmarkStart w:id="0" w:name="_GoBack"/>
      <w:r w:rsidRPr="002A1DE0">
        <w:rPr>
          <w:rFonts w:asciiTheme="minorHAnsi" w:hAnsiTheme="minorHAnsi"/>
          <w:b/>
        </w:rPr>
        <w:t>Appendix 1</w:t>
      </w:r>
    </w:p>
    <w:p w:rsidR="00025C74" w:rsidRPr="002A1DE0" w:rsidRDefault="00025C74">
      <w:pPr>
        <w:rPr>
          <w:rFonts w:asciiTheme="minorHAnsi" w:hAnsiTheme="minorHAnsi"/>
          <w:b/>
        </w:rPr>
      </w:pPr>
    </w:p>
    <w:bookmarkEnd w:id="0"/>
    <w:p w:rsidR="002A1DE0" w:rsidRPr="002A1DE0" w:rsidRDefault="002A1DE0" w:rsidP="002A1DE0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  <w:b/>
          <w:lang w:val="en"/>
        </w:rPr>
        <w:t>DECISIONS BY CHELMSFORD CITY COUNCIL – for period 23</w:t>
      </w:r>
      <w:r w:rsidRPr="002A1DE0">
        <w:rPr>
          <w:rFonts w:asciiTheme="minorHAnsi" w:hAnsiTheme="minorHAnsi"/>
          <w:b/>
          <w:vertAlign w:val="superscript"/>
          <w:lang w:val="en"/>
        </w:rPr>
        <w:t>rd</w:t>
      </w:r>
      <w:r w:rsidRPr="002A1DE0">
        <w:rPr>
          <w:rFonts w:asciiTheme="minorHAnsi" w:hAnsiTheme="minorHAnsi"/>
          <w:b/>
          <w:lang w:val="en"/>
        </w:rPr>
        <w:t xml:space="preserve"> June 2018 – 6</w:t>
      </w:r>
      <w:r w:rsidRPr="002A1DE0">
        <w:rPr>
          <w:rFonts w:asciiTheme="minorHAnsi" w:hAnsiTheme="minorHAnsi"/>
          <w:b/>
          <w:vertAlign w:val="superscript"/>
          <w:lang w:val="en"/>
        </w:rPr>
        <w:t>th</w:t>
      </w:r>
      <w:r w:rsidRPr="002A1DE0">
        <w:rPr>
          <w:rFonts w:asciiTheme="minorHAnsi" w:hAnsiTheme="minorHAnsi"/>
          <w:b/>
          <w:lang w:val="en"/>
        </w:rPr>
        <w:t xml:space="preserve"> July 2018</w:t>
      </w: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2A1DE0">
        <w:rPr>
          <w:rFonts w:asciiTheme="minorHAnsi" w:hAnsiTheme="minorHAnsi"/>
          <w:b/>
        </w:rPr>
        <w:t>18/01120/CM</w:t>
      </w:r>
      <w:r w:rsidRPr="002A1DE0">
        <w:rPr>
          <w:rFonts w:asciiTheme="minorHAnsi" w:hAnsiTheme="minorHAnsi"/>
        </w:rPr>
        <w:t xml:space="preserve"> </w:t>
      </w:r>
      <w:r w:rsidRPr="002A1DE0">
        <w:rPr>
          <w:rFonts w:asciiTheme="minorHAnsi" w:hAnsiTheme="minorHAnsi"/>
          <w:lang w:val="en"/>
        </w:rPr>
        <w:t xml:space="preserve">– </w:t>
      </w:r>
      <w:r w:rsidRPr="002A1DE0">
        <w:rPr>
          <w:rFonts w:asciiTheme="minorHAnsi" w:hAnsiTheme="minorHAnsi"/>
        </w:rPr>
        <w:t>Beaulieu Park White Hart Lane Springfield Chelmsford Essex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Land South of Park Farm: Groundwater and Pond Monitoring (Clause 6 Part 1 in Schedule 1 of S106 Agreement) </w:t>
      </w:r>
      <w:r w:rsidRPr="002A1DE0">
        <w:rPr>
          <w:rFonts w:asciiTheme="minorHAnsi" w:hAnsiTheme="minorHAnsi"/>
          <w:lang w:val="en"/>
        </w:rPr>
        <w:t xml:space="preserve">– </w:t>
      </w:r>
      <w:r w:rsidRPr="002A1DE0">
        <w:rPr>
          <w:rFonts w:asciiTheme="minorHAnsi" w:hAnsiTheme="minorHAnsi"/>
          <w:b/>
          <w:lang w:val="en"/>
        </w:rPr>
        <w:t>No Objection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2A1DE0">
        <w:rPr>
          <w:rFonts w:asciiTheme="minorHAnsi" w:hAnsiTheme="minorHAnsi"/>
          <w:b/>
        </w:rPr>
        <w:t>17/01283/NMAT/1</w:t>
      </w:r>
      <w:r w:rsidRPr="002A1DE0">
        <w:rPr>
          <w:rFonts w:asciiTheme="minorHAnsi" w:hAnsiTheme="minorHAnsi"/>
        </w:rPr>
        <w:t xml:space="preserve"> </w:t>
      </w:r>
      <w:r w:rsidRPr="002A1DE0">
        <w:rPr>
          <w:rFonts w:asciiTheme="minorHAnsi" w:hAnsiTheme="minorHAnsi" w:cs="Times New Roman"/>
          <w:lang w:val="en"/>
        </w:rPr>
        <w:t>–</w:t>
      </w:r>
      <w:r w:rsidRPr="002A1DE0">
        <w:rPr>
          <w:rFonts w:asciiTheme="minorHAnsi" w:hAnsiTheme="minorHAnsi"/>
        </w:rPr>
        <w:t xml:space="preserve"> 47 Burton Place, Springfield, Chelmsford, Essex CM2 6TY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Non-material amendment to planning permission 17/01283/FUL (First floor side extension) to change external finishes to first floor extension permitted under 17/01283/FUL from facing brickwork to colourwash smooth render – </w:t>
      </w:r>
      <w:r w:rsidRPr="002A1DE0">
        <w:rPr>
          <w:rFonts w:asciiTheme="minorHAnsi" w:hAnsiTheme="minorHAnsi"/>
          <w:b/>
          <w:lang w:val="en"/>
        </w:rPr>
        <w:t>Application Permitted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2A1DE0">
        <w:rPr>
          <w:rFonts w:asciiTheme="minorHAnsi" w:hAnsiTheme="minorHAnsi"/>
          <w:b/>
        </w:rPr>
        <w:t>18/00810/FUL</w:t>
      </w:r>
      <w:r w:rsidRPr="002A1DE0">
        <w:rPr>
          <w:rFonts w:asciiTheme="minorHAnsi" w:hAnsiTheme="minorHAnsi"/>
        </w:rPr>
        <w:t xml:space="preserve"> </w:t>
      </w:r>
      <w:r w:rsidRPr="002A1DE0">
        <w:rPr>
          <w:rFonts w:asciiTheme="minorHAnsi" w:hAnsiTheme="minorHAnsi" w:cs="Times New Roman"/>
          <w:lang w:val="en"/>
        </w:rPr>
        <w:t xml:space="preserve">– </w:t>
      </w:r>
      <w:r w:rsidRPr="002A1DE0">
        <w:rPr>
          <w:rFonts w:asciiTheme="minorHAnsi" w:hAnsiTheme="minorHAnsi"/>
        </w:rPr>
        <w:t>88 Petunia Crescent, Springfield, Chelmsford, CM1 6YR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Two storey side extension and single storey rear extension – </w:t>
      </w:r>
      <w:r w:rsidRPr="002A1DE0">
        <w:rPr>
          <w:rFonts w:asciiTheme="minorHAnsi" w:hAnsiTheme="minorHAnsi"/>
          <w:b/>
          <w:lang w:val="en"/>
        </w:rPr>
        <w:t>Application Permitted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2A1DE0">
        <w:rPr>
          <w:rFonts w:asciiTheme="minorHAnsi" w:hAnsiTheme="minorHAnsi"/>
          <w:b/>
        </w:rPr>
        <w:t>18/00767/FUL</w:t>
      </w:r>
      <w:r w:rsidRPr="002A1DE0">
        <w:rPr>
          <w:rFonts w:asciiTheme="minorHAnsi" w:hAnsiTheme="minorHAnsi"/>
        </w:rPr>
        <w:t xml:space="preserve"> </w:t>
      </w:r>
      <w:r w:rsidRPr="002A1DE0">
        <w:rPr>
          <w:rFonts w:asciiTheme="minorHAnsi" w:hAnsiTheme="minorHAnsi" w:cs="Times New Roman"/>
          <w:lang w:val="en"/>
        </w:rPr>
        <w:t>–</w:t>
      </w:r>
      <w:r w:rsidRPr="002A1DE0">
        <w:rPr>
          <w:rFonts w:asciiTheme="minorHAnsi" w:hAnsiTheme="minorHAnsi"/>
        </w:rPr>
        <w:t xml:space="preserve"> 130 Chelmer Road, Springfield, Chelmsford, Essex, CM2 6AB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Single storey rear extension – </w:t>
      </w:r>
      <w:r w:rsidRPr="002A1DE0">
        <w:rPr>
          <w:rFonts w:asciiTheme="minorHAnsi" w:hAnsiTheme="minorHAnsi"/>
          <w:b/>
          <w:lang w:val="en"/>
        </w:rPr>
        <w:t>Application Permitted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</w:rPr>
      </w:pPr>
      <w:r w:rsidRPr="002A1DE0">
        <w:rPr>
          <w:rFonts w:asciiTheme="minorHAnsi" w:hAnsiTheme="minorHAnsi"/>
          <w:b/>
        </w:rPr>
        <w:t>18/05092/TPO</w:t>
      </w:r>
      <w:r w:rsidRPr="002A1DE0">
        <w:rPr>
          <w:rFonts w:asciiTheme="minorHAnsi" w:hAnsiTheme="minorHAnsi"/>
        </w:rPr>
        <w:t xml:space="preserve"> </w:t>
      </w:r>
      <w:r w:rsidRPr="002A1DE0">
        <w:rPr>
          <w:rFonts w:asciiTheme="minorHAnsi" w:hAnsiTheme="minorHAnsi" w:cs="Times New Roman"/>
          <w:lang w:val="en"/>
        </w:rPr>
        <w:t>–</w:t>
      </w:r>
      <w:r w:rsidRPr="002A1DE0">
        <w:rPr>
          <w:rFonts w:asciiTheme="minorHAnsi" w:hAnsiTheme="minorHAnsi"/>
        </w:rPr>
        <w:t xml:space="preserve"> 12 Oak Lodge Tye, Springfield, Chelmsford, Essex, CM1 6GY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T1 - Robinia - crown reduce by 1.5 to 2 metres and crown lift by 3 metres to provide clearance to house and driveway – </w:t>
      </w:r>
      <w:r w:rsidRPr="002A1DE0">
        <w:rPr>
          <w:rFonts w:asciiTheme="minorHAnsi" w:hAnsiTheme="minorHAnsi"/>
          <w:b/>
          <w:lang w:val="en"/>
        </w:rPr>
        <w:t>Application Permitted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</w:rPr>
      </w:pPr>
      <w:r w:rsidRPr="002A1DE0">
        <w:rPr>
          <w:rFonts w:asciiTheme="minorHAnsi" w:hAnsiTheme="minorHAnsi"/>
          <w:b/>
        </w:rPr>
        <w:t xml:space="preserve">18/00863/FUL </w:t>
      </w:r>
      <w:r w:rsidRPr="002A1DE0">
        <w:rPr>
          <w:rFonts w:asciiTheme="minorHAnsi" w:hAnsiTheme="minorHAnsi" w:cs="Times New Roman"/>
          <w:lang w:val="en"/>
        </w:rPr>
        <w:t>–</w:t>
      </w:r>
      <w:r w:rsidRPr="002A1DE0">
        <w:rPr>
          <w:rFonts w:asciiTheme="minorHAnsi" w:hAnsiTheme="minorHAnsi"/>
        </w:rPr>
        <w:t xml:space="preserve"> 21 Marigold Close, Springfield, Chelmsford, Essex, CM1 6XU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Retrospective application for a 1m high boundary fence to front and a new vehicle hardstanding to front – </w:t>
      </w:r>
      <w:r w:rsidRPr="002A1DE0">
        <w:rPr>
          <w:rFonts w:asciiTheme="minorHAnsi" w:hAnsiTheme="minorHAnsi"/>
          <w:b/>
          <w:lang w:val="en"/>
        </w:rPr>
        <w:t>Application Permitted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  <w:b/>
        </w:rPr>
        <w:t>18/00862/FUL</w:t>
      </w:r>
      <w:r w:rsidRPr="002A1DE0">
        <w:rPr>
          <w:rFonts w:asciiTheme="minorHAnsi" w:hAnsiTheme="minorHAnsi"/>
        </w:rPr>
        <w:t xml:space="preserve"> </w:t>
      </w:r>
      <w:r w:rsidRPr="002A1DE0">
        <w:rPr>
          <w:rFonts w:asciiTheme="minorHAnsi" w:hAnsiTheme="minorHAnsi" w:cs="Times New Roman"/>
          <w:lang w:val="en"/>
        </w:rPr>
        <w:t>–</w:t>
      </w:r>
      <w:r w:rsidRPr="002A1DE0">
        <w:rPr>
          <w:rFonts w:asciiTheme="minorHAnsi" w:hAnsiTheme="minorHAnsi"/>
        </w:rPr>
        <w:t xml:space="preserve"> Play Area Shire Close, Springfield, Chelmsford, Essex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Change of use from being a playground to residential garden land – </w:t>
      </w:r>
      <w:r w:rsidRPr="002A1DE0">
        <w:rPr>
          <w:rFonts w:asciiTheme="minorHAnsi" w:hAnsiTheme="minorHAnsi"/>
          <w:b/>
          <w:lang w:val="en"/>
        </w:rPr>
        <w:t>Application Permitted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</w:rPr>
      </w:pPr>
      <w:r w:rsidRPr="002A1DE0">
        <w:rPr>
          <w:rFonts w:asciiTheme="minorHAnsi" w:hAnsiTheme="minorHAnsi"/>
          <w:b/>
        </w:rPr>
        <w:t>18/00868/FUL</w:t>
      </w:r>
      <w:r w:rsidRPr="002A1DE0">
        <w:rPr>
          <w:rFonts w:asciiTheme="minorHAnsi" w:hAnsiTheme="minorHAnsi"/>
        </w:rPr>
        <w:t xml:space="preserve"> </w:t>
      </w:r>
      <w:r w:rsidRPr="002A1DE0">
        <w:rPr>
          <w:rFonts w:asciiTheme="minorHAnsi" w:hAnsiTheme="minorHAnsi" w:cs="Times New Roman"/>
          <w:lang w:val="en"/>
        </w:rPr>
        <w:t>–</w:t>
      </w:r>
      <w:r w:rsidRPr="002A1DE0">
        <w:rPr>
          <w:rFonts w:asciiTheme="minorHAnsi" w:hAnsiTheme="minorHAnsi"/>
        </w:rPr>
        <w:t xml:space="preserve"> 8 Cawkwell Close, Springfield, Chelmsford, CM2 6SG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Garage conversion – </w:t>
      </w:r>
      <w:r w:rsidRPr="002A1DE0">
        <w:rPr>
          <w:rFonts w:asciiTheme="minorHAnsi" w:hAnsiTheme="minorHAnsi"/>
          <w:b/>
          <w:lang w:val="en"/>
        </w:rPr>
        <w:t>Application Permitted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2A1DE0" w:rsidRPr="002A1DE0" w:rsidRDefault="002A1DE0" w:rsidP="002A1DE0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</w:rPr>
      </w:pPr>
      <w:r w:rsidRPr="002A1DE0">
        <w:rPr>
          <w:rFonts w:asciiTheme="minorHAnsi" w:hAnsiTheme="minorHAnsi"/>
          <w:b/>
        </w:rPr>
        <w:t>18/00799/FUL</w:t>
      </w:r>
      <w:r w:rsidRPr="002A1DE0">
        <w:rPr>
          <w:rFonts w:asciiTheme="minorHAnsi" w:hAnsiTheme="minorHAnsi"/>
        </w:rPr>
        <w:t xml:space="preserve"> </w:t>
      </w:r>
      <w:r w:rsidRPr="002A1DE0">
        <w:rPr>
          <w:rFonts w:asciiTheme="minorHAnsi" w:hAnsiTheme="minorHAnsi" w:cs="Times New Roman"/>
          <w:lang w:val="en"/>
        </w:rPr>
        <w:t>–</w:t>
      </w:r>
      <w:r w:rsidRPr="002A1DE0">
        <w:rPr>
          <w:rFonts w:asciiTheme="minorHAnsi" w:hAnsiTheme="minorHAnsi"/>
        </w:rPr>
        <w:t xml:space="preserve"> 34 Oak Lodge Tye, Springfield, Chelmsford, Essex, CM1 6GZ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</w:rPr>
      </w:pP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2A1DE0">
        <w:rPr>
          <w:rFonts w:asciiTheme="minorHAnsi" w:hAnsiTheme="minorHAnsi"/>
        </w:rPr>
        <w:t xml:space="preserve">Front porch and single storey rear extension – </w:t>
      </w:r>
      <w:r w:rsidRPr="002A1DE0">
        <w:rPr>
          <w:rFonts w:asciiTheme="minorHAnsi" w:hAnsiTheme="minorHAnsi"/>
          <w:b/>
          <w:lang w:val="en"/>
        </w:rPr>
        <w:t>Application Permitted</w:t>
      </w:r>
    </w:p>
    <w:p w:rsidR="002A1DE0" w:rsidRPr="002A1DE0" w:rsidRDefault="002A1DE0" w:rsidP="002A1DE0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025C74" w:rsidRPr="002A1DE0" w:rsidRDefault="00025C74">
      <w:pPr>
        <w:rPr>
          <w:rFonts w:asciiTheme="minorHAnsi" w:hAnsiTheme="minorHAnsi"/>
        </w:rPr>
      </w:pPr>
    </w:p>
    <w:p w:rsidR="00025C74" w:rsidRPr="002A1DE0" w:rsidRDefault="00025C74">
      <w:pPr>
        <w:rPr>
          <w:rFonts w:asciiTheme="minorHAnsi" w:hAnsiTheme="minorHAnsi"/>
        </w:rPr>
      </w:pPr>
    </w:p>
    <w:p w:rsidR="002A1DE0" w:rsidRPr="002A1DE0" w:rsidRDefault="002A1DE0">
      <w:pPr>
        <w:rPr>
          <w:rFonts w:asciiTheme="minorHAnsi" w:hAnsiTheme="minorHAnsi"/>
        </w:rPr>
      </w:pPr>
    </w:p>
    <w:sectPr w:rsidR="002A1DE0" w:rsidRPr="002A1DE0" w:rsidSect="007B6C11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NumType w:start="8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9F2" w:rsidRPr="000E5C2E" w:rsidRDefault="004F39F2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2A1DE0">
          <w:rPr>
            <w:noProof/>
            <w:sz w:val="16"/>
            <w:szCs w:val="16"/>
          </w:rPr>
          <w:t>12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  <w:p w:rsidR="004F39F2" w:rsidRPr="008C1BD1" w:rsidRDefault="004F39F2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9F2" w:rsidRDefault="002A1DE0">
    <w:pPr>
      <w:pStyle w:val="Header"/>
    </w:pPr>
    <w:r>
      <w:tab/>
    </w:r>
    <w:r>
      <w:tab/>
    </w:r>
    <w:r>
      <w:tab/>
    </w:r>
    <w:r>
      <w:tab/>
    </w:r>
    <w:r>
      <w:tab/>
    </w:r>
    <w:r>
      <w:tab/>
    </w:r>
  </w:p>
  <w:p w:rsidR="002A1DE0" w:rsidRDefault="002A1D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3"/>
  </w:num>
  <w:num w:numId="5">
    <w:abstractNumId w:val="22"/>
  </w:num>
  <w:num w:numId="6">
    <w:abstractNumId w:val="13"/>
  </w:num>
  <w:num w:numId="7">
    <w:abstractNumId w:val="23"/>
  </w:num>
  <w:num w:numId="8">
    <w:abstractNumId w:val="0"/>
  </w:num>
  <w:num w:numId="9">
    <w:abstractNumId w:val="24"/>
  </w:num>
  <w:num w:numId="10">
    <w:abstractNumId w:val="18"/>
  </w:num>
  <w:num w:numId="11">
    <w:abstractNumId w:val="21"/>
  </w:num>
  <w:num w:numId="12">
    <w:abstractNumId w:val="6"/>
  </w:num>
  <w:num w:numId="13">
    <w:abstractNumId w:val="9"/>
  </w:num>
  <w:num w:numId="14">
    <w:abstractNumId w:val="7"/>
  </w:num>
  <w:num w:numId="15">
    <w:abstractNumId w:val="5"/>
  </w:num>
  <w:num w:numId="16">
    <w:abstractNumId w:val="14"/>
  </w:num>
  <w:num w:numId="17">
    <w:abstractNumId w:val="26"/>
  </w:num>
  <w:num w:numId="18">
    <w:abstractNumId w:val="20"/>
  </w:num>
  <w:num w:numId="19">
    <w:abstractNumId w:val="2"/>
  </w:num>
  <w:num w:numId="20">
    <w:abstractNumId w:val="17"/>
  </w:num>
  <w:num w:numId="21">
    <w:abstractNumId w:val="25"/>
  </w:num>
  <w:num w:numId="22">
    <w:abstractNumId w:val="12"/>
  </w:num>
  <w:num w:numId="23">
    <w:abstractNumId w:val="19"/>
  </w:num>
  <w:num w:numId="24">
    <w:abstractNumId w:val="8"/>
  </w:num>
  <w:num w:numId="25">
    <w:abstractNumId w:val="11"/>
  </w:num>
  <w:num w:numId="26">
    <w:abstractNumId w:val="4"/>
  </w:num>
  <w:num w:numId="27">
    <w:abstractNumId w:val="1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04D07"/>
    <w:rsid w:val="00005043"/>
    <w:rsid w:val="00014A49"/>
    <w:rsid w:val="000236BA"/>
    <w:rsid w:val="00025C74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2377"/>
    <w:rsid w:val="001105C2"/>
    <w:rsid w:val="00112192"/>
    <w:rsid w:val="00113FDF"/>
    <w:rsid w:val="00115D56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B1F5C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1133F"/>
    <w:rsid w:val="0021201B"/>
    <w:rsid w:val="00220FFE"/>
    <w:rsid w:val="00224FB7"/>
    <w:rsid w:val="00230145"/>
    <w:rsid w:val="00232261"/>
    <w:rsid w:val="00234D1A"/>
    <w:rsid w:val="00237082"/>
    <w:rsid w:val="002373F3"/>
    <w:rsid w:val="00244A93"/>
    <w:rsid w:val="00250B97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A1DE0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16E1"/>
    <w:rsid w:val="00324D73"/>
    <w:rsid w:val="00327239"/>
    <w:rsid w:val="003276D4"/>
    <w:rsid w:val="00342F23"/>
    <w:rsid w:val="00354F62"/>
    <w:rsid w:val="003569F6"/>
    <w:rsid w:val="00357BCD"/>
    <w:rsid w:val="00363FB7"/>
    <w:rsid w:val="0037162A"/>
    <w:rsid w:val="00373D58"/>
    <w:rsid w:val="00382C97"/>
    <w:rsid w:val="003928FE"/>
    <w:rsid w:val="003A2EF3"/>
    <w:rsid w:val="003A373F"/>
    <w:rsid w:val="003A4B86"/>
    <w:rsid w:val="003B2A75"/>
    <w:rsid w:val="003B618D"/>
    <w:rsid w:val="003C351E"/>
    <w:rsid w:val="003C3A09"/>
    <w:rsid w:val="003C7FC7"/>
    <w:rsid w:val="003D4845"/>
    <w:rsid w:val="003D4DE6"/>
    <w:rsid w:val="003E2D97"/>
    <w:rsid w:val="003E6CC1"/>
    <w:rsid w:val="003F7477"/>
    <w:rsid w:val="0040108F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C5BC0"/>
    <w:rsid w:val="004D25C7"/>
    <w:rsid w:val="004E1C83"/>
    <w:rsid w:val="004F15EA"/>
    <w:rsid w:val="004F1A96"/>
    <w:rsid w:val="004F39F2"/>
    <w:rsid w:val="004F6D68"/>
    <w:rsid w:val="005112EA"/>
    <w:rsid w:val="00520AB9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23654"/>
    <w:rsid w:val="006236D2"/>
    <w:rsid w:val="00630943"/>
    <w:rsid w:val="0064525C"/>
    <w:rsid w:val="00653C15"/>
    <w:rsid w:val="00656611"/>
    <w:rsid w:val="00661083"/>
    <w:rsid w:val="0067160A"/>
    <w:rsid w:val="006842B7"/>
    <w:rsid w:val="006928F7"/>
    <w:rsid w:val="006933E4"/>
    <w:rsid w:val="006A01FB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12312"/>
    <w:rsid w:val="0071316E"/>
    <w:rsid w:val="00713CD3"/>
    <w:rsid w:val="00714DA4"/>
    <w:rsid w:val="007206C4"/>
    <w:rsid w:val="00720F12"/>
    <w:rsid w:val="00721622"/>
    <w:rsid w:val="0072244C"/>
    <w:rsid w:val="00722ED8"/>
    <w:rsid w:val="00726328"/>
    <w:rsid w:val="00733B3B"/>
    <w:rsid w:val="00734B1B"/>
    <w:rsid w:val="0073580F"/>
    <w:rsid w:val="0073754B"/>
    <w:rsid w:val="007506A2"/>
    <w:rsid w:val="00767919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15C1"/>
    <w:rsid w:val="007D3EB7"/>
    <w:rsid w:val="007D655B"/>
    <w:rsid w:val="007D71E8"/>
    <w:rsid w:val="007F2B83"/>
    <w:rsid w:val="007F7086"/>
    <w:rsid w:val="0080088B"/>
    <w:rsid w:val="00805294"/>
    <w:rsid w:val="00806015"/>
    <w:rsid w:val="00806B51"/>
    <w:rsid w:val="008100FB"/>
    <w:rsid w:val="00815902"/>
    <w:rsid w:val="00816A04"/>
    <w:rsid w:val="0082015F"/>
    <w:rsid w:val="00821496"/>
    <w:rsid w:val="00830BE6"/>
    <w:rsid w:val="008312BD"/>
    <w:rsid w:val="00836FD5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230A5"/>
    <w:rsid w:val="00923CE0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B0009"/>
    <w:rsid w:val="009B5993"/>
    <w:rsid w:val="009C5CCB"/>
    <w:rsid w:val="009D4EA1"/>
    <w:rsid w:val="009F1A18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2E31"/>
    <w:rsid w:val="00AC240F"/>
    <w:rsid w:val="00AC547E"/>
    <w:rsid w:val="00AC791F"/>
    <w:rsid w:val="00AD1850"/>
    <w:rsid w:val="00AD19F6"/>
    <w:rsid w:val="00AE2F8F"/>
    <w:rsid w:val="00AE34AF"/>
    <w:rsid w:val="00AF32C7"/>
    <w:rsid w:val="00AF55BA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96B86"/>
    <w:rsid w:val="00BA3888"/>
    <w:rsid w:val="00BA645F"/>
    <w:rsid w:val="00BB59B4"/>
    <w:rsid w:val="00BC3050"/>
    <w:rsid w:val="00BD0A49"/>
    <w:rsid w:val="00BD5E85"/>
    <w:rsid w:val="00BE0921"/>
    <w:rsid w:val="00BE2FFF"/>
    <w:rsid w:val="00BE3AE3"/>
    <w:rsid w:val="00BE5E97"/>
    <w:rsid w:val="00C06478"/>
    <w:rsid w:val="00C07281"/>
    <w:rsid w:val="00C12D02"/>
    <w:rsid w:val="00C17879"/>
    <w:rsid w:val="00C30369"/>
    <w:rsid w:val="00C3650A"/>
    <w:rsid w:val="00C41EF5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3475"/>
    <w:rsid w:val="00D60B20"/>
    <w:rsid w:val="00D60E75"/>
    <w:rsid w:val="00D60F68"/>
    <w:rsid w:val="00D639C5"/>
    <w:rsid w:val="00D674AE"/>
    <w:rsid w:val="00DA00A4"/>
    <w:rsid w:val="00DA17E6"/>
    <w:rsid w:val="00DA2897"/>
    <w:rsid w:val="00DA3775"/>
    <w:rsid w:val="00DA48A7"/>
    <w:rsid w:val="00DB0F50"/>
    <w:rsid w:val="00DB4F05"/>
    <w:rsid w:val="00DB6C99"/>
    <w:rsid w:val="00DE017B"/>
    <w:rsid w:val="00DE5366"/>
    <w:rsid w:val="00DE71EB"/>
    <w:rsid w:val="00DF1AC2"/>
    <w:rsid w:val="00DF2DF9"/>
    <w:rsid w:val="00DF413B"/>
    <w:rsid w:val="00E04654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96790"/>
    <w:rsid w:val="00EA79EF"/>
    <w:rsid w:val="00EB2786"/>
    <w:rsid w:val="00EB3B8D"/>
    <w:rsid w:val="00EC1361"/>
    <w:rsid w:val="00EC2B70"/>
    <w:rsid w:val="00ED3BE3"/>
    <w:rsid w:val="00ED4731"/>
    <w:rsid w:val="00EE01ED"/>
    <w:rsid w:val="00EE01F9"/>
    <w:rsid w:val="00EE05E6"/>
    <w:rsid w:val="00EE4935"/>
    <w:rsid w:val="00EE7D2D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5F110DF0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96BA5-4DBD-413F-B21C-59A00977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2</cp:revision>
  <cp:lastPrinted>2018-07-17T12:54:00Z</cp:lastPrinted>
  <dcterms:created xsi:type="dcterms:W3CDTF">2018-07-23T09:46:00Z</dcterms:created>
  <dcterms:modified xsi:type="dcterms:W3CDTF">2018-07-23T09:46:00Z</dcterms:modified>
</cp:coreProperties>
</file>