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16E" w:rsidRDefault="0071316E" w:rsidP="008A77CD">
      <w:pPr>
        <w:jc w:val="center"/>
        <w:rPr>
          <w:rFonts w:asciiTheme="minorHAnsi" w:hAnsiTheme="minorHAnsi"/>
        </w:rPr>
      </w:pPr>
    </w:p>
    <w:p w:rsidR="00324D73" w:rsidRDefault="00324D73" w:rsidP="008A77CD">
      <w:pPr>
        <w:jc w:val="center"/>
        <w:rPr>
          <w:rFonts w:asciiTheme="minorHAnsi" w:hAnsiTheme="minorHAnsi"/>
        </w:rPr>
      </w:pPr>
    </w:p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 xml:space="preserve">Monday </w:t>
      </w:r>
      <w:r w:rsidR="00F417EF">
        <w:rPr>
          <w:rFonts w:asciiTheme="minorHAnsi" w:hAnsiTheme="minorHAnsi"/>
        </w:rPr>
        <w:t>4</w:t>
      </w:r>
      <w:r w:rsidR="00F417EF" w:rsidRPr="00F417EF">
        <w:rPr>
          <w:rFonts w:asciiTheme="minorHAnsi" w:hAnsiTheme="minorHAnsi"/>
          <w:vertAlign w:val="superscript"/>
        </w:rPr>
        <w:t>th</w:t>
      </w:r>
      <w:r w:rsidR="00F417EF">
        <w:rPr>
          <w:rFonts w:asciiTheme="minorHAnsi" w:hAnsiTheme="minorHAnsi"/>
        </w:rPr>
        <w:t xml:space="preserve"> June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proofErr w:type="spellStart"/>
      <w:proofErr w:type="gramStart"/>
      <w:r w:rsidRPr="00CC772F">
        <w:rPr>
          <w:rFonts w:asciiTheme="minorHAnsi" w:hAnsiTheme="minorHAnsi" w:cs="Calibri"/>
        </w:rPr>
        <w:t>G</w:t>
      </w:r>
      <w:r w:rsidR="00220FFE">
        <w:rPr>
          <w:rFonts w:asciiTheme="minorHAnsi" w:hAnsiTheme="minorHAnsi" w:cs="Calibri"/>
        </w:rPr>
        <w:t>.</w:t>
      </w:r>
      <w:r w:rsidRPr="00CC772F">
        <w:rPr>
          <w:rFonts w:asciiTheme="minorHAnsi" w:hAnsiTheme="minorHAnsi" w:cs="Calibri"/>
        </w:rPr>
        <w:t>Brazendale</w:t>
      </w:r>
      <w:proofErr w:type="spellEnd"/>
      <w:proofErr w:type="gramEnd"/>
      <w:r w:rsidRPr="00CC772F">
        <w:rPr>
          <w:rFonts w:asciiTheme="minorHAnsi" w:hAnsiTheme="minorHAnsi" w:cs="Calibri"/>
        </w:rPr>
        <w:t xml:space="preserve"> (Chai</w:t>
      </w:r>
      <w:r w:rsidR="00590FBB">
        <w:rPr>
          <w:rFonts w:asciiTheme="minorHAnsi" w:hAnsiTheme="minorHAnsi" w:cs="Calibri"/>
        </w:rPr>
        <w:t>rman</w:t>
      </w:r>
      <w:r w:rsidR="00443043">
        <w:rPr>
          <w:rFonts w:asciiTheme="minorHAnsi" w:hAnsiTheme="minorHAnsi" w:cs="Calibri"/>
        </w:rPr>
        <w:t>)</w:t>
      </w:r>
      <w:r w:rsidR="00816A04">
        <w:rPr>
          <w:rFonts w:asciiTheme="minorHAnsi" w:hAnsiTheme="minorHAnsi" w:cs="Calibri"/>
        </w:rPr>
        <w:t xml:space="preserve">, </w:t>
      </w:r>
      <w:r w:rsidR="00C9053E">
        <w:rPr>
          <w:rFonts w:asciiTheme="minorHAnsi" w:hAnsiTheme="minorHAnsi" w:cs="Calibri"/>
        </w:rPr>
        <w:t>K. Chapman</w:t>
      </w:r>
      <w:r w:rsidR="00042605">
        <w:rPr>
          <w:rFonts w:asciiTheme="minorHAnsi" w:hAnsiTheme="minorHAnsi" w:cs="Calibri"/>
        </w:rPr>
        <w:t xml:space="preserve"> </w:t>
      </w:r>
      <w:r w:rsidR="00042605" w:rsidRPr="00042605">
        <w:rPr>
          <w:rFonts w:asciiTheme="minorHAnsi" w:hAnsiTheme="minorHAnsi" w:cs="Calibri"/>
          <w:sz w:val="16"/>
          <w:szCs w:val="16"/>
        </w:rPr>
        <w:t>(arrived 6.50pm)</w:t>
      </w:r>
      <w:r w:rsidR="00C9053E">
        <w:rPr>
          <w:rFonts w:asciiTheme="minorHAnsi" w:hAnsiTheme="minorHAnsi" w:cs="Calibri"/>
        </w:rPr>
        <w:t>,</w:t>
      </w:r>
      <w:r w:rsidR="00042605">
        <w:rPr>
          <w:rFonts w:asciiTheme="minorHAnsi" w:hAnsiTheme="minorHAnsi" w:cs="Calibri"/>
        </w:rPr>
        <w:t xml:space="preserve"> A. Chong, </w:t>
      </w:r>
      <w:r w:rsidR="00C9053E">
        <w:rPr>
          <w:rFonts w:asciiTheme="minorHAnsi" w:hAnsiTheme="minorHAnsi" w:cs="Calibri"/>
        </w:rPr>
        <w:t xml:space="preserve"> </w:t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</w:t>
      </w:r>
      <w:proofErr w:type="spellStart"/>
      <w:r w:rsidR="00414AF5" w:rsidRPr="00CC772F">
        <w:rPr>
          <w:rFonts w:asciiTheme="minorHAnsi" w:hAnsiTheme="minorHAnsi" w:cs="Calibri"/>
        </w:rPr>
        <w:t>Lagrue</w:t>
      </w:r>
      <w:proofErr w:type="spellEnd"/>
      <w:r w:rsidR="000C22B1">
        <w:rPr>
          <w:rFonts w:asciiTheme="minorHAnsi" w:hAnsiTheme="minorHAnsi" w:cs="Calibri"/>
        </w:rPr>
        <w:t xml:space="preserve"> 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5564D9" w:rsidRPr="005B125F" w:rsidRDefault="005564D9" w:rsidP="005B125F">
      <w:pPr>
        <w:rPr>
          <w:rFonts w:asciiTheme="minorHAnsi" w:hAnsiTheme="minorHAnsi" w:cs="Calibri"/>
        </w:rPr>
      </w:pPr>
    </w:p>
    <w:p w:rsidR="00590FBB" w:rsidRDefault="00042605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there were none</w:t>
      </w:r>
      <w:r w:rsidR="00A31BB1">
        <w:rPr>
          <w:rFonts w:asciiTheme="minorHAnsi" w:hAnsiTheme="minorHAnsi"/>
        </w:rPr>
        <w:t>.</w:t>
      </w:r>
    </w:p>
    <w:p w:rsidR="00AD1850" w:rsidRPr="005564D9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042605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2D6215">
        <w:rPr>
          <w:rFonts w:asciiTheme="minorHAnsi" w:hAnsiTheme="minorHAnsi"/>
          <w:b/>
        </w:rPr>
        <w:t xml:space="preserve"> </w:t>
      </w:r>
      <w:r w:rsidR="002D6215" w:rsidRPr="005B125F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there were none.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Default="00042605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 xml:space="preserve">– </w:t>
      </w:r>
      <w:r w:rsidR="0082015F" w:rsidRPr="00C30369">
        <w:rPr>
          <w:rFonts w:asciiTheme="minorHAnsi" w:hAnsiTheme="minorHAnsi"/>
        </w:rPr>
        <w:t xml:space="preserve"> </w:t>
      </w:r>
      <w:r w:rsidR="00D639C5">
        <w:rPr>
          <w:rFonts w:asciiTheme="minorHAnsi" w:hAnsiTheme="minorHAnsi"/>
        </w:rPr>
        <w:t>Cllr R. Lee declared a non</w:t>
      </w:r>
      <w:r>
        <w:rPr>
          <w:rFonts w:asciiTheme="minorHAnsi" w:hAnsiTheme="minorHAnsi"/>
        </w:rPr>
        <w:t>-</w:t>
      </w:r>
      <w:r w:rsidR="00D639C5">
        <w:rPr>
          <w:rFonts w:asciiTheme="minorHAnsi" w:hAnsiTheme="minorHAnsi"/>
        </w:rPr>
        <w:t xml:space="preserve">pecuniary interest in minute number </w:t>
      </w:r>
      <w:r>
        <w:rPr>
          <w:rFonts w:asciiTheme="minorHAnsi" w:hAnsiTheme="minorHAnsi"/>
        </w:rPr>
        <w:t>6.7</w:t>
      </w:r>
      <w:r w:rsidR="007A5A76">
        <w:rPr>
          <w:rFonts w:asciiTheme="minorHAnsi" w:hAnsiTheme="minorHAnsi"/>
        </w:rPr>
        <w:t xml:space="preserve"> </w:t>
      </w:r>
      <w:proofErr w:type="gramStart"/>
      <w:r w:rsidR="007A5A76">
        <w:rPr>
          <w:rFonts w:asciiTheme="minorHAnsi" w:hAnsiTheme="minorHAnsi"/>
        </w:rPr>
        <w:t>by virtue of</w:t>
      </w:r>
      <w:proofErr w:type="gramEnd"/>
      <w:r w:rsidR="007A5A7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dependants attending the school.</w:t>
      </w:r>
    </w:p>
    <w:p w:rsidR="00042605" w:rsidRDefault="00042605" w:rsidP="008A77CD">
      <w:pPr>
        <w:ind w:left="720" w:hanging="720"/>
        <w:rPr>
          <w:rFonts w:asciiTheme="minorHAnsi" w:hAnsiTheme="minorHAnsi"/>
        </w:rPr>
      </w:pPr>
    </w:p>
    <w:p w:rsidR="00B5094F" w:rsidRDefault="00042605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21</w:t>
      </w:r>
      <w:r w:rsidRPr="00042605">
        <w:rPr>
          <w:rFonts w:asciiTheme="minorHAnsi" w:hAnsiTheme="minorHAnsi"/>
          <w:vertAlign w:val="superscript"/>
        </w:rPr>
        <w:t>st</w:t>
      </w:r>
      <w:r>
        <w:rPr>
          <w:rFonts w:asciiTheme="minorHAnsi" w:hAnsiTheme="minorHAnsi"/>
        </w:rPr>
        <w:t xml:space="preserve"> May</w:t>
      </w:r>
      <w:r w:rsidR="00846CBE" w:rsidRPr="00C30369">
        <w:rPr>
          <w:rFonts w:asciiTheme="minorHAnsi" w:hAnsiTheme="minorHAnsi"/>
        </w:rPr>
        <w:t xml:space="preserve"> 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</w:t>
      </w:r>
      <w:r w:rsidR="00042605">
        <w:rPr>
          <w:rFonts w:asciiTheme="minorHAnsi" w:hAnsiTheme="minorHAnsi"/>
        </w:rPr>
        <w:t>21</w:t>
      </w:r>
      <w:r w:rsidR="00042605" w:rsidRPr="00042605">
        <w:rPr>
          <w:rFonts w:asciiTheme="minorHAnsi" w:hAnsiTheme="minorHAnsi"/>
          <w:vertAlign w:val="superscript"/>
        </w:rPr>
        <w:t>st</w:t>
      </w:r>
      <w:r w:rsidR="00042605">
        <w:rPr>
          <w:rFonts w:asciiTheme="minorHAnsi" w:hAnsiTheme="minorHAnsi"/>
        </w:rPr>
        <w:t xml:space="preserve"> </w:t>
      </w:r>
      <w:r w:rsidR="00C9053E">
        <w:rPr>
          <w:rFonts w:asciiTheme="minorHAnsi" w:hAnsiTheme="minorHAnsi"/>
        </w:rPr>
        <w:t>May</w:t>
      </w:r>
      <w:r w:rsidR="00846CBE">
        <w:rPr>
          <w:rFonts w:asciiTheme="minorHAnsi" w:hAnsiTheme="minorHAnsi"/>
        </w:rPr>
        <w:t xml:space="preserve"> 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042605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042605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042605" w:rsidRPr="0042787E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6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>
        <w:rPr>
          <w:rFonts w:asciiTheme="minorHAnsi" w:hAnsiTheme="minorHAnsi" w:cstheme="minorHAnsi"/>
          <w:b/>
        </w:rPr>
        <w:t>18/00810/FUL</w:t>
      </w:r>
      <w:r w:rsidRPr="0042787E">
        <w:rPr>
          <w:rFonts w:asciiTheme="minorHAnsi" w:hAnsiTheme="minorHAnsi" w:cstheme="minorHAnsi"/>
          <w:b/>
        </w:rPr>
        <w:t xml:space="preserve"> </w:t>
      </w:r>
      <w:r w:rsidRPr="0042787E">
        <w:rPr>
          <w:rFonts w:asciiTheme="minorHAnsi" w:hAnsiTheme="minorHAnsi" w:cstheme="minorHAnsi"/>
        </w:rPr>
        <w:t xml:space="preserve">– </w:t>
      </w:r>
      <w:r>
        <w:rPr>
          <w:rFonts w:asciiTheme="minorHAnsi" w:eastAsiaTheme="minorHAnsi" w:hAnsiTheme="minorHAnsi" w:cs="ArialMT"/>
          <w:lang w:eastAsia="en-US"/>
        </w:rPr>
        <w:t>88 Petunia Crescent</w:t>
      </w:r>
      <w:r w:rsidRPr="0042787E">
        <w:rPr>
          <w:rFonts w:asciiTheme="minorHAnsi" w:eastAsiaTheme="minorHAnsi" w:hAnsiTheme="minorHAnsi" w:cs="ArialMT"/>
          <w:lang w:eastAsia="en-US"/>
        </w:rPr>
        <w:t>, Springf</w:t>
      </w:r>
      <w:r>
        <w:rPr>
          <w:rFonts w:asciiTheme="minorHAnsi" w:eastAsiaTheme="minorHAnsi" w:hAnsiTheme="minorHAnsi" w:cs="ArialMT"/>
          <w:lang w:eastAsia="en-US"/>
        </w:rPr>
        <w:t>ield, Chelmsford, Essex, CM1 6YR</w:t>
      </w:r>
    </w:p>
    <w:p w:rsidR="00042605" w:rsidRPr="0042787E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042605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eastAsiaTheme="minorHAnsi" w:hAnsiTheme="minorHAnsi" w:cs="ArialMT"/>
          <w:lang w:eastAsia="en-US"/>
        </w:rPr>
        <w:tab/>
      </w:r>
      <w:r>
        <w:rPr>
          <w:rFonts w:asciiTheme="minorHAnsi" w:eastAsiaTheme="minorHAnsi" w:hAnsiTheme="minorHAnsi" w:cs="ArialMT"/>
          <w:lang w:eastAsia="en-US"/>
        </w:rPr>
        <w:t>Two storey side extension and single storey rear extension.</w:t>
      </w:r>
    </w:p>
    <w:p w:rsidR="00042605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</w:p>
    <w:p w:rsidR="00042605" w:rsidRPr="00295900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="00FA57AB">
        <w:rPr>
          <w:rFonts w:asciiTheme="minorHAnsi" w:eastAsiaTheme="minorHAnsi" w:hAnsiTheme="minorHAnsi" w:cs="ArialMT"/>
          <w:lang w:eastAsia="en-US"/>
        </w:rPr>
        <w:t>(</w:t>
      </w:r>
      <w:r w:rsidRPr="00295900">
        <w:rPr>
          <w:rFonts w:asciiTheme="minorHAnsi" w:eastAsiaTheme="minorHAnsi" w:hAnsiTheme="minorHAnsi" w:cs="ArialMT"/>
          <w:lang w:eastAsia="en-US"/>
        </w:rPr>
        <w:t>Cllr Chapman arrived</w:t>
      </w:r>
      <w:r w:rsidR="00FA57AB">
        <w:rPr>
          <w:rFonts w:asciiTheme="minorHAnsi" w:eastAsiaTheme="minorHAnsi" w:hAnsiTheme="minorHAnsi" w:cs="ArialMT"/>
          <w:lang w:eastAsia="en-US"/>
        </w:rPr>
        <w:t>)</w:t>
      </w:r>
    </w:p>
    <w:p w:rsidR="00042605" w:rsidRPr="00042605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16"/>
          <w:szCs w:val="16"/>
          <w:lang w:eastAsia="en-US"/>
        </w:rPr>
      </w:pPr>
    </w:p>
    <w:p w:rsidR="004C5BC0" w:rsidRPr="00CC772F" w:rsidRDefault="00C9053E" w:rsidP="00042605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  <w:b/>
        </w:rPr>
        <w:tab/>
      </w:r>
      <w:r w:rsidR="004C5BC0"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E415B5" w:rsidRPr="002D6215">
        <w:rPr>
          <w:rFonts w:asciiTheme="minorHAnsi" w:hAnsiTheme="minorHAnsi"/>
        </w:rPr>
        <w:t xml:space="preserve"> </w:t>
      </w:r>
      <w:r w:rsidR="00295900">
        <w:rPr>
          <w:rFonts w:asciiTheme="minorHAnsi" w:hAnsiTheme="minorHAnsi"/>
        </w:rPr>
        <w:t xml:space="preserve">object to this application due to the loss of at least one </w:t>
      </w:r>
      <w:r w:rsidR="00295900">
        <w:rPr>
          <w:rFonts w:asciiTheme="minorHAnsi" w:hAnsiTheme="minorHAnsi"/>
        </w:rPr>
        <w:tab/>
        <w:t>off street parking space and possible increase of on street parking.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042605" w:rsidRPr="0042787E" w:rsidRDefault="00042605" w:rsidP="00042605">
      <w:pPr>
        <w:rPr>
          <w:rFonts w:asciiTheme="minorHAnsi" w:hAnsiTheme="minorHAnsi"/>
        </w:rPr>
      </w:pPr>
      <w:r>
        <w:rPr>
          <w:rFonts w:ascii="Calibri" w:hAnsi="Calibri"/>
        </w:rPr>
        <w:t>6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>
        <w:rPr>
          <w:rFonts w:asciiTheme="minorHAnsi" w:hAnsiTheme="minorHAnsi"/>
          <w:b/>
        </w:rPr>
        <w:t>18/05092/TPO</w:t>
      </w:r>
      <w:r w:rsidRPr="0042787E">
        <w:rPr>
          <w:rFonts w:asciiTheme="minorHAnsi" w:hAnsiTheme="minorHAnsi"/>
        </w:rPr>
        <w:t xml:space="preserve"> </w:t>
      </w:r>
      <w:r w:rsidRPr="0042787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/>
        </w:rPr>
        <w:t xml:space="preserve">12 Oak Lodge </w:t>
      </w:r>
      <w:proofErr w:type="spellStart"/>
      <w:r>
        <w:rPr>
          <w:rFonts w:asciiTheme="minorHAnsi" w:hAnsiTheme="minorHAnsi"/>
        </w:rPr>
        <w:t>Tye</w:t>
      </w:r>
      <w:proofErr w:type="spellEnd"/>
      <w:r w:rsidRPr="0042787E">
        <w:rPr>
          <w:rFonts w:asciiTheme="minorHAnsi" w:hAnsiTheme="minorHAnsi"/>
        </w:rPr>
        <w:t>, Springfield, Chelmsford, Essex,</w:t>
      </w:r>
      <w:r>
        <w:rPr>
          <w:rFonts w:asciiTheme="minorHAnsi" w:hAnsiTheme="minorHAnsi"/>
        </w:rPr>
        <w:t xml:space="preserve"> CM1 6GY</w:t>
      </w:r>
    </w:p>
    <w:p w:rsidR="00042605" w:rsidRPr="0042787E" w:rsidRDefault="00042605" w:rsidP="00042605">
      <w:pPr>
        <w:rPr>
          <w:rFonts w:asciiTheme="minorHAnsi" w:hAnsiTheme="minorHAnsi"/>
        </w:rPr>
      </w:pPr>
    </w:p>
    <w:p w:rsidR="00042605" w:rsidRDefault="00042605" w:rsidP="00042605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T1 – </w:t>
      </w:r>
      <w:proofErr w:type="spellStart"/>
      <w:r>
        <w:rPr>
          <w:rFonts w:asciiTheme="minorHAnsi" w:hAnsiTheme="minorHAnsi"/>
        </w:rPr>
        <w:t>Robinia</w:t>
      </w:r>
      <w:proofErr w:type="spellEnd"/>
      <w:r>
        <w:rPr>
          <w:rFonts w:asciiTheme="minorHAnsi" w:hAnsiTheme="minorHAnsi"/>
        </w:rPr>
        <w:t xml:space="preserve"> – Front garden – Re-pollard back to old pollard points.</w:t>
      </w:r>
    </w:p>
    <w:p w:rsidR="00042605" w:rsidRDefault="00042605" w:rsidP="00042605">
      <w:pPr>
        <w:rPr>
          <w:rFonts w:asciiTheme="minorHAnsi" w:hAnsiTheme="minorHAnsi"/>
        </w:rPr>
      </w:pPr>
    </w:p>
    <w:p w:rsidR="00FC7A37" w:rsidRDefault="00FC7A37" w:rsidP="00C9053E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Pr="002D6215">
        <w:rPr>
          <w:rFonts w:asciiTheme="minorHAnsi" w:hAnsiTheme="minorHAnsi"/>
        </w:rPr>
        <w:t>that the parish council</w:t>
      </w:r>
      <w:r w:rsidR="004024C6">
        <w:rPr>
          <w:rFonts w:asciiTheme="minorHAnsi" w:hAnsiTheme="minorHAnsi"/>
        </w:rPr>
        <w:t xml:space="preserve"> has no</w:t>
      </w:r>
      <w:r w:rsidRPr="00CC772F">
        <w:rPr>
          <w:rFonts w:asciiTheme="minorHAnsi" w:hAnsiTheme="minorHAnsi"/>
        </w:rPr>
        <w:t xml:space="preserve"> </w:t>
      </w:r>
      <w:r w:rsidR="004024C6">
        <w:rPr>
          <w:rFonts w:asciiTheme="minorHAnsi" w:hAnsiTheme="minorHAnsi"/>
        </w:rPr>
        <w:t>objections to this application.</w:t>
      </w:r>
    </w:p>
    <w:p w:rsidR="002C6174" w:rsidRPr="005564D9" w:rsidRDefault="002C6174" w:rsidP="00220FFE">
      <w:pPr>
        <w:contextualSpacing/>
        <w:rPr>
          <w:rFonts w:asciiTheme="minorHAnsi" w:hAnsiTheme="minorHAnsi"/>
          <w:sz w:val="20"/>
          <w:szCs w:val="20"/>
        </w:rPr>
      </w:pPr>
    </w:p>
    <w:p w:rsidR="00042605" w:rsidRPr="00CF14FA" w:rsidRDefault="00042605" w:rsidP="00042605">
      <w:pPr>
        <w:rPr>
          <w:rFonts w:asciiTheme="minorHAnsi" w:hAnsiTheme="minorHAnsi"/>
        </w:rPr>
      </w:pPr>
      <w:r>
        <w:rPr>
          <w:rFonts w:ascii="Calibri" w:hAnsi="Calibri"/>
        </w:rPr>
        <w:t>6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>
        <w:rPr>
          <w:rFonts w:asciiTheme="minorHAnsi" w:hAnsiTheme="minorHAnsi"/>
          <w:b/>
        </w:rPr>
        <w:t>18/00862/FUL</w:t>
      </w:r>
      <w:r w:rsidRPr="00CF14FA"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Play Area</w:t>
      </w:r>
      <w:r w:rsidRPr="00CF14F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Shire Close,</w:t>
      </w:r>
      <w:r w:rsidRPr="00CF14FA">
        <w:rPr>
          <w:rFonts w:asciiTheme="minorHAnsi" w:hAnsiTheme="minorHAnsi"/>
        </w:rPr>
        <w:t xml:space="preserve"> Sprin</w:t>
      </w:r>
      <w:r>
        <w:rPr>
          <w:rFonts w:asciiTheme="minorHAnsi" w:hAnsiTheme="minorHAnsi"/>
        </w:rPr>
        <w:t>gfield, Chelmsford, Essex</w:t>
      </w:r>
    </w:p>
    <w:p w:rsidR="00042605" w:rsidRPr="00CF14FA" w:rsidRDefault="00042605" w:rsidP="00042605">
      <w:pPr>
        <w:rPr>
          <w:rFonts w:asciiTheme="minorHAnsi" w:hAnsiTheme="minorHAnsi"/>
        </w:rPr>
      </w:pPr>
    </w:p>
    <w:p w:rsidR="00042605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hAnsiTheme="minorHAnsi"/>
        </w:rPr>
        <w:tab/>
      </w:r>
      <w:r>
        <w:rPr>
          <w:rFonts w:asciiTheme="minorHAnsi" w:eastAsiaTheme="minorHAnsi" w:hAnsiTheme="minorHAnsi" w:cs="ArialMT"/>
          <w:lang w:eastAsia="en-US"/>
        </w:rPr>
        <w:t>Change of use from being a playground to residential garden land.</w:t>
      </w:r>
    </w:p>
    <w:p w:rsidR="00042605" w:rsidRPr="0042787E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CA228E" w:rsidRDefault="00955926" w:rsidP="00805294">
      <w:pPr>
        <w:rPr>
          <w:rFonts w:asciiTheme="minorHAnsi" w:hAnsiTheme="minorHAnsi"/>
        </w:rPr>
      </w:pPr>
      <w:r>
        <w:rPr>
          <w:rFonts w:ascii="Calibri" w:hAnsi="Calibri"/>
          <w:b/>
        </w:rPr>
        <w:lastRenderedPageBreak/>
        <w:tab/>
      </w:r>
      <w:r w:rsidR="00363FB7">
        <w:rPr>
          <w:rFonts w:ascii="Calibri" w:hAnsi="Calibri"/>
          <w:b/>
        </w:rPr>
        <w:t xml:space="preserve">RESOLVED: </w:t>
      </w:r>
      <w:r w:rsidR="00295900">
        <w:rPr>
          <w:rFonts w:asciiTheme="minorHAnsi" w:hAnsiTheme="minorHAnsi"/>
        </w:rPr>
        <w:t xml:space="preserve">A condition should be included for this application to prevent garden land </w:t>
      </w:r>
      <w:r w:rsidR="00295900">
        <w:rPr>
          <w:rFonts w:asciiTheme="minorHAnsi" w:hAnsiTheme="minorHAnsi"/>
        </w:rPr>
        <w:tab/>
        <w:t>being used at any separate time for a residential building.</w:t>
      </w:r>
    </w:p>
    <w:p w:rsidR="005564D9" w:rsidRDefault="005564D9" w:rsidP="00805294">
      <w:pPr>
        <w:contextualSpacing/>
        <w:rPr>
          <w:rFonts w:asciiTheme="minorHAnsi" w:hAnsiTheme="minorHAnsi"/>
        </w:rPr>
      </w:pPr>
    </w:p>
    <w:p w:rsidR="00C9053E" w:rsidRPr="00CF14FA" w:rsidRDefault="00042605" w:rsidP="00C9053E">
      <w:pPr>
        <w:rPr>
          <w:rFonts w:asciiTheme="minorHAnsi" w:hAnsiTheme="minorHAnsi"/>
        </w:rPr>
      </w:pPr>
      <w:r>
        <w:rPr>
          <w:rFonts w:ascii="Calibri" w:hAnsi="Calibri"/>
        </w:rPr>
        <w:t>6</w:t>
      </w:r>
      <w:r w:rsidR="00B03AE3">
        <w:rPr>
          <w:rFonts w:ascii="Calibri" w:hAnsi="Calibri"/>
        </w:rPr>
        <w:t>.4</w:t>
      </w:r>
      <w:r w:rsidR="00C07281">
        <w:rPr>
          <w:rFonts w:ascii="Calibri" w:hAnsi="Calibri"/>
        </w:rPr>
        <w:tab/>
      </w:r>
      <w:bookmarkStart w:id="0" w:name="_Hlk515954073"/>
      <w:r w:rsidR="00C9053E">
        <w:rPr>
          <w:rFonts w:asciiTheme="minorHAnsi" w:hAnsiTheme="minorHAnsi"/>
          <w:b/>
          <w:lang w:val="en"/>
        </w:rPr>
        <w:t>18/00786/FUL</w:t>
      </w:r>
      <w:r w:rsidR="00C9053E" w:rsidRPr="00CF14FA">
        <w:rPr>
          <w:rFonts w:asciiTheme="minorHAnsi" w:hAnsiTheme="minorHAnsi"/>
          <w:lang w:val="en"/>
        </w:rPr>
        <w:t xml:space="preserve"> </w:t>
      </w:r>
      <w:r w:rsidR="00C9053E" w:rsidRPr="00CF14FA">
        <w:rPr>
          <w:rFonts w:asciiTheme="minorHAnsi" w:hAnsiTheme="minorHAnsi" w:cstheme="minorHAnsi"/>
        </w:rPr>
        <w:t xml:space="preserve">– </w:t>
      </w:r>
      <w:r w:rsidR="00C9053E">
        <w:rPr>
          <w:rFonts w:asciiTheme="minorHAnsi" w:hAnsiTheme="minorHAnsi"/>
        </w:rPr>
        <w:t>27 Burgess Field</w:t>
      </w:r>
      <w:r w:rsidR="00C9053E" w:rsidRPr="00CF14FA">
        <w:rPr>
          <w:rFonts w:asciiTheme="minorHAnsi" w:hAnsiTheme="minorHAnsi"/>
        </w:rPr>
        <w:t xml:space="preserve">, Springfield, Chelmsford, Essex, CM2 </w:t>
      </w:r>
      <w:r w:rsidR="00C9053E">
        <w:rPr>
          <w:rFonts w:asciiTheme="minorHAnsi" w:hAnsiTheme="minorHAnsi"/>
        </w:rPr>
        <w:t>6TR</w:t>
      </w:r>
    </w:p>
    <w:p w:rsidR="00C9053E" w:rsidRPr="00CF14FA" w:rsidRDefault="00C9053E" w:rsidP="00C9053E">
      <w:pPr>
        <w:rPr>
          <w:rFonts w:asciiTheme="minorHAnsi" w:hAnsiTheme="minorHAnsi"/>
        </w:rPr>
      </w:pPr>
    </w:p>
    <w:p w:rsidR="00C9053E" w:rsidRPr="00CF14FA" w:rsidRDefault="00C9053E" w:rsidP="00C9053E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Single storey rear conservatory.</w:t>
      </w:r>
    </w:p>
    <w:p w:rsidR="00C9053E" w:rsidRPr="00CF14FA" w:rsidRDefault="00C9053E" w:rsidP="00C9053E">
      <w:pPr>
        <w:rPr>
          <w:rFonts w:asciiTheme="minorHAnsi" w:hAnsiTheme="minorHAnsi"/>
        </w:rPr>
      </w:pPr>
    </w:p>
    <w:bookmarkEnd w:id="0"/>
    <w:p w:rsidR="00C9053E" w:rsidRDefault="00816A04" w:rsidP="00816A04">
      <w:pPr>
        <w:contextualSpacing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B03AE3">
        <w:rPr>
          <w:rFonts w:ascii="Calibri" w:hAnsi="Calibri"/>
          <w:b/>
        </w:rPr>
        <w:t xml:space="preserve">RESOLVED: </w:t>
      </w:r>
      <w:r w:rsidR="00C9053E">
        <w:rPr>
          <w:rFonts w:ascii="Calibri" w:hAnsi="Calibri"/>
        </w:rPr>
        <w:t xml:space="preserve">that the parish council </w:t>
      </w:r>
      <w:r w:rsidR="00295900">
        <w:rPr>
          <w:rFonts w:ascii="Calibri" w:hAnsi="Calibri"/>
        </w:rPr>
        <w:t>has no objections to this application.</w:t>
      </w:r>
    </w:p>
    <w:p w:rsidR="00C9053E" w:rsidRDefault="00C9053E" w:rsidP="00816A04">
      <w:pPr>
        <w:contextualSpacing/>
        <w:rPr>
          <w:rFonts w:ascii="Calibri" w:hAnsi="Calibri"/>
        </w:rPr>
      </w:pPr>
    </w:p>
    <w:p w:rsidR="00042605" w:rsidRPr="00CF14FA" w:rsidRDefault="00042605" w:rsidP="00042605">
      <w:pPr>
        <w:rPr>
          <w:rFonts w:asciiTheme="minorHAnsi" w:hAnsiTheme="minorHAnsi"/>
        </w:rPr>
      </w:pPr>
      <w:r>
        <w:rPr>
          <w:rFonts w:ascii="Calibri" w:hAnsi="Calibri"/>
        </w:rPr>
        <w:t>6</w:t>
      </w:r>
      <w:r w:rsidR="00DE017B">
        <w:rPr>
          <w:rFonts w:ascii="Calibri" w:hAnsi="Calibri"/>
        </w:rPr>
        <w:t>.5</w:t>
      </w:r>
      <w:r w:rsidR="00DE017B" w:rsidRPr="005B125F">
        <w:rPr>
          <w:rFonts w:ascii="Calibri" w:hAnsi="Calibri"/>
        </w:rPr>
        <w:tab/>
      </w:r>
      <w:r>
        <w:rPr>
          <w:rFonts w:asciiTheme="minorHAnsi" w:eastAsiaTheme="minorHAnsi" w:hAnsiTheme="minorHAnsi" w:cs="Calibri"/>
          <w:b/>
          <w:lang w:eastAsia="en-US"/>
        </w:rPr>
        <w:t>18/00667/FUL</w:t>
      </w:r>
      <w:r w:rsidRPr="00CF14FA">
        <w:rPr>
          <w:rFonts w:asciiTheme="minorHAnsi" w:eastAsiaTheme="minorHAnsi" w:hAnsiTheme="minorHAnsi" w:cs="Calibri"/>
          <w:lang w:eastAsia="en-US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42 </w:t>
      </w:r>
      <w:proofErr w:type="spellStart"/>
      <w:r>
        <w:rPr>
          <w:rFonts w:asciiTheme="minorHAnsi" w:hAnsiTheme="minorHAnsi"/>
        </w:rPr>
        <w:t>Petuina</w:t>
      </w:r>
      <w:proofErr w:type="spellEnd"/>
      <w:r>
        <w:rPr>
          <w:rFonts w:asciiTheme="minorHAnsi" w:hAnsiTheme="minorHAnsi"/>
        </w:rPr>
        <w:t xml:space="preserve"> Crescent</w:t>
      </w:r>
      <w:r w:rsidRPr="00CF14FA">
        <w:rPr>
          <w:rFonts w:asciiTheme="minorHAnsi" w:hAnsiTheme="minorHAnsi"/>
        </w:rPr>
        <w:t xml:space="preserve">, Springfield, Chelmsford, Essex, </w:t>
      </w:r>
      <w:r>
        <w:rPr>
          <w:rFonts w:asciiTheme="minorHAnsi" w:hAnsiTheme="minorHAnsi"/>
        </w:rPr>
        <w:t>CM1 6YP</w:t>
      </w:r>
    </w:p>
    <w:p w:rsidR="00042605" w:rsidRPr="00CF14FA" w:rsidRDefault="00042605" w:rsidP="00042605">
      <w:pPr>
        <w:rPr>
          <w:rFonts w:asciiTheme="minorHAnsi" w:hAnsiTheme="minorHAnsi"/>
          <w:b/>
        </w:rPr>
      </w:pP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Two-storey side extension with additional downstairs bathroom.</w:t>
      </w: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</w:p>
    <w:p w:rsidR="00042605" w:rsidRDefault="00816A04" w:rsidP="00816A04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564E1C">
        <w:rPr>
          <w:rFonts w:ascii="Calibri" w:hAnsi="Calibri"/>
          <w:b/>
        </w:rPr>
        <w:t>RESOLVED:</w:t>
      </w:r>
      <w:r w:rsidRPr="00564E1C">
        <w:rPr>
          <w:rFonts w:ascii="Calibri" w:hAnsi="Calibri"/>
        </w:rPr>
        <w:t xml:space="preserve"> </w:t>
      </w:r>
      <w:r w:rsidR="00295900">
        <w:rPr>
          <w:rFonts w:ascii="Calibri" w:hAnsi="Calibri"/>
        </w:rPr>
        <w:t xml:space="preserve"> that the parish council object to this application</w:t>
      </w:r>
      <w:r w:rsidR="007B002B">
        <w:rPr>
          <w:rFonts w:ascii="Calibri" w:hAnsi="Calibri"/>
        </w:rPr>
        <w:t>,</w:t>
      </w:r>
      <w:r w:rsidR="00295900">
        <w:rPr>
          <w:rFonts w:ascii="Calibri" w:hAnsi="Calibri"/>
        </w:rPr>
        <w:t xml:space="preserve"> </w:t>
      </w:r>
      <w:r w:rsidR="00CE49BB">
        <w:rPr>
          <w:rFonts w:ascii="Calibri" w:hAnsi="Calibri"/>
        </w:rPr>
        <w:t>due to</w:t>
      </w:r>
      <w:r w:rsidR="00295900">
        <w:rPr>
          <w:rFonts w:ascii="Calibri" w:hAnsi="Calibri"/>
        </w:rPr>
        <w:t xml:space="preserve"> concern that</w:t>
      </w:r>
      <w:r w:rsidR="007B002B">
        <w:rPr>
          <w:rFonts w:ascii="Calibri" w:hAnsi="Calibri"/>
        </w:rPr>
        <w:t xml:space="preserve"> t</w:t>
      </w:r>
      <w:r w:rsidR="00295900">
        <w:rPr>
          <w:rFonts w:ascii="Calibri" w:hAnsi="Calibri"/>
        </w:rPr>
        <w:t xml:space="preserve">here </w:t>
      </w:r>
      <w:r w:rsidR="007B002B">
        <w:rPr>
          <w:rFonts w:ascii="Calibri" w:hAnsi="Calibri"/>
        </w:rPr>
        <w:tab/>
      </w:r>
      <w:r w:rsidR="00295900">
        <w:rPr>
          <w:rFonts w:ascii="Calibri" w:hAnsi="Calibri"/>
        </w:rPr>
        <w:t>appears to be insufficient car parking space given</w:t>
      </w:r>
      <w:r w:rsidR="007506A2">
        <w:rPr>
          <w:rFonts w:ascii="Calibri" w:hAnsi="Calibri"/>
        </w:rPr>
        <w:t xml:space="preserve"> for the</w:t>
      </w:r>
      <w:r w:rsidR="00295900">
        <w:rPr>
          <w:rFonts w:ascii="Calibri" w:hAnsi="Calibri"/>
        </w:rPr>
        <w:t xml:space="preserve"> </w:t>
      </w:r>
      <w:r w:rsidR="007B002B">
        <w:rPr>
          <w:rFonts w:ascii="Calibri" w:hAnsi="Calibri"/>
        </w:rPr>
        <w:t>proposed extension</w:t>
      </w:r>
      <w:r w:rsidR="005A0A6E">
        <w:rPr>
          <w:rFonts w:ascii="Calibri" w:hAnsi="Calibri"/>
        </w:rPr>
        <w:t xml:space="preserve"> </w:t>
      </w:r>
      <w:r w:rsidR="007506A2">
        <w:rPr>
          <w:rFonts w:ascii="Calibri" w:hAnsi="Calibri"/>
        </w:rPr>
        <w:t xml:space="preserve">and </w:t>
      </w:r>
      <w:r w:rsidR="007B002B">
        <w:rPr>
          <w:rFonts w:ascii="Calibri" w:hAnsi="Calibri"/>
        </w:rPr>
        <w:t xml:space="preserve">that the </w:t>
      </w:r>
      <w:r w:rsidR="005A0A6E">
        <w:rPr>
          <w:rFonts w:ascii="Calibri" w:hAnsi="Calibri"/>
        </w:rPr>
        <w:tab/>
      </w:r>
      <w:r w:rsidR="007B002B">
        <w:rPr>
          <w:rFonts w:ascii="Calibri" w:hAnsi="Calibri"/>
        </w:rPr>
        <w:t>extension could be</w:t>
      </w:r>
      <w:r w:rsidR="002373F3">
        <w:rPr>
          <w:rFonts w:ascii="Calibri" w:hAnsi="Calibri"/>
        </w:rPr>
        <w:t xml:space="preserve"> an</w:t>
      </w:r>
      <w:r w:rsidR="007B002B">
        <w:rPr>
          <w:rFonts w:ascii="Calibri" w:hAnsi="Calibri"/>
        </w:rPr>
        <w:t xml:space="preserve"> overdevelopment in relation to the host dwelling.</w:t>
      </w:r>
    </w:p>
    <w:p w:rsidR="007B002B" w:rsidRDefault="007B002B" w:rsidP="00816A04">
      <w:pPr>
        <w:rPr>
          <w:rFonts w:ascii="Calibri" w:hAnsi="Calibri"/>
        </w:rPr>
      </w:pPr>
    </w:p>
    <w:p w:rsidR="00042605" w:rsidRPr="00CF14FA" w:rsidRDefault="00042605" w:rsidP="00042605">
      <w:pPr>
        <w:rPr>
          <w:rFonts w:asciiTheme="minorHAnsi" w:hAnsiTheme="minorHAnsi"/>
        </w:rPr>
      </w:pPr>
      <w:r>
        <w:rPr>
          <w:rFonts w:ascii="Calibri" w:hAnsi="Calibri"/>
        </w:rPr>
        <w:t>6.6</w:t>
      </w:r>
      <w:r>
        <w:rPr>
          <w:rFonts w:ascii="Calibri" w:hAnsi="Calibri"/>
        </w:rPr>
        <w:tab/>
      </w:r>
      <w:r w:rsidRPr="00F82079">
        <w:rPr>
          <w:rFonts w:asciiTheme="minorHAnsi" w:hAnsiTheme="minorHAnsi"/>
          <w:b/>
        </w:rPr>
        <w:t>18/00868/FUL</w:t>
      </w:r>
      <w:r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8 </w:t>
      </w:r>
      <w:proofErr w:type="spellStart"/>
      <w:r>
        <w:rPr>
          <w:rFonts w:asciiTheme="minorHAnsi" w:hAnsiTheme="minorHAnsi"/>
        </w:rPr>
        <w:t>Cawkwell</w:t>
      </w:r>
      <w:proofErr w:type="spellEnd"/>
      <w:r>
        <w:rPr>
          <w:rFonts w:asciiTheme="minorHAnsi" w:hAnsiTheme="minorHAnsi"/>
        </w:rPr>
        <w:t xml:space="preserve"> Close</w:t>
      </w:r>
      <w:r w:rsidRPr="00CF14FA">
        <w:rPr>
          <w:rFonts w:asciiTheme="minorHAnsi" w:hAnsiTheme="minorHAnsi"/>
        </w:rPr>
        <w:t xml:space="preserve">, Springfield, Chelmsford, Essex, </w:t>
      </w:r>
      <w:r>
        <w:rPr>
          <w:rFonts w:asciiTheme="minorHAnsi" w:hAnsiTheme="minorHAnsi"/>
        </w:rPr>
        <w:t>CM2 6SG</w:t>
      </w:r>
    </w:p>
    <w:p w:rsidR="00042605" w:rsidRPr="00CF14FA" w:rsidRDefault="00042605" w:rsidP="00042605">
      <w:pPr>
        <w:rPr>
          <w:rFonts w:asciiTheme="minorHAnsi" w:hAnsiTheme="minorHAnsi"/>
          <w:b/>
        </w:rPr>
      </w:pP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Garage conversion.</w:t>
      </w: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</w:p>
    <w:p w:rsidR="00042605" w:rsidRDefault="00042605" w:rsidP="00042605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564E1C">
        <w:rPr>
          <w:rFonts w:ascii="Calibri" w:hAnsi="Calibri"/>
          <w:b/>
        </w:rPr>
        <w:t>RESOLVED:</w:t>
      </w:r>
      <w:r w:rsidRPr="00564E1C">
        <w:rPr>
          <w:rFonts w:ascii="Calibri" w:hAnsi="Calibri"/>
        </w:rPr>
        <w:t xml:space="preserve"> </w:t>
      </w:r>
      <w:r w:rsidR="002373F3">
        <w:rPr>
          <w:rFonts w:ascii="Calibri" w:hAnsi="Calibri"/>
        </w:rPr>
        <w:t>The committee</w:t>
      </w:r>
      <w:r w:rsidR="007506A2">
        <w:rPr>
          <w:rFonts w:ascii="Calibri" w:hAnsi="Calibri"/>
        </w:rPr>
        <w:t xml:space="preserve"> object to this application as it</w:t>
      </w:r>
      <w:r w:rsidR="002373F3">
        <w:rPr>
          <w:rFonts w:ascii="Calibri" w:hAnsi="Calibri"/>
        </w:rPr>
        <w:t xml:space="preserve"> is concerned that</w:t>
      </w:r>
      <w:r w:rsidR="007506A2">
        <w:rPr>
          <w:rFonts w:ascii="Calibri" w:hAnsi="Calibri"/>
        </w:rPr>
        <w:t xml:space="preserve"> there is a</w:t>
      </w:r>
      <w:r w:rsidR="002373F3">
        <w:rPr>
          <w:rFonts w:ascii="Calibri" w:hAnsi="Calibri"/>
        </w:rPr>
        <w:t xml:space="preserve"> loss </w:t>
      </w:r>
      <w:r w:rsidR="007506A2">
        <w:rPr>
          <w:rFonts w:ascii="Calibri" w:hAnsi="Calibri"/>
        </w:rPr>
        <w:tab/>
      </w:r>
      <w:r w:rsidR="002373F3">
        <w:rPr>
          <w:rFonts w:ascii="Calibri" w:hAnsi="Calibri"/>
        </w:rPr>
        <w:t>of a ca</w:t>
      </w:r>
      <w:r w:rsidR="007506A2">
        <w:rPr>
          <w:rFonts w:ascii="Calibri" w:hAnsi="Calibri"/>
        </w:rPr>
        <w:t xml:space="preserve">r parking space and a possible </w:t>
      </w:r>
      <w:r w:rsidR="002373F3">
        <w:rPr>
          <w:rFonts w:ascii="Calibri" w:hAnsi="Calibri"/>
        </w:rPr>
        <w:t>increase of on street parking.</w:t>
      </w:r>
    </w:p>
    <w:p w:rsidR="00042605" w:rsidRDefault="00042605" w:rsidP="00816A04">
      <w:pPr>
        <w:rPr>
          <w:rFonts w:ascii="Calibri" w:hAnsi="Calibri"/>
        </w:rPr>
      </w:pPr>
    </w:p>
    <w:p w:rsidR="00042605" w:rsidRPr="00CF14FA" w:rsidRDefault="00042605" w:rsidP="00042605">
      <w:pPr>
        <w:rPr>
          <w:rFonts w:asciiTheme="minorHAnsi" w:hAnsiTheme="minorHAnsi"/>
        </w:rPr>
      </w:pPr>
      <w:r>
        <w:rPr>
          <w:rFonts w:ascii="Calibri" w:hAnsi="Calibri"/>
        </w:rPr>
        <w:t>6.7</w:t>
      </w:r>
      <w:r>
        <w:rPr>
          <w:rFonts w:ascii="Calibri" w:hAnsi="Calibri"/>
        </w:rPr>
        <w:tab/>
      </w:r>
      <w:r w:rsidRPr="00F82079">
        <w:rPr>
          <w:rFonts w:asciiTheme="minorHAnsi" w:hAnsiTheme="minorHAnsi"/>
          <w:b/>
        </w:rPr>
        <w:t>CC/CHL/14/18</w:t>
      </w:r>
      <w:r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Barnes Farm County Junior School, Henniker Gate, Springfield, </w:t>
      </w:r>
      <w:r>
        <w:rPr>
          <w:rFonts w:asciiTheme="minorHAnsi" w:hAnsiTheme="minorHAnsi"/>
        </w:rPr>
        <w:tab/>
        <w:t>Chelmsford, Essex, CM2 6QH</w:t>
      </w: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ab/>
        <w:t>The continued use of a class</w:t>
      </w:r>
      <w:r w:rsidR="00A53ED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base for a temporary period until 31</w:t>
      </w:r>
      <w:r w:rsidRPr="00F82079">
        <w:rPr>
          <w:rFonts w:asciiTheme="minorHAnsi" w:hAnsiTheme="minorHAnsi"/>
          <w:vertAlign w:val="superscript"/>
        </w:rPr>
        <w:t>st</w:t>
      </w:r>
      <w:r>
        <w:rPr>
          <w:rFonts w:asciiTheme="minorHAnsi" w:hAnsiTheme="minorHAnsi"/>
        </w:rPr>
        <w:t xml:space="preserve"> August 2023 without </w:t>
      </w:r>
      <w:r>
        <w:rPr>
          <w:rFonts w:asciiTheme="minorHAnsi" w:hAnsiTheme="minorHAnsi"/>
        </w:rPr>
        <w:tab/>
        <w:t>compliance with condition 2 (time limit) attached to planning permission CC/CHL/50/12.</w:t>
      </w:r>
    </w:p>
    <w:p w:rsidR="00042605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</w:p>
    <w:p w:rsidR="00042605" w:rsidRDefault="00042605" w:rsidP="00042605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564E1C">
        <w:rPr>
          <w:rFonts w:ascii="Calibri" w:hAnsi="Calibri"/>
          <w:b/>
        </w:rPr>
        <w:t>RESOLVED:</w:t>
      </w:r>
      <w:r w:rsidRPr="00564E1C">
        <w:rPr>
          <w:rFonts w:ascii="Calibri" w:hAnsi="Calibri"/>
        </w:rPr>
        <w:t xml:space="preserve"> </w:t>
      </w:r>
      <w:r w:rsidR="002373F3">
        <w:rPr>
          <w:rFonts w:ascii="Calibri" w:hAnsi="Calibri"/>
        </w:rPr>
        <w:t>that the parish council have no objections to this application.</w:t>
      </w:r>
    </w:p>
    <w:p w:rsidR="00042605" w:rsidRDefault="00042605" w:rsidP="00816A04">
      <w:pPr>
        <w:rPr>
          <w:rFonts w:ascii="Calibri" w:hAnsi="Calibri"/>
        </w:rPr>
      </w:pPr>
    </w:p>
    <w:p w:rsidR="008C4D8C" w:rsidRDefault="00042605" w:rsidP="008C4D8C">
      <w:pPr>
        <w:contextualSpacing/>
        <w:rPr>
          <w:rFonts w:asciiTheme="minorHAnsi" w:hAnsiTheme="minorHAnsi" w:cstheme="minorHAnsi"/>
          <w:b/>
        </w:rPr>
      </w:pPr>
      <w:r>
        <w:rPr>
          <w:rFonts w:ascii="Calibri" w:hAnsi="Calibri"/>
        </w:rPr>
        <w:t>7</w:t>
      </w:r>
      <w:r w:rsidR="00EF718D">
        <w:rPr>
          <w:rFonts w:ascii="Calibri" w:hAnsi="Calibri"/>
        </w:rPr>
        <w:tab/>
      </w:r>
      <w:r w:rsidR="008C4D8C" w:rsidRPr="004E7D11">
        <w:rPr>
          <w:rFonts w:asciiTheme="minorHAnsi" w:hAnsiTheme="minorHAnsi" w:cstheme="minorHAnsi"/>
          <w:b/>
        </w:rPr>
        <w:t>DECISIONS OF CHELMSFORD CITY COUNCIL</w:t>
      </w:r>
    </w:p>
    <w:p w:rsidR="00AE34AF" w:rsidRDefault="00AE34AF" w:rsidP="008C4D8C">
      <w:pPr>
        <w:contextualSpacing/>
        <w:rPr>
          <w:rFonts w:asciiTheme="minorHAnsi" w:hAnsiTheme="minorHAnsi" w:cstheme="minorHAnsi"/>
          <w:b/>
        </w:rPr>
      </w:pPr>
    </w:p>
    <w:p w:rsidR="00AE34AF" w:rsidRPr="003A2EF3" w:rsidRDefault="00AE34AF" w:rsidP="003A2EF3">
      <w:pPr>
        <w:ind w:left="720"/>
        <w:contextualSpacing/>
        <w:jc w:val="both"/>
        <w:rPr>
          <w:rFonts w:asciiTheme="minorHAnsi" w:hAnsiTheme="minorHAnsi" w:cstheme="minorHAnsi"/>
        </w:rPr>
      </w:pPr>
      <w:r w:rsidRPr="003A2EF3">
        <w:rPr>
          <w:rFonts w:asciiTheme="minorHAnsi" w:hAnsiTheme="minorHAnsi" w:cstheme="minorHAnsi"/>
        </w:rPr>
        <w:t>The committee clerk read out correspondence from a resident regard</w:t>
      </w:r>
      <w:r w:rsidR="003A2EF3" w:rsidRPr="003A2EF3">
        <w:rPr>
          <w:rFonts w:asciiTheme="minorHAnsi" w:hAnsiTheme="minorHAnsi" w:cstheme="minorHAnsi"/>
        </w:rPr>
        <w:t xml:space="preserve">ing application </w:t>
      </w:r>
      <w:r w:rsidR="001B3B70" w:rsidRPr="003A2EF3">
        <w:rPr>
          <w:rFonts w:asciiTheme="minorHAnsi" w:hAnsiTheme="minorHAnsi" w:cstheme="minorHAnsi"/>
        </w:rPr>
        <w:t>number</w:t>
      </w:r>
      <w:r w:rsidRPr="003A2EF3">
        <w:rPr>
          <w:rFonts w:asciiTheme="minorHAnsi" w:hAnsiTheme="minorHAnsi" w:cstheme="minorHAnsi"/>
        </w:rPr>
        <w:t xml:space="preserve"> 18/00543/</w:t>
      </w:r>
      <w:r w:rsidR="001B3B70" w:rsidRPr="003A2EF3">
        <w:rPr>
          <w:rFonts w:asciiTheme="minorHAnsi" w:hAnsiTheme="minorHAnsi" w:cstheme="minorHAnsi"/>
        </w:rPr>
        <w:t>FUL, asking why the comments mad</w:t>
      </w:r>
      <w:r w:rsidR="003A2EF3">
        <w:rPr>
          <w:rFonts w:asciiTheme="minorHAnsi" w:hAnsiTheme="minorHAnsi" w:cstheme="minorHAnsi"/>
        </w:rPr>
        <w:t xml:space="preserve">e by Springfield Parish Council </w:t>
      </w:r>
      <w:r w:rsidR="001F01D7" w:rsidRPr="003A2EF3">
        <w:rPr>
          <w:rFonts w:asciiTheme="minorHAnsi" w:hAnsiTheme="minorHAnsi" w:cstheme="minorHAnsi"/>
        </w:rPr>
        <w:t>‘</w:t>
      </w:r>
      <w:r w:rsidR="001F01D7" w:rsidRPr="003A2EF3">
        <w:rPr>
          <w:rFonts w:asciiTheme="minorHAnsi" w:hAnsiTheme="minorHAnsi"/>
        </w:rPr>
        <w:t>providing that, should planning consent be given a condition is included to state that whilst the building work takes places the parked contractor vehicles need to ensure existing site lines are maintained.</w:t>
      </w:r>
      <w:r w:rsidR="003A2EF3" w:rsidRPr="003A2EF3">
        <w:rPr>
          <w:rFonts w:asciiTheme="minorHAnsi" w:hAnsiTheme="minorHAnsi"/>
        </w:rPr>
        <w:t>’</w:t>
      </w:r>
      <w:r w:rsidR="003A2EF3">
        <w:rPr>
          <w:rFonts w:asciiTheme="minorHAnsi" w:hAnsiTheme="minorHAnsi" w:cstheme="minorHAnsi"/>
        </w:rPr>
        <w:t xml:space="preserve"> with the No objection from </w:t>
      </w:r>
      <w:r w:rsidR="001B3B70" w:rsidRPr="003A2EF3">
        <w:rPr>
          <w:rFonts w:asciiTheme="minorHAnsi" w:hAnsiTheme="minorHAnsi" w:cstheme="minorHAnsi"/>
        </w:rPr>
        <w:t>Springfield Parish Council had no</w:t>
      </w:r>
      <w:r w:rsidR="003A2EF3">
        <w:rPr>
          <w:rFonts w:asciiTheme="minorHAnsi" w:hAnsiTheme="minorHAnsi" w:cstheme="minorHAnsi"/>
        </w:rPr>
        <w:t>t</w:t>
      </w:r>
      <w:r w:rsidR="001B3B70" w:rsidRPr="003A2EF3">
        <w:rPr>
          <w:rFonts w:asciiTheme="minorHAnsi" w:hAnsiTheme="minorHAnsi" w:cstheme="minorHAnsi"/>
        </w:rPr>
        <w:t xml:space="preserve"> be included in the Officers Report.</w:t>
      </w:r>
    </w:p>
    <w:p w:rsidR="00EF718D" w:rsidRPr="00F1338C" w:rsidRDefault="008C4D8C" w:rsidP="008C4D8C">
      <w:pPr>
        <w:rPr>
          <w:rFonts w:asciiTheme="minorHAnsi" w:hAnsiTheme="minorHAnsi" w:cstheme="minorHAnsi"/>
          <w:b/>
        </w:rPr>
      </w:pPr>
      <w:r w:rsidRPr="004E7D11">
        <w:rPr>
          <w:rFonts w:asciiTheme="minorHAnsi" w:eastAsiaTheme="minorHAnsi" w:hAnsiTheme="minorHAnsi" w:cstheme="minorHAnsi"/>
          <w:b/>
          <w:lang w:eastAsia="en-US"/>
        </w:rPr>
        <w:tab/>
      </w:r>
      <w:r w:rsidRPr="004E7D11">
        <w:rPr>
          <w:rFonts w:asciiTheme="minorHAnsi" w:eastAsiaTheme="minorHAnsi" w:hAnsiTheme="minorHAnsi" w:cstheme="minorHAnsi"/>
          <w:b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</w:p>
    <w:p w:rsidR="00456793" w:rsidRDefault="00EF718D" w:rsidP="00C9053E">
      <w:pPr>
        <w:rPr>
          <w:rFonts w:asciiTheme="minorHAnsi" w:hAnsiTheme="minorHAnsi" w:cstheme="minorHAnsi"/>
        </w:rPr>
      </w:pPr>
      <w:r w:rsidRPr="00646708">
        <w:rPr>
          <w:rFonts w:asciiTheme="minorHAnsi" w:hAnsiTheme="minorHAnsi" w:cstheme="minorHAnsi"/>
          <w:b/>
        </w:rPr>
        <w:tab/>
      </w:r>
      <w:r w:rsidR="00854506">
        <w:rPr>
          <w:rFonts w:asciiTheme="minorHAnsi" w:hAnsiTheme="minorHAnsi" w:cstheme="minorHAnsi"/>
          <w:b/>
        </w:rPr>
        <w:t xml:space="preserve">RESOLVED: </w:t>
      </w:r>
      <w:r w:rsidR="00854506" w:rsidRPr="00854506">
        <w:rPr>
          <w:rFonts w:asciiTheme="minorHAnsi" w:hAnsiTheme="minorHAnsi" w:cstheme="minorHAnsi"/>
        </w:rPr>
        <w:t xml:space="preserve">that </w:t>
      </w:r>
    </w:p>
    <w:p w:rsidR="00AE34AF" w:rsidRDefault="00AE34AF" w:rsidP="00C9053E">
      <w:pPr>
        <w:rPr>
          <w:rFonts w:asciiTheme="minorHAnsi" w:hAnsiTheme="minorHAnsi" w:cstheme="minorHAnsi"/>
        </w:rPr>
      </w:pPr>
    </w:p>
    <w:p w:rsidR="00AE34AF" w:rsidRDefault="00AE34AF" w:rsidP="00AE34AF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Committee clerk to check other applications where no objection was stated but comments were submitted and to check if these appear on Chelmsford City Councils Case Officer Report.</w:t>
      </w:r>
    </w:p>
    <w:p w:rsidR="001B3B70" w:rsidRDefault="00AE34AF" w:rsidP="001B3B7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Clarify with Chelmsford City Council if additional comments are included in the Case Officers report </w:t>
      </w:r>
      <w:r w:rsidR="003216E1">
        <w:rPr>
          <w:rFonts w:asciiTheme="minorHAnsi" w:hAnsiTheme="minorHAnsi" w:cstheme="minorHAnsi"/>
        </w:rPr>
        <w:t>if the decision is no o</w:t>
      </w:r>
      <w:r w:rsidR="001B3B70">
        <w:rPr>
          <w:rFonts w:asciiTheme="minorHAnsi" w:hAnsiTheme="minorHAnsi" w:cstheme="minorHAnsi"/>
        </w:rPr>
        <w:t>bjection.</w:t>
      </w:r>
    </w:p>
    <w:p w:rsidR="001B3B70" w:rsidRDefault="001B3B70" w:rsidP="001B3B7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Committee Clerk to email members with the findings.</w:t>
      </w:r>
    </w:p>
    <w:p w:rsidR="001B3B70" w:rsidRDefault="001B3B70" w:rsidP="001B3B7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Committee Clerk to email resident to advise members discussed the matter and </w:t>
      </w:r>
      <w:proofErr w:type="gramStart"/>
      <w:r>
        <w:rPr>
          <w:rFonts w:asciiTheme="minorHAnsi" w:hAnsiTheme="minorHAnsi" w:cstheme="minorHAnsi"/>
        </w:rPr>
        <w:t>looking into</w:t>
      </w:r>
      <w:proofErr w:type="gramEnd"/>
      <w:r>
        <w:rPr>
          <w:rFonts w:asciiTheme="minorHAnsi" w:hAnsiTheme="minorHAnsi" w:cstheme="minorHAnsi"/>
        </w:rPr>
        <w:t xml:space="preserve"> with Chelmsford City Council.</w:t>
      </w:r>
    </w:p>
    <w:p w:rsidR="001B3B70" w:rsidRPr="001B3B70" w:rsidRDefault="001B3B70" w:rsidP="001B3B7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remainder of the planning decision for the period of 12</w:t>
      </w:r>
      <w:r w:rsidRPr="001B3B70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 2018 to 25</w:t>
      </w:r>
      <w:r w:rsidRPr="001B3B70">
        <w:rPr>
          <w:rFonts w:asciiTheme="minorHAnsi" w:hAnsiTheme="minorHAnsi" w:cstheme="minorHAnsi"/>
          <w:vertAlign w:val="superscript"/>
        </w:rPr>
        <w:t>th</w:t>
      </w:r>
      <w:r w:rsidR="007506A2">
        <w:rPr>
          <w:rFonts w:asciiTheme="minorHAnsi" w:hAnsiTheme="minorHAnsi" w:cstheme="minorHAnsi"/>
        </w:rPr>
        <w:t xml:space="preserve"> May 2018 attached as appendix A</w:t>
      </w:r>
      <w:r>
        <w:rPr>
          <w:rFonts w:asciiTheme="minorHAnsi" w:hAnsiTheme="minorHAnsi" w:cstheme="minorHAnsi"/>
        </w:rPr>
        <w:t xml:space="preserve"> be noted.</w:t>
      </w:r>
    </w:p>
    <w:p w:rsidR="00456793" w:rsidRDefault="00456793" w:rsidP="00C9053E">
      <w:pPr>
        <w:rPr>
          <w:rFonts w:asciiTheme="minorHAnsi" w:hAnsiTheme="minorHAnsi" w:cstheme="minorHAnsi"/>
        </w:rPr>
      </w:pPr>
    </w:p>
    <w:p w:rsidR="005404ED" w:rsidRDefault="005404ED" w:rsidP="00255A18">
      <w:pPr>
        <w:contextualSpacing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Cllr. G. Brazendale</w:t>
      </w:r>
    </w:p>
    <w:p w:rsidR="005404ED" w:rsidRPr="005E3C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Chairman </w:t>
      </w:r>
    </w:p>
    <w:p w:rsidR="008A77CD" w:rsidRDefault="008A77CD" w:rsidP="005404ED">
      <w:pPr>
        <w:pStyle w:val="NormalWeb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8C4D8C" w:rsidRPr="002D6215">
        <w:rPr>
          <w:rFonts w:asciiTheme="minorHAnsi" w:hAnsiTheme="minorHAnsi"/>
        </w:rPr>
        <w:t>7</w:t>
      </w:r>
      <w:r w:rsidR="00042605">
        <w:rPr>
          <w:rFonts w:asciiTheme="minorHAnsi" w:hAnsiTheme="minorHAnsi"/>
        </w:rPr>
        <w:t>.25</w:t>
      </w:r>
      <w:r w:rsidR="001657A9" w:rsidRPr="002D6215">
        <w:rPr>
          <w:rFonts w:asciiTheme="minorHAnsi" w:hAnsiTheme="minorHAnsi"/>
        </w:rPr>
        <w:t xml:space="preserve"> p.m.</w:t>
      </w:r>
    </w:p>
    <w:p w:rsidR="00F03025" w:rsidRDefault="00F03025" w:rsidP="005404ED">
      <w:pPr>
        <w:pStyle w:val="NormalWeb"/>
        <w:rPr>
          <w:rFonts w:asciiTheme="minorHAnsi" w:hAnsiTheme="minorHAnsi"/>
        </w:rPr>
      </w:pPr>
    </w:p>
    <w:p w:rsidR="005551A6" w:rsidRDefault="005551A6" w:rsidP="00D4018A">
      <w:pPr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Default="005F2680">
      <w:pPr>
        <w:rPr>
          <w:rFonts w:asciiTheme="minorHAnsi" w:hAnsiTheme="minorHAnsi"/>
        </w:rPr>
      </w:pPr>
    </w:p>
    <w:p w:rsidR="005F2680" w:rsidRPr="005F2680" w:rsidRDefault="005F2680" w:rsidP="005F2680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  <w:b/>
          <w:lang w:val="en"/>
        </w:rPr>
        <w:t>Appendix A</w:t>
      </w:r>
    </w:p>
    <w:p w:rsidR="005F2680" w:rsidRPr="005F2680" w:rsidRDefault="005F2680" w:rsidP="005F2680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  <w:b/>
          <w:lang w:val="en"/>
        </w:rPr>
        <w:t>DECISIONS BY CHELMSFORD CITY COUNCIL – for period 12</w:t>
      </w:r>
      <w:r w:rsidRPr="005F2680">
        <w:rPr>
          <w:rFonts w:asciiTheme="minorHAnsi" w:hAnsiTheme="minorHAnsi"/>
          <w:b/>
          <w:vertAlign w:val="superscript"/>
          <w:lang w:val="en"/>
        </w:rPr>
        <w:t>th</w:t>
      </w:r>
      <w:r w:rsidRPr="005F2680">
        <w:rPr>
          <w:rFonts w:asciiTheme="minorHAnsi" w:hAnsiTheme="minorHAnsi"/>
          <w:b/>
          <w:lang w:val="en"/>
        </w:rPr>
        <w:t xml:space="preserve"> May 2018 – 25</w:t>
      </w:r>
      <w:r w:rsidRPr="005F2680">
        <w:rPr>
          <w:rFonts w:asciiTheme="minorHAnsi" w:hAnsiTheme="minorHAnsi"/>
          <w:b/>
          <w:vertAlign w:val="superscript"/>
          <w:lang w:val="en"/>
        </w:rPr>
        <w:t>th</w:t>
      </w:r>
      <w:r w:rsidRPr="005F2680">
        <w:rPr>
          <w:rFonts w:asciiTheme="minorHAnsi" w:hAnsiTheme="minorHAnsi"/>
          <w:b/>
          <w:lang w:val="en"/>
        </w:rPr>
        <w:t xml:space="preserve"> May 2018</w:t>
      </w: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F2680">
        <w:rPr>
          <w:rFonts w:asciiTheme="minorHAnsi" w:hAnsiTheme="minorHAnsi"/>
          <w:b/>
          <w:lang w:val="en"/>
        </w:rPr>
        <w:t>16/01929/DOC/3</w:t>
      </w:r>
      <w:r w:rsidRPr="005F2680">
        <w:rPr>
          <w:rFonts w:asciiTheme="minorHAnsi" w:hAnsiTheme="minorHAnsi"/>
          <w:lang w:val="en"/>
        </w:rPr>
        <w:t xml:space="preserve"> – Land </w:t>
      </w:r>
      <w:proofErr w:type="gramStart"/>
      <w:r w:rsidRPr="005F2680">
        <w:rPr>
          <w:rFonts w:asciiTheme="minorHAnsi" w:hAnsiTheme="minorHAnsi"/>
          <w:lang w:val="en"/>
        </w:rPr>
        <w:t>At</w:t>
      </w:r>
      <w:proofErr w:type="gramEnd"/>
      <w:r w:rsidRPr="005F2680">
        <w:rPr>
          <w:rFonts w:asciiTheme="minorHAnsi" w:hAnsiTheme="minorHAnsi"/>
          <w:lang w:val="en"/>
        </w:rPr>
        <w:t xml:space="preserve"> Rose Cottage, Pump Lane, Springfield, Chelmsford, Essex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Condition 6 - Details of boundary treatment </w:t>
      </w:r>
      <w:r w:rsidRPr="005F2680">
        <w:rPr>
          <w:rFonts w:asciiTheme="minorHAnsi" w:hAnsiTheme="minorHAnsi"/>
          <w:lang w:val="en"/>
        </w:rPr>
        <w:t xml:space="preserve">– </w:t>
      </w:r>
      <w:r w:rsidRPr="005F2680">
        <w:rPr>
          <w:rFonts w:asciiTheme="minorHAnsi" w:hAnsiTheme="minorHAnsi"/>
          <w:b/>
          <w:lang w:val="en"/>
        </w:rPr>
        <w:t>Conditions Discharged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F2680">
        <w:rPr>
          <w:rFonts w:asciiTheme="minorHAnsi" w:hAnsiTheme="minorHAnsi"/>
          <w:b/>
        </w:rPr>
        <w:t>18/00557/FUL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>–</w:t>
      </w:r>
      <w:r w:rsidRPr="005F2680">
        <w:rPr>
          <w:rFonts w:asciiTheme="minorHAnsi" w:hAnsiTheme="minorHAnsi"/>
        </w:rPr>
        <w:t xml:space="preserve"> 23 Burnell Gate, Springfield, Chelmsford, Essex, CM1 6ED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Loft conversion with side facing dormer window – </w:t>
      </w:r>
      <w:r w:rsidRPr="005F2680">
        <w:rPr>
          <w:rFonts w:asciiTheme="minorHAnsi" w:hAnsiTheme="minorHAnsi"/>
          <w:b/>
          <w:lang w:val="en"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F2680">
        <w:rPr>
          <w:rFonts w:asciiTheme="minorHAnsi" w:hAnsiTheme="minorHAnsi"/>
          <w:b/>
        </w:rPr>
        <w:t>18/00555/FUL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 xml:space="preserve">– </w:t>
      </w:r>
      <w:r w:rsidRPr="005F2680">
        <w:rPr>
          <w:rFonts w:asciiTheme="minorHAnsi" w:hAnsiTheme="minorHAnsi"/>
        </w:rPr>
        <w:t xml:space="preserve">12 </w:t>
      </w:r>
      <w:proofErr w:type="spellStart"/>
      <w:r w:rsidRPr="005F2680">
        <w:rPr>
          <w:rFonts w:asciiTheme="minorHAnsi" w:hAnsiTheme="minorHAnsi"/>
        </w:rPr>
        <w:t>Downsway</w:t>
      </w:r>
      <w:proofErr w:type="spellEnd"/>
      <w:r w:rsidRPr="005F2680">
        <w:rPr>
          <w:rFonts w:asciiTheme="minorHAnsi" w:hAnsiTheme="minorHAnsi"/>
        </w:rPr>
        <w:t>, Springfield, Chelmsford, Essex, CM1 6TU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Two storey side extension – </w:t>
      </w:r>
      <w:r w:rsidRPr="005F2680">
        <w:rPr>
          <w:rFonts w:asciiTheme="minorHAnsi" w:hAnsiTheme="minorHAnsi"/>
          <w:b/>
          <w:lang w:val="en"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F2680">
        <w:rPr>
          <w:rFonts w:asciiTheme="minorHAnsi" w:hAnsiTheme="minorHAnsi"/>
          <w:b/>
        </w:rPr>
        <w:t>18/00543/FUL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>–</w:t>
      </w:r>
      <w:r w:rsidRPr="005F2680">
        <w:rPr>
          <w:rFonts w:asciiTheme="minorHAnsi" w:hAnsiTheme="minorHAnsi"/>
        </w:rPr>
        <w:t xml:space="preserve"> 47 Daffodil Way, Springfield, Chelmsford, Essex, CM1 6XB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Proposed part single, part two storey front extension and single storey side. Replacement timber gate and fence – </w:t>
      </w:r>
      <w:r w:rsidRPr="005F2680">
        <w:rPr>
          <w:rFonts w:asciiTheme="minorHAnsi" w:hAnsiTheme="minorHAnsi"/>
          <w:b/>
          <w:lang w:val="en"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5F2680">
        <w:rPr>
          <w:rFonts w:asciiTheme="minorHAnsi" w:hAnsiTheme="minorHAnsi"/>
          <w:b/>
        </w:rPr>
        <w:t>18/05039/TPO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 xml:space="preserve">–  </w:t>
      </w:r>
      <w:r w:rsidRPr="005F2680">
        <w:rPr>
          <w:rFonts w:asciiTheme="minorHAnsi" w:hAnsiTheme="minorHAnsi"/>
        </w:rPr>
        <w:t>8 Suffolk Drive, Springfield, Chelmsford, Essex, CM2 6UN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T1 Oak - Crown reduction of 1m removing any deadwood. Reason: Tree is too large for location – </w:t>
      </w:r>
      <w:r w:rsidRPr="005F2680">
        <w:rPr>
          <w:rFonts w:asciiTheme="minorHAnsi" w:hAnsiTheme="minorHAnsi"/>
          <w:b/>
          <w:lang w:val="en"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5F2680">
        <w:rPr>
          <w:rFonts w:asciiTheme="minorHAnsi" w:hAnsiTheme="minorHAnsi"/>
          <w:b/>
        </w:rPr>
        <w:t>17/01505/ADV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 xml:space="preserve">– </w:t>
      </w:r>
      <w:r w:rsidRPr="005F2680">
        <w:rPr>
          <w:rFonts w:asciiTheme="minorHAnsi" w:hAnsiTheme="minorHAnsi"/>
        </w:rPr>
        <w:t xml:space="preserve">Site </w:t>
      </w:r>
      <w:proofErr w:type="gramStart"/>
      <w:r w:rsidRPr="005F2680">
        <w:rPr>
          <w:rFonts w:asciiTheme="minorHAnsi" w:hAnsiTheme="minorHAnsi"/>
        </w:rPr>
        <w:t>At</w:t>
      </w:r>
      <w:proofErr w:type="gramEnd"/>
      <w:r w:rsidRPr="005F2680">
        <w:rPr>
          <w:rFonts w:asciiTheme="minorHAnsi" w:hAnsiTheme="minorHAnsi"/>
        </w:rPr>
        <w:t xml:space="preserve"> The Former White Hart, Colchester Road, Springfield, Chelmsford, Essex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</w:rPr>
      </w:pPr>
      <w:r w:rsidRPr="005F2680">
        <w:rPr>
          <w:rFonts w:asciiTheme="minorHAnsi" w:hAnsiTheme="minorHAnsi"/>
        </w:rPr>
        <w:t xml:space="preserve">Illuminated and non-illuminated elevational signage and freestanding signage – </w:t>
      </w:r>
      <w:r w:rsidRPr="005F2680">
        <w:rPr>
          <w:rFonts w:asciiTheme="minorHAnsi" w:hAnsiTheme="minorHAnsi"/>
          <w:b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F2680">
        <w:rPr>
          <w:rFonts w:asciiTheme="minorHAnsi" w:hAnsiTheme="minorHAnsi"/>
          <w:b/>
        </w:rPr>
        <w:t>18/00350/NMAT/1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 xml:space="preserve">– </w:t>
      </w:r>
      <w:r w:rsidRPr="005F2680">
        <w:rPr>
          <w:rFonts w:asciiTheme="minorHAnsi" w:hAnsiTheme="minorHAnsi"/>
        </w:rPr>
        <w:t xml:space="preserve">5 </w:t>
      </w:r>
      <w:proofErr w:type="spellStart"/>
      <w:r w:rsidRPr="005F2680">
        <w:rPr>
          <w:rFonts w:asciiTheme="minorHAnsi" w:hAnsiTheme="minorHAnsi"/>
        </w:rPr>
        <w:t>Beeleigh</w:t>
      </w:r>
      <w:proofErr w:type="spellEnd"/>
      <w:r w:rsidRPr="005F2680">
        <w:rPr>
          <w:rFonts w:asciiTheme="minorHAnsi" w:hAnsiTheme="minorHAnsi"/>
        </w:rPr>
        <w:t xml:space="preserve"> Link, Springfield, Chelmsford, CM2 6PH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Non-Material Amendment to planning permission 18/00350/FUL - Single and two storey rear extension, single storey side extension to link garage. Garage rear extension. - Increase in length and roof height to single storey side extension to link garage – </w:t>
      </w:r>
      <w:r w:rsidRPr="005F2680">
        <w:rPr>
          <w:rFonts w:asciiTheme="minorHAnsi" w:hAnsiTheme="minorHAnsi"/>
          <w:b/>
          <w:lang w:val="en"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5F2680">
        <w:rPr>
          <w:rFonts w:asciiTheme="minorHAnsi" w:hAnsiTheme="minorHAnsi"/>
          <w:b/>
        </w:rPr>
        <w:t>18/05531/CAT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 xml:space="preserve">–  </w:t>
      </w:r>
      <w:r w:rsidRPr="005F2680">
        <w:rPr>
          <w:rFonts w:asciiTheme="minorHAnsi" w:hAnsiTheme="minorHAnsi"/>
        </w:rPr>
        <w:t>Pippins, Sandford Mill Road, Springfield, Chelmsford, Essex, CM2 6NT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8x Willow - West boundary - Coppice down to 300mm. Reason: </w:t>
      </w:r>
      <w:proofErr w:type="spellStart"/>
      <w:r w:rsidRPr="005F2680">
        <w:rPr>
          <w:rFonts w:asciiTheme="minorHAnsi" w:hAnsiTheme="minorHAnsi"/>
        </w:rPr>
        <w:t>Resprouted</w:t>
      </w:r>
      <w:proofErr w:type="spellEnd"/>
      <w:r w:rsidRPr="005F2680">
        <w:rPr>
          <w:rFonts w:asciiTheme="minorHAnsi" w:hAnsiTheme="minorHAnsi"/>
        </w:rPr>
        <w:t xml:space="preserve"> – </w:t>
      </w:r>
      <w:r w:rsidRPr="005F2680">
        <w:rPr>
          <w:rFonts w:asciiTheme="minorHAnsi" w:hAnsiTheme="minorHAnsi"/>
          <w:b/>
          <w:lang w:val="en"/>
        </w:rPr>
        <w:t>No Objection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5F2680" w:rsidRPr="005F2680" w:rsidRDefault="005F2680" w:rsidP="005F268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F2680">
        <w:rPr>
          <w:rFonts w:asciiTheme="minorHAnsi" w:hAnsiTheme="minorHAnsi"/>
          <w:b/>
        </w:rPr>
        <w:t>18/00472/FUL</w:t>
      </w:r>
      <w:r w:rsidRPr="005F2680">
        <w:rPr>
          <w:rFonts w:asciiTheme="minorHAnsi" w:hAnsiTheme="minorHAnsi"/>
        </w:rPr>
        <w:t xml:space="preserve"> </w:t>
      </w:r>
      <w:r w:rsidRPr="005F2680">
        <w:rPr>
          <w:rFonts w:asciiTheme="minorHAnsi" w:hAnsiTheme="minorHAnsi" w:cs="Times New Roman"/>
          <w:lang w:val="en"/>
        </w:rPr>
        <w:t xml:space="preserve">– </w:t>
      </w:r>
      <w:r w:rsidRPr="005F2680">
        <w:rPr>
          <w:rFonts w:asciiTheme="minorHAnsi" w:hAnsiTheme="minorHAnsi"/>
        </w:rPr>
        <w:t>Holders House, Pump Lane, Springfield, Chelmsford, Essex, CM1 6TA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5F2680">
        <w:rPr>
          <w:rFonts w:asciiTheme="minorHAnsi" w:hAnsiTheme="minorHAnsi"/>
        </w:rPr>
        <w:t xml:space="preserve">Single storey rear extension – </w:t>
      </w:r>
      <w:r w:rsidRPr="005F2680">
        <w:rPr>
          <w:rFonts w:asciiTheme="minorHAnsi" w:hAnsiTheme="minorHAnsi"/>
          <w:b/>
          <w:lang w:val="en"/>
        </w:rPr>
        <w:t>Application Permitted</w:t>
      </w:r>
    </w:p>
    <w:p w:rsidR="005F2680" w:rsidRPr="005F2680" w:rsidRDefault="005F2680" w:rsidP="005F268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5F2680" w:rsidRPr="005F2680" w:rsidRDefault="005F2680">
      <w:pPr>
        <w:rPr>
          <w:rFonts w:asciiTheme="minorHAnsi" w:hAnsiTheme="minorHAnsi"/>
        </w:rPr>
      </w:pPr>
    </w:p>
    <w:p w:rsidR="005F2680" w:rsidRPr="005F2680" w:rsidRDefault="005F2680">
      <w:pPr>
        <w:rPr>
          <w:rFonts w:asciiTheme="minorHAnsi" w:hAnsiTheme="minorHAnsi"/>
        </w:rPr>
      </w:pPr>
    </w:p>
    <w:p w:rsidR="005F2680" w:rsidRPr="005F2680" w:rsidRDefault="005F2680">
      <w:pPr>
        <w:rPr>
          <w:rFonts w:asciiTheme="minorHAnsi" w:hAnsiTheme="minorHAnsi"/>
        </w:rPr>
      </w:pPr>
      <w:bookmarkStart w:id="1" w:name="_GoBack"/>
      <w:bookmarkEnd w:id="1"/>
    </w:p>
    <w:sectPr w:rsidR="005F2680" w:rsidRPr="005F2680" w:rsidSect="00042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1D7" w:rsidRDefault="001F01D7" w:rsidP="00354F62">
      <w:r>
        <w:separator/>
      </w:r>
    </w:p>
  </w:endnote>
  <w:endnote w:type="continuationSeparator" w:id="0">
    <w:p w:rsidR="001F01D7" w:rsidRDefault="001F01D7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1D7" w:rsidRDefault="001F01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1D7" w:rsidRPr="000E5C2E" w:rsidRDefault="001F01D7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5F2680">
          <w:rPr>
            <w:noProof/>
            <w:sz w:val="16"/>
            <w:szCs w:val="16"/>
          </w:rPr>
          <w:t>4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1F01D7" w:rsidRPr="008C1BD1" w:rsidRDefault="001F01D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1D7" w:rsidRDefault="001F0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1D7" w:rsidRDefault="001F01D7" w:rsidP="00354F62">
      <w:r>
        <w:separator/>
      </w:r>
    </w:p>
  </w:footnote>
  <w:footnote w:type="continuationSeparator" w:id="0">
    <w:p w:rsidR="001F01D7" w:rsidRDefault="001F01D7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1D7" w:rsidRDefault="001F01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1D7" w:rsidRDefault="001F01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1D7" w:rsidRDefault="001F01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"/>
  </w:num>
  <w:num w:numId="3">
    <w:abstractNumId w:val="10"/>
  </w:num>
  <w:num w:numId="4">
    <w:abstractNumId w:val="3"/>
  </w:num>
  <w:num w:numId="5">
    <w:abstractNumId w:val="20"/>
  </w:num>
  <w:num w:numId="6">
    <w:abstractNumId w:val="13"/>
  </w:num>
  <w:num w:numId="7">
    <w:abstractNumId w:val="21"/>
  </w:num>
  <w:num w:numId="8">
    <w:abstractNumId w:val="0"/>
  </w:num>
  <w:num w:numId="9">
    <w:abstractNumId w:val="22"/>
  </w:num>
  <w:num w:numId="10">
    <w:abstractNumId w:val="16"/>
  </w:num>
  <w:num w:numId="11">
    <w:abstractNumId w:val="19"/>
  </w:num>
  <w:num w:numId="12">
    <w:abstractNumId w:val="6"/>
  </w:num>
  <w:num w:numId="13">
    <w:abstractNumId w:val="9"/>
  </w:num>
  <w:num w:numId="14">
    <w:abstractNumId w:val="7"/>
  </w:num>
  <w:num w:numId="15">
    <w:abstractNumId w:val="5"/>
  </w:num>
  <w:num w:numId="16">
    <w:abstractNumId w:val="14"/>
  </w:num>
  <w:num w:numId="17">
    <w:abstractNumId w:val="24"/>
  </w:num>
  <w:num w:numId="18">
    <w:abstractNumId w:val="18"/>
  </w:num>
  <w:num w:numId="19">
    <w:abstractNumId w:val="2"/>
  </w:num>
  <w:num w:numId="20">
    <w:abstractNumId w:val="15"/>
  </w:num>
  <w:num w:numId="21">
    <w:abstractNumId w:val="23"/>
  </w:num>
  <w:num w:numId="22">
    <w:abstractNumId w:val="12"/>
  </w:num>
  <w:num w:numId="23">
    <w:abstractNumId w:val="17"/>
  </w:num>
  <w:num w:numId="24">
    <w:abstractNumId w:val="8"/>
  </w:num>
  <w:num w:numId="25">
    <w:abstractNumId w:val="1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50B"/>
    <w:rsid w:val="001353E3"/>
    <w:rsid w:val="0016197D"/>
    <w:rsid w:val="00163F6A"/>
    <w:rsid w:val="001657A9"/>
    <w:rsid w:val="0017797F"/>
    <w:rsid w:val="001826D2"/>
    <w:rsid w:val="00183328"/>
    <w:rsid w:val="001874C4"/>
    <w:rsid w:val="00187899"/>
    <w:rsid w:val="00190326"/>
    <w:rsid w:val="0019260A"/>
    <w:rsid w:val="001B1F5C"/>
    <w:rsid w:val="001B350A"/>
    <w:rsid w:val="001B3B70"/>
    <w:rsid w:val="001B7D7C"/>
    <w:rsid w:val="001C3E05"/>
    <w:rsid w:val="001D3BE8"/>
    <w:rsid w:val="001E3E53"/>
    <w:rsid w:val="001E428F"/>
    <w:rsid w:val="001E4FFC"/>
    <w:rsid w:val="001F01D7"/>
    <w:rsid w:val="0021133F"/>
    <w:rsid w:val="0021201B"/>
    <w:rsid w:val="00220FFE"/>
    <w:rsid w:val="00224FB7"/>
    <w:rsid w:val="00230145"/>
    <w:rsid w:val="00232261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A2EF3"/>
    <w:rsid w:val="003A373F"/>
    <w:rsid w:val="003A4B86"/>
    <w:rsid w:val="003B2A75"/>
    <w:rsid w:val="003B618D"/>
    <w:rsid w:val="003C351E"/>
    <w:rsid w:val="003C3A09"/>
    <w:rsid w:val="003D4845"/>
    <w:rsid w:val="003D4DE6"/>
    <w:rsid w:val="003E2D97"/>
    <w:rsid w:val="003E6CC1"/>
    <w:rsid w:val="003F7477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D37"/>
    <w:rsid w:val="00456793"/>
    <w:rsid w:val="004614B3"/>
    <w:rsid w:val="00472447"/>
    <w:rsid w:val="00494F38"/>
    <w:rsid w:val="004A1F39"/>
    <w:rsid w:val="004C5BC0"/>
    <w:rsid w:val="004D25C7"/>
    <w:rsid w:val="004E1C83"/>
    <w:rsid w:val="004F15EA"/>
    <w:rsid w:val="004F1A96"/>
    <w:rsid w:val="004F6D68"/>
    <w:rsid w:val="005112EA"/>
    <w:rsid w:val="00520AB9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90FBB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2680"/>
    <w:rsid w:val="005F3F09"/>
    <w:rsid w:val="005F6DA6"/>
    <w:rsid w:val="00600F41"/>
    <w:rsid w:val="00606EAB"/>
    <w:rsid w:val="00612A21"/>
    <w:rsid w:val="00623654"/>
    <w:rsid w:val="006236D2"/>
    <w:rsid w:val="0064525C"/>
    <w:rsid w:val="00653C15"/>
    <w:rsid w:val="00656611"/>
    <w:rsid w:val="0067160A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0001F"/>
    <w:rsid w:val="00712312"/>
    <w:rsid w:val="0071316E"/>
    <w:rsid w:val="00720F12"/>
    <w:rsid w:val="00721622"/>
    <w:rsid w:val="0072244C"/>
    <w:rsid w:val="00722ED8"/>
    <w:rsid w:val="00726328"/>
    <w:rsid w:val="00733B3B"/>
    <w:rsid w:val="00734B1B"/>
    <w:rsid w:val="0073580F"/>
    <w:rsid w:val="0073754B"/>
    <w:rsid w:val="007506A2"/>
    <w:rsid w:val="00767919"/>
    <w:rsid w:val="00792F6E"/>
    <w:rsid w:val="007934E9"/>
    <w:rsid w:val="00797952"/>
    <w:rsid w:val="007A0075"/>
    <w:rsid w:val="007A5A76"/>
    <w:rsid w:val="007B002B"/>
    <w:rsid w:val="007B1F98"/>
    <w:rsid w:val="007B5DBD"/>
    <w:rsid w:val="007C0284"/>
    <w:rsid w:val="007D15C1"/>
    <w:rsid w:val="007D3EB7"/>
    <w:rsid w:val="007D655B"/>
    <w:rsid w:val="007D71E8"/>
    <w:rsid w:val="007F2B83"/>
    <w:rsid w:val="0080088B"/>
    <w:rsid w:val="00805294"/>
    <w:rsid w:val="00806015"/>
    <w:rsid w:val="00806B51"/>
    <w:rsid w:val="008100FB"/>
    <w:rsid w:val="00815902"/>
    <w:rsid w:val="00816A04"/>
    <w:rsid w:val="0082015F"/>
    <w:rsid w:val="00821496"/>
    <w:rsid w:val="00830BE6"/>
    <w:rsid w:val="008312BD"/>
    <w:rsid w:val="00836FD5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230A5"/>
    <w:rsid w:val="00951527"/>
    <w:rsid w:val="00955236"/>
    <w:rsid w:val="00955926"/>
    <w:rsid w:val="009666CC"/>
    <w:rsid w:val="00975D47"/>
    <w:rsid w:val="00975FF6"/>
    <w:rsid w:val="009838D0"/>
    <w:rsid w:val="00997B65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5E85"/>
    <w:rsid w:val="00BE0921"/>
    <w:rsid w:val="00BE2FFF"/>
    <w:rsid w:val="00BE3AE3"/>
    <w:rsid w:val="00C07281"/>
    <w:rsid w:val="00C12D02"/>
    <w:rsid w:val="00C17879"/>
    <w:rsid w:val="00C30369"/>
    <w:rsid w:val="00C3650A"/>
    <w:rsid w:val="00C55B7F"/>
    <w:rsid w:val="00C6035E"/>
    <w:rsid w:val="00C6553A"/>
    <w:rsid w:val="00C7081E"/>
    <w:rsid w:val="00C71FE2"/>
    <w:rsid w:val="00C739CB"/>
    <w:rsid w:val="00C83949"/>
    <w:rsid w:val="00C9053E"/>
    <w:rsid w:val="00C92FC3"/>
    <w:rsid w:val="00C940EF"/>
    <w:rsid w:val="00C96BB7"/>
    <w:rsid w:val="00C97552"/>
    <w:rsid w:val="00CA228E"/>
    <w:rsid w:val="00CA70E4"/>
    <w:rsid w:val="00CB3E84"/>
    <w:rsid w:val="00CB509C"/>
    <w:rsid w:val="00CC1A54"/>
    <w:rsid w:val="00CC772F"/>
    <w:rsid w:val="00CC78E0"/>
    <w:rsid w:val="00CE0547"/>
    <w:rsid w:val="00CE49BB"/>
    <w:rsid w:val="00CF4443"/>
    <w:rsid w:val="00D00563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60B20"/>
    <w:rsid w:val="00D60E75"/>
    <w:rsid w:val="00D60F68"/>
    <w:rsid w:val="00D639C5"/>
    <w:rsid w:val="00D674AE"/>
    <w:rsid w:val="00DA2897"/>
    <w:rsid w:val="00DA3775"/>
    <w:rsid w:val="00DA48A7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12AF3"/>
    <w:rsid w:val="00E15381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C1361"/>
    <w:rsid w:val="00EC2B70"/>
    <w:rsid w:val="00ED3BE3"/>
    <w:rsid w:val="00ED4731"/>
    <w:rsid w:val="00EE01ED"/>
    <w:rsid w:val="00EE01F9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41019"/>
    <w:rsid w:val="00F417EF"/>
    <w:rsid w:val="00F65253"/>
    <w:rsid w:val="00F70EC2"/>
    <w:rsid w:val="00F720B5"/>
    <w:rsid w:val="00F7225F"/>
    <w:rsid w:val="00F746F1"/>
    <w:rsid w:val="00F813BD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02437DC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5F7F-113B-4717-BAC6-E5D89A2A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2018-06-11T12:00:00Z</cp:lastPrinted>
  <dcterms:created xsi:type="dcterms:W3CDTF">2018-06-11T13:37:00Z</dcterms:created>
  <dcterms:modified xsi:type="dcterms:W3CDTF">2018-06-11T13:38:00Z</dcterms:modified>
</cp:coreProperties>
</file>