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26524B" w:rsidRPr="005B125F">
        <w:rPr>
          <w:rFonts w:asciiTheme="minorHAnsi" w:hAnsiTheme="minorHAnsi"/>
        </w:rPr>
        <w:t xml:space="preserve">Monday </w:t>
      </w:r>
      <w:r w:rsidR="00CC78E0">
        <w:rPr>
          <w:rFonts w:asciiTheme="minorHAnsi" w:hAnsiTheme="minorHAnsi"/>
        </w:rPr>
        <w:t>12</w:t>
      </w:r>
      <w:r w:rsidR="00CC78E0">
        <w:rPr>
          <w:rFonts w:asciiTheme="minorHAnsi" w:hAnsiTheme="minorHAnsi"/>
          <w:vertAlign w:val="superscript"/>
        </w:rPr>
        <w:t xml:space="preserve">th </w:t>
      </w:r>
      <w:r w:rsidR="00CC78E0">
        <w:rPr>
          <w:rFonts w:asciiTheme="minorHAnsi" w:hAnsiTheme="minorHAnsi"/>
        </w:rPr>
        <w:t>February</w:t>
      </w:r>
      <w:r w:rsidR="007934E9" w:rsidRPr="005B125F">
        <w:rPr>
          <w:rFonts w:asciiTheme="minorHAnsi" w:hAnsiTheme="minorHAnsi"/>
        </w:rPr>
        <w:t xml:space="preserve"> </w:t>
      </w:r>
      <w:r w:rsidR="00C17879" w:rsidRPr="005B125F">
        <w:rPr>
          <w:rFonts w:asciiTheme="minorHAnsi" w:hAnsiTheme="minorHAnsi"/>
        </w:rPr>
        <w:t>2</w:t>
      </w:r>
      <w:r w:rsidR="007934E9" w:rsidRPr="005B125F">
        <w:rPr>
          <w:rFonts w:asciiTheme="minorHAnsi" w:hAnsiTheme="minorHAnsi"/>
        </w:rPr>
        <w:t>018</w:t>
      </w:r>
      <w:r w:rsidR="00B96B86" w:rsidRPr="005B125F">
        <w:rPr>
          <w:rFonts w:asciiTheme="minorHAnsi" w:hAnsiTheme="minorHAnsi"/>
        </w:rPr>
        <w:t xml:space="preserve"> at 6.45pm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8A77CD" w:rsidRPr="005B125F" w:rsidRDefault="008A77CD" w:rsidP="008A77CD">
      <w:pPr>
        <w:rPr>
          <w:rFonts w:asciiTheme="minorHAnsi" w:hAnsiTheme="minorHAnsi"/>
          <w:lang w:eastAsia="en-US"/>
        </w:rPr>
      </w:pPr>
    </w:p>
    <w:p w:rsidR="005B125F" w:rsidRP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  <w:t xml:space="preserve">G </w:t>
      </w:r>
      <w:proofErr w:type="spellStart"/>
      <w:r w:rsidRPr="005B125F">
        <w:rPr>
          <w:rFonts w:asciiTheme="minorHAnsi" w:hAnsiTheme="minorHAnsi" w:cs="Calibri"/>
        </w:rPr>
        <w:t>Brazendale</w:t>
      </w:r>
      <w:proofErr w:type="spellEnd"/>
      <w:r w:rsidRPr="005B125F">
        <w:rPr>
          <w:rFonts w:asciiTheme="minorHAnsi" w:hAnsiTheme="minorHAnsi" w:cs="Calibri"/>
        </w:rPr>
        <w:t xml:space="preserve"> (Chairman), K Chapman, Miss S </w:t>
      </w:r>
      <w:proofErr w:type="spellStart"/>
      <w:r w:rsidRPr="005B125F">
        <w:rPr>
          <w:rFonts w:asciiTheme="minorHAnsi" w:hAnsiTheme="minorHAnsi" w:cs="Calibri"/>
        </w:rPr>
        <w:t>Lagrue</w:t>
      </w:r>
      <w:proofErr w:type="spellEnd"/>
      <w:r w:rsidRPr="005B125F">
        <w:rPr>
          <w:rFonts w:asciiTheme="minorHAnsi" w:hAnsiTheme="minorHAnsi" w:cs="Calibri"/>
        </w:rPr>
        <w:t xml:space="preserve"> and R Lee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P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  <w:t>Deputy Clerk to the Council</w:t>
      </w:r>
    </w:p>
    <w:p w:rsidR="0041464D" w:rsidRPr="005B125F" w:rsidRDefault="0041464D" w:rsidP="002B3F28">
      <w:pPr>
        <w:rPr>
          <w:rFonts w:asciiTheme="minorHAnsi" w:hAnsiTheme="minorHAnsi"/>
        </w:rPr>
      </w:pPr>
    </w:p>
    <w:p w:rsidR="008A77CD" w:rsidRPr="005B125F" w:rsidRDefault="00EE01F9" w:rsidP="00AD1850">
      <w:pPr>
        <w:ind w:left="720" w:hanging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>14</w:t>
      </w:r>
      <w:r w:rsidR="005B125F" w:rsidRPr="005B125F">
        <w:rPr>
          <w:rFonts w:asciiTheme="minorHAnsi" w:hAnsiTheme="minorHAnsi"/>
        </w:rPr>
        <w:t>9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8A713A" w:rsidRPr="005B125F">
        <w:rPr>
          <w:rFonts w:asciiTheme="minorHAnsi" w:hAnsiTheme="minorHAnsi"/>
        </w:rPr>
        <w:t>were received and accepted from</w:t>
      </w:r>
      <w:r w:rsidR="00315E3F" w:rsidRPr="005B125F">
        <w:rPr>
          <w:rFonts w:asciiTheme="minorHAnsi" w:hAnsiTheme="minorHAnsi"/>
        </w:rPr>
        <w:t xml:space="preserve"> </w:t>
      </w:r>
      <w:r w:rsidRPr="005B125F">
        <w:rPr>
          <w:rFonts w:asciiTheme="minorHAnsi" w:hAnsiTheme="minorHAnsi"/>
        </w:rPr>
        <w:t>Cllr J Thompson.</w:t>
      </w:r>
    </w:p>
    <w:p w:rsidR="00AD1850" w:rsidRPr="005B125F" w:rsidRDefault="00AD1850" w:rsidP="00AD1850">
      <w:pPr>
        <w:ind w:left="720" w:hanging="720"/>
        <w:rPr>
          <w:rFonts w:asciiTheme="minorHAnsi" w:hAnsiTheme="minorHAnsi"/>
        </w:rPr>
      </w:pPr>
    </w:p>
    <w:p w:rsidR="001874C4" w:rsidRPr="005B125F" w:rsidRDefault="005B125F" w:rsidP="001874C4">
      <w:pPr>
        <w:ind w:left="720" w:hanging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>150</w:t>
      </w:r>
      <w:r w:rsidR="007934E9" w:rsidRPr="005B125F">
        <w:rPr>
          <w:rFonts w:asciiTheme="minorHAnsi" w:hAnsiTheme="minorHAnsi"/>
        </w:rPr>
        <w:t xml:space="preserve"> 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D17D2B" w:rsidRPr="005B125F">
        <w:rPr>
          <w:rFonts w:asciiTheme="minorHAnsi" w:hAnsiTheme="minorHAnsi"/>
        </w:rPr>
        <w:t xml:space="preserve"> –</w:t>
      </w:r>
      <w:r w:rsidR="008A77CD" w:rsidRPr="005B125F">
        <w:rPr>
          <w:rFonts w:asciiTheme="minorHAnsi" w:hAnsiTheme="minorHAnsi"/>
        </w:rPr>
        <w:t xml:space="preserve"> </w:t>
      </w:r>
      <w:r w:rsidR="00C940EF" w:rsidRPr="005B125F">
        <w:rPr>
          <w:rFonts w:asciiTheme="minorHAnsi" w:hAnsiTheme="minorHAnsi"/>
        </w:rPr>
        <w:t xml:space="preserve"> </w:t>
      </w:r>
      <w:r w:rsidR="00FD6B74" w:rsidRPr="005B125F">
        <w:rPr>
          <w:rFonts w:asciiTheme="minorHAnsi" w:hAnsiTheme="minorHAnsi"/>
        </w:rPr>
        <w:t>there were none.</w:t>
      </w:r>
    </w:p>
    <w:p w:rsidR="00BC3050" w:rsidRPr="005B125F" w:rsidRDefault="00BC3050" w:rsidP="008A77CD">
      <w:pPr>
        <w:ind w:left="720" w:hanging="720"/>
        <w:rPr>
          <w:rFonts w:asciiTheme="minorHAnsi" w:hAnsiTheme="minorHAnsi"/>
        </w:rPr>
      </w:pPr>
    </w:p>
    <w:p w:rsidR="008A77CD" w:rsidRPr="005B125F" w:rsidRDefault="005B125F" w:rsidP="00806015">
      <w:pPr>
        <w:ind w:left="720" w:hanging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>151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DECLARATIONS OF INTEREST IN ITEMS ON THE AGENDA &amp; DISPENSATIONS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2B3F28" w:rsidRPr="005B125F">
        <w:rPr>
          <w:rFonts w:asciiTheme="minorHAnsi" w:hAnsiTheme="minorHAnsi"/>
          <w:color w:val="000000" w:themeColor="text1"/>
        </w:rPr>
        <w:t>there were none</w:t>
      </w:r>
      <w:r w:rsidR="00315E3F" w:rsidRPr="005B125F">
        <w:rPr>
          <w:rFonts w:asciiTheme="minorHAnsi" w:hAnsiTheme="minorHAnsi"/>
        </w:rPr>
        <w:t>.</w:t>
      </w:r>
    </w:p>
    <w:p w:rsidR="008A77CD" w:rsidRPr="005B125F" w:rsidRDefault="008A77CD" w:rsidP="008A77CD">
      <w:pPr>
        <w:ind w:left="720" w:hanging="720"/>
        <w:rPr>
          <w:rFonts w:asciiTheme="minorHAnsi" w:hAnsiTheme="minorHAnsi"/>
        </w:rPr>
      </w:pPr>
    </w:p>
    <w:p w:rsidR="008A77CD" w:rsidRPr="005B125F" w:rsidRDefault="005B125F" w:rsidP="008A77CD">
      <w:pPr>
        <w:ind w:left="720" w:hanging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>152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MINUTES OF THE COMMITTEE MEETING</w:t>
      </w:r>
      <w:r w:rsidR="008A77CD" w:rsidRPr="005B125F">
        <w:rPr>
          <w:rFonts w:asciiTheme="minorHAnsi" w:hAnsiTheme="minorHAnsi"/>
        </w:rPr>
        <w:t xml:space="preserve"> – held on </w:t>
      </w:r>
      <w:r w:rsidRPr="005B125F">
        <w:rPr>
          <w:rFonts w:asciiTheme="minorHAnsi" w:hAnsiTheme="minorHAnsi"/>
        </w:rPr>
        <w:t>29</w:t>
      </w:r>
      <w:r w:rsidRPr="005B125F">
        <w:rPr>
          <w:rFonts w:asciiTheme="minorHAnsi" w:hAnsiTheme="minorHAnsi"/>
          <w:vertAlign w:val="superscript"/>
        </w:rPr>
        <w:t>th</w:t>
      </w:r>
      <w:r w:rsidRPr="005B125F">
        <w:rPr>
          <w:rFonts w:asciiTheme="minorHAnsi" w:hAnsiTheme="minorHAnsi"/>
        </w:rPr>
        <w:t xml:space="preserve"> </w:t>
      </w:r>
      <w:r w:rsidR="00EE01F9" w:rsidRPr="005B125F">
        <w:rPr>
          <w:rFonts w:asciiTheme="minorHAnsi" w:hAnsiTheme="minorHAnsi"/>
        </w:rPr>
        <w:t>January 2018</w:t>
      </w:r>
      <w:r w:rsidR="00190326" w:rsidRPr="005B125F">
        <w:rPr>
          <w:rFonts w:asciiTheme="minorHAnsi" w:hAnsiTheme="minorHAnsi"/>
        </w:rPr>
        <w:t>.</w:t>
      </w:r>
    </w:p>
    <w:p w:rsidR="008A77CD" w:rsidRPr="005B125F" w:rsidRDefault="0053395E" w:rsidP="00C940EF">
      <w:pPr>
        <w:ind w:left="720" w:hanging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</w:rPr>
        <w:tab/>
      </w:r>
    </w:p>
    <w:p w:rsidR="000F5026" w:rsidRPr="005B125F" w:rsidRDefault="00230145" w:rsidP="007934E9">
      <w:pPr>
        <w:ind w:left="1440" w:hanging="720"/>
        <w:rPr>
          <w:rFonts w:asciiTheme="minorHAnsi" w:hAnsiTheme="minorHAnsi"/>
        </w:rPr>
      </w:pPr>
      <w:r w:rsidRPr="005B125F">
        <w:rPr>
          <w:rFonts w:asciiTheme="minorHAnsi" w:hAnsiTheme="minorHAnsi"/>
          <w:b/>
        </w:rPr>
        <w:t>RESOLVED:</w:t>
      </w:r>
      <w:r w:rsidR="0019260A" w:rsidRPr="005B125F">
        <w:rPr>
          <w:rFonts w:asciiTheme="minorHAnsi" w:hAnsiTheme="minorHAnsi"/>
        </w:rPr>
        <w:t xml:space="preserve"> </w:t>
      </w:r>
      <w:r w:rsidR="007934E9" w:rsidRPr="005B125F">
        <w:rPr>
          <w:rFonts w:asciiTheme="minorHAnsi" w:hAnsiTheme="minorHAnsi"/>
        </w:rPr>
        <w:t xml:space="preserve"> the Minutes of the Meeting held on </w:t>
      </w:r>
      <w:r w:rsidR="005B125F" w:rsidRPr="005B125F">
        <w:rPr>
          <w:rFonts w:asciiTheme="minorHAnsi" w:hAnsiTheme="minorHAnsi"/>
        </w:rPr>
        <w:t>29</w:t>
      </w:r>
      <w:r w:rsidR="005B125F" w:rsidRPr="005B125F">
        <w:rPr>
          <w:rFonts w:asciiTheme="minorHAnsi" w:hAnsiTheme="minorHAnsi"/>
          <w:vertAlign w:val="superscript"/>
        </w:rPr>
        <w:t>th</w:t>
      </w:r>
      <w:r w:rsidR="005B125F" w:rsidRPr="005B125F">
        <w:rPr>
          <w:rFonts w:asciiTheme="minorHAnsi" w:hAnsiTheme="minorHAnsi"/>
        </w:rPr>
        <w:t xml:space="preserve"> </w:t>
      </w:r>
      <w:r w:rsidR="00EE01F9" w:rsidRPr="005B125F">
        <w:rPr>
          <w:rFonts w:asciiTheme="minorHAnsi" w:hAnsiTheme="minorHAnsi"/>
        </w:rPr>
        <w:t>January 2018</w:t>
      </w:r>
      <w:r w:rsidR="007934E9" w:rsidRPr="005B125F">
        <w:rPr>
          <w:rFonts w:asciiTheme="minorHAnsi" w:hAnsiTheme="minorHAnsi"/>
        </w:rPr>
        <w:t xml:space="preserve">, were approved </w:t>
      </w:r>
    </w:p>
    <w:p w:rsidR="007934E9" w:rsidRPr="005B125F" w:rsidRDefault="00E96790" w:rsidP="007934E9">
      <w:pPr>
        <w:ind w:left="1440" w:hanging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and signed </w:t>
      </w:r>
      <w:r w:rsidR="007934E9" w:rsidRPr="005B125F">
        <w:rPr>
          <w:rFonts w:asciiTheme="minorHAnsi" w:hAnsiTheme="minorHAnsi"/>
        </w:rPr>
        <w:t>as a correct record.</w:t>
      </w:r>
    </w:p>
    <w:p w:rsidR="007934E9" w:rsidRPr="005B125F" w:rsidRDefault="007934E9" w:rsidP="007934E9">
      <w:pPr>
        <w:ind w:left="1440" w:hanging="720"/>
        <w:rPr>
          <w:rFonts w:asciiTheme="minorHAnsi" w:hAnsiTheme="minorHAnsi"/>
        </w:rPr>
      </w:pPr>
    </w:p>
    <w:p w:rsidR="00F11E9F" w:rsidRPr="005B125F" w:rsidRDefault="00014A49" w:rsidP="00EE01F9">
      <w:pPr>
        <w:ind w:left="720" w:hanging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>1</w:t>
      </w:r>
      <w:r w:rsidR="005B125F" w:rsidRPr="005B125F">
        <w:rPr>
          <w:rFonts w:asciiTheme="minorHAnsi" w:hAnsiTheme="minorHAnsi"/>
        </w:rPr>
        <w:t>53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F11E9F" w:rsidRPr="005B125F">
        <w:rPr>
          <w:rFonts w:asciiTheme="minorHAnsi" w:hAnsiTheme="minorHAnsi"/>
        </w:rPr>
        <w:t xml:space="preserve">there were </w:t>
      </w:r>
      <w:r w:rsidR="00EE01F9" w:rsidRPr="005B125F">
        <w:rPr>
          <w:rFonts w:asciiTheme="minorHAnsi" w:hAnsiTheme="minorHAnsi"/>
        </w:rPr>
        <w:t>no</w:t>
      </w:r>
      <w:r w:rsidR="004C5BC0">
        <w:rPr>
          <w:rFonts w:asciiTheme="minorHAnsi" w:hAnsiTheme="minorHAnsi"/>
        </w:rPr>
        <w:t xml:space="preserve"> </w:t>
      </w:r>
      <w:proofErr w:type="spellStart"/>
      <w:r w:rsidR="004C5BC0">
        <w:rPr>
          <w:rFonts w:asciiTheme="minorHAnsi" w:hAnsiTheme="minorHAnsi"/>
        </w:rPr>
        <w:t>membrs</w:t>
      </w:r>
      <w:proofErr w:type="spellEnd"/>
      <w:r w:rsidR="004C5BC0">
        <w:rPr>
          <w:rFonts w:asciiTheme="minorHAnsi" w:hAnsiTheme="minorHAnsi"/>
        </w:rPr>
        <w:t xml:space="preserve"> of public present</w:t>
      </w:r>
      <w:r w:rsidR="00EE01F9" w:rsidRPr="005B125F">
        <w:rPr>
          <w:rFonts w:asciiTheme="minorHAnsi" w:hAnsiTheme="minorHAnsi"/>
        </w:rPr>
        <w:t>.</w:t>
      </w:r>
    </w:p>
    <w:p w:rsidR="00EE01F9" w:rsidRPr="005B125F" w:rsidRDefault="00EE01F9" w:rsidP="00EE01F9">
      <w:pPr>
        <w:ind w:left="720" w:hanging="720"/>
        <w:rPr>
          <w:rFonts w:asciiTheme="minorHAnsi" w:hAnsiTheme="minorHAnsi"/>
        </w:rPr>
      </w:pPr>
    </w:p>
    <w:p w:rsidR="008A77CD" w:rsidRPr="005B125F" w:rsidRDefault="00273FBD" w:rsidP="008A77CD">
      <w:pPr>
        <w:rPr>
          <w:rFonts w:asciiTheme="minorHAnsi" w:hAnsiTheme="minorHAnsi"/>
        </w:rPr>
      </w:pPr>
      <w:r w:rsidRPr="005B125F">
        <w:rPr>
          <w:rFonts w:asciiTheme="minorHAnsi" w:hAnsiTheme="minorHAnsi"/>
        </w:rPr>
        <w:t>15</w:t>
      </w:r>
      <w:r w:rsidR="005B125F" w:rsidRPr="005B125F">
        <w:rPr>
          <w:rFonts w:asciiTheme="minorHAnsi" w:hAnsiTheme="minorHAnsi"/>
        </w:rPr>
        <w:t>4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5B125F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5B125F" w:rsidRDefault="008B0970" w:rsidP="008A77CD">
      <w:pPr>
        <w:ind w:left="720"/>
        <w:rPr>
          <w:rFonts w:asciiTheme="minorHAnsi" w:hAnsiTheme="minorHAnsi"/>
        </w:rPr>
      </w:pPr>
    </w:p>
    <w:p w:rsidR="004C5BC0" w:rsidRDefault="004C5BC0" w:rsidP="004C5BC0">
      <w:pPr>
        <w:contextualSpacing/>
        <w:rPr>
          <w:rFonts w:ascii="Calibri" w:hAnsi="Calibri"/>
        </w:rPr>
      </w:pPr>
      <w:r>
        <w:rPr>
          <w:rFonts w:ascii="Calibri" w:hAnsi="Calibri"/>
        </w:rPr>
        <w:t>154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  <w:t>17/02163/FUL</w:t>
      </w:r>
      <w:r w:rsidR="005B125F" w:rsidRPr="005B125F">
        <w:rPr>
          <w:rFonts w:ascii="Calibri" w:hAnsi="Calibri"/>
        </w:rPr>
        <w:t xml:space="preserve"> –</w:t>
      </w:r>
      <w:r w:rsidR="005B125F" w:rsidRPr="005B125F">
        <w:rPr>
          <w:rFonts w:ascii="Calibri" w:hAnsi="Calibri"/>
          <w:b/>
        </w:rPr>
        <w:t xml:space="preserve"> </w:t>
      </w:r>
      <w:r w:rsidR="005B125F" w:rsidRPr="005B125F">
        <w:rPr>
          <w:rFonts w:ascii="Calibri" w:hAnsi="Calibri"/>
        </w:rPr>
        <w:t xml:space="preserve"> Land West of 1 Paddock Drive, Springfield, Chelmsford, Essex </w:t>
      </w:r>
      <w:r>
        <w:rPr>
          <w:rFonts w:ascii="Calibri" w:hAnsi="Calibri"/>
        </w:rPr>
        <w:t>–</w:t>
      </w:r>
      <w:r w:rsidR="005B125F" w:rsidRPr="005B125F">
        <w:rPr>
          <w:rFonts w:ascii="Calibri" w:hAnsi="Calibri"/>
        </w:rPr>
        <w:t xml:space="preserve"> </w:t>
      </w:r>
    </w:p>
    <w:p w:rsidR="005B125F" w:rsidRPr="005B125F" w:rsidRDefault="004C5BC0" w:rsidP="004C5BC0">
      <w:pPr>
        <w:contextualSpacing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</w:t>
      </w:r>
      <w:r w:rsidR="005B125F" w:rsidRPr="005B125F">
        <w:rPr>
          <w:rFonts w:ascii="Calibri" w:hAnsi="Calibri"/>
          <w:b/>
        </w:rPr>
        <w:t>Amendment</w:t>
      </w:r>
    </w:p>
    <w:p w:rsidR="005B125F" w:rsidRPr="005B125F" w:rsidRDefault="005B125F" w:rsidP="005B125F">
      <w:pPr>
        <w:contextualSpacing/>
        <w:rPr>
          <w:rFonts w:ascii="Calibri" w:hAnsi="Calibri"/>
          <w:sz w:val="16"/>
          <w:szCs w:val="16"/>
        </w:rPr>
      </w:pPr>
    </w:p>
    <w:p w:rsidR="005B125F" w:rsidRDefault="005B125F" w:rsidP="005B125F">
      <w:pPr>
        <w:contextualSpacing/>
        <w:rPr>
          <w:rFonts w:ascii="Calibri" w:hAnsi="Calibri"/>
        </w:rPr>
      </w:pPr>
      <w:r w:rsidRPr="005B125F">
        <w:rPr>
          <w:rFonts w:ascii="Calibri" w:hAnsi="Calibri"/>
        </w:rPr>
        <w:tab/>
        <w:t>Single dwelling house and extension of existing dropped kerb.</w:t>
      </w:r>
    </w:p>
    <w:p w:rsidR="004C5BC0" w:rsidRPr="00D00563" w:rsidRDefault="004C5BC0" w:rsidP="005B125F">
      <w:pPr>
        <w:contextualSpacing/>
        <w:rPr>
          <w:rFonts w:ascii="Calibri" w:hAnsi="Calibri"/>
          <w:sz w:val="16"/>
          <w:szCs w:val="16"/>
        </w:rPr>
      </w:pPr>
    </w:p>
    <w:p w:rsidR="004C5BC0" w:rsidRDefault="004C5BC0" w:rsidP="005B125F">
      <w:pPr>
        <w:contextualSpacing/>
        <w:rPr>
          <w:rFonts w:asciiTheme="minorHAnsi" w:hAnsiTheme="minorHAnsi"/>
        </w:rPr>
      </w:pPr>
      <w:r>
        <w:rPr>
          <w:rFonts w:ascii="Calibri" w:hAnsi="Calibri"/>
        </w:rPr>
        <w:tab/>
      </w:r>
      <w:r w:rsidRPr="005B125F">
        <w:rPr>
          <w:rFonts w:asciiTheme="minorHAnsi" w:hAnsiTheme="minorHAnsi"/>
          <w:b/>
        </w:rPr>
        <w:t xml:space="preserve">RESOLVED: </w:t>
      </w:r>
      <w:r w:rsidRPr="005B125F">
        <w:rPr>
          <w:rFonts w:asciiTheme="minorHAnsi" w:hAnsiTheme="minorHAnsi"/>
        </w:rPr>
        <w:t>that the parish council</w:t>
      </w:r>
      <w:r>
        <w:rPr>
          <w:rFonts w:asciiTheme="minorHAnsi" w:hAnsiTheme="minorHAnsi"/>
        </w:rPr>
        <w:t xml:space="preserve"> objects to this application as follows:</w:t>
      </w:r>
    </w:p>
    <w:p w:rsidR="004C5BC0" w:rsidRDefault="004C5BC0" w:rsidP="004C5BC0">
      <w:pPr>
        <w:ind w:left="720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a) the objections raised at the Planning Committee meeting on 15</w:t>
      </w:r>
      <w:r w:rsidRPr="004C5BC0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January 2018, minute 137.4, have not been addressed and are to be reiterated.</w:t>
      </w:r>
    </w:p>
    <w:p w:rsidR="004C5BC0" w:rsidRDefault="004C5BC0" w:rsidP="004C5BC0">
      <w:pPr>
        <w:ind w:left="720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b) the raised kerb between the pram ramp and proposed extended drop kerb could be a trip hazard particularly to the elderly and sight impaired.</w:t>
      </w:r>
    </w:p>
    <w:p w:rsidR="00D00563" w:rsidRDefault="004C5BC0" w:rsidP="004C5BC0">
      <w:pPr>
        <w:ind w:left="720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c) the </w:t>
      </w:r>
      <w:r w:rsidR="00D00563">
        <w:rPr>
          <w:rFonts w:asciiTheme="minorHAnsi" w:hAnsiTheme="minorHAnsi"/>
        </w:rPr>
        <w:t>proposed</w:t>
      </w:r>
      <w:r>
        <w:rPr>
          <w:rFonts w:asciiTheme="minorHAnsi" w:hAnsiTheme="minorHAnsi"/>
        </w:rPr>
        <w:t xml:space="preserve"> parking of vehicles on site will result in </w:t>
      </w:r>
      <w:r w:rsidR="00D00563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>cars</w:t>
      </w:r>
      <w:r w:rsidR="00D00563">
        <w:rPr>
          <w:rFonts w:asciiTheme="minorHAnsi" w:hAnsiTheme="minorHAnsi"/>
        </w:rPr>
        <w:t xml:space="preserve"> obstructing each other and, therefore, not being independently accessible at all times.</w:t>
      </w:r>
    </w:p>
    <w:p w:rsidR="004C5BC0" w:rsidRPr="005B125F" w:rsidRDefault="00D00563" w:rsidP="004C5BC0">
      <w:pPr>
        <w:ind w:left="720"/>
        <w:contextualSpacing/>
        <w:rPr>
          <w:rFonts w:ascii="Calibri" w:hAnsi="Calibri"/>
        </w:rPr>
      </w:pPr>
      <w:r>
        <w:rPr>
          <w:rFonts w:asciiTheme="minorHAnsi" w:hAnsiTheme="minorHAnsi"/>
        </w:rPr>
        <w:t xml:space="preserve">d) </w:t>
      </w:r>
      <w:r w:rsidR="00CC78E0">
        <w:rPr>
          <w:rFonts w:asciiTheme="minorHAnsi" w:hAnsiTheme="minorHAnsi"/>
        </w:rPr>
        <w:t>the proposed number of allocated parking spaces leaves</w:t>
      </w:r>
      <w:r>
        <w:rPr>
          <w:rFonts w:asciiTheme="minorHAnsi" w:hAnsiTheme="minorHAnsi"/>
        </w:rPr>
        <w:t xml:space="preserve"> insufficient turning </w:t>
      </w:r>
      <w:r w:rsidR="00CC78E0">
        <w:rPr>
          <w:rFonts w:asciiTheme="minorHAnsi" w:hAnsiTheme="minorHAnsi"/>
        </w:rPr>
        <w:t>space</w:t>
      </w:r>
      <w:r>
        <w:rPr>
          <w:rFonts w:asciiTheme="minorHAnsi" w:hAnsiTheme="minorHAnsi"/>
        </w:rPr>
        <w:t xml:space="preserve"> on site</w:t>
      </w:r>
      <w:r w:rsidR="00CC78E0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resulting in cars reversing onto the highway at a very busy junction.</w:t>
      </w:r>
    </w:p>
    <w:p w:rsidR="005B125F" w:rsidRPr="005B125F" w:rsidRDefault="005B125F" w:rsidP="005B125F">
      <w:pPr>
        <w:contextualSpacing/>
        <w:rPr>
          <w:rFonts w:ascii="Calibri" w:hAnsi="Calibri"/>
        </w:rPr>
      </w:pPr>
    </w:p>
    <w:p w:rsidR="005B125F" w:rsidRPr="005B125F" w:rsidRDefault="00D00563" w:rsidP="005B125F">
      <w:pPr>
        <w:contextualSpacing/>
        <w:rPr>
          <w:rFonts w:ascii="Calibri" w:hAnsi="Calibri"/>
        </w:rPr>
      </w:pPr>
      <w:r>
        <w:rPr>
          <w:rFonts w:ascii="Calibri" w:hAnsi="Calibri"/>
        </w:rPr>
        <w:t>154</w:t>
      </w:r>
      <w:r w:rsidR="005B125F" w:rsidRPr="005B125F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="005B125F" w:rsidRPr="005B125F">
        <w:rPr>
          <w:rFonts w:ascii="Calibri" w:hAnsi="Calibri"/>
          <w:b/>
        </w:rPr>
        <w:t>18/00092/FUL</w:t>
      </w:r>
      <w:r w:rsidR="005B125F" w:rsidRPr="005B125F">
        <w:rPr>
          <w:rFonts w:ascii="Calibri" w:hAnsi="Calibri"/>
        </w:rPr>
        <w:t xml:space="preserve"> –</w:t>
      </w:r>
      <w:r w:rsidR="005B125F" w:rsidRPr="005B125F">
        <w:rPr>
          <w:rFonts w:ascii="Calibri" w:hAnsi="Calibri"/>
          <w:b/>
        </w:rPr>
        <w:t xml:space="preserve">  </w:t>
      </w:r>
      <w:r w:rsidR="005B125F" w:rsidRPr="005B125F">
        <w:rPr>
          <w:rFonts w:ascii="Calibri" w:hAnsi="Calibri"/>
        </w:rPr>
        <w:t xml:space="preserve">28 Candytuft Road, Springfield, Chelmsford, Essex, CM1 6YS </w:t>
      </w:r>
    </w:p>
    <w:p w:rsidR="005B125F" w:rsidRPr="005B125F" w:rsidRDefault="005B125F" w:rsidP="005B125F">
      <w:pPr>
        <w:contextualSpacing/>
        <w:rPr>
          <w:rFonts w:ascii="Calibri" w:hAnsi="Calibri"/>
          <w:sz w:val="16"/>
          <w:szCs w:val="16"/>
        </w:rPr>
      </w:pPr>
    </w:p>
    <w:p w:rsidR="00D00563" w:rsidRDefault="005B125F" w:rsidP="00D00563">
      <w:pPr>
        <w:ind w:left="720"/>
        <w:contextualSpacing/>
        <w:rPr>
          <w:rFonts w:ascii="Calibri" w:hAnsi="Calibri"/>
        </w:rPr>
      </w:pPr>
      <w:r w:rsidRPr="005B125F">
        <w:rPr>
          <w:rFonts w:ascii="Calibri" w:hAnsi="Calibri"/>
        </w:rPr>
        <w:t xml:space="preserve">Proposed two storey front extension, two first floor side windows and first floor rear </w:t>
      </w:r>
    </w:p>
    <w:p w:rsidR="005B125F" w:rsidRPr="005B125F" w:rsidRDefault="005B125F" w:rsidP="00D00563">
      <w:pPr>
        <w:ind w:firstLine="720"/>
        <w:contextualSpacing/>
        <w:rPr>
          <w:rFonts w:ascii="Calibri" w:hAnsi="Calibri"/>
        </w:rPr>
      </w:pPr>
      <w:r w:rsidRPr="005B125F">
        <w:rPr>
          <w:rFonts w:ascii="Calibri" w:hAnsi="Calibri"/>
        </w:rPr>
        <w:t>extension.</w:t>
      </w:r>
    </w:p>
    <w:p w:rsidR="005B125F" w:rsidRDefault="005B125F" w:rsidP="005B125F">
      <w:pPr>
        <w:contextualSpacing/>
        <w:rPr>
          <w:rFonts w:ascii="Calibri" w:hAnsi="Calibri"/>
        </w:rPr>
      </w:pPr>
    </w:p>
    <w:p w:rsidR="00363FB7" w:rsidRDefault="00D00563" w:rsidP="00D00563">
      <w:pPr>
        <w:ind w:left="720"/>
        <w:contextualSpacing/>
        <w:rPr>
          <w:rFonts w:asciiTheme="minorHAnsi" w:hAnsiTheme="minorHAnsi"/>
          <w:lang w:val="en"/>
        </w:rPr>
      </w:pPr>
      <w:r w:rsidRPr="005B125F">
        <w:rPr>
          <w:rFonts w:asciiTheme="minorHAnsi" w:hAnsiTheme="minorHAnsi"/>
          <w:b/>
        </w:rPr>
        <w:lastRenderedPageBreak/>
        <w:t xml:space="preserve">RESOLVED: </w:t>
      </w:r>
      <w:r w:rsidRPr="005B125F">
        <w:rPr>
          <w:rFonts w:asciiTheme="minorHAnsi" w:hAnsiTheme="minorHAnsi"/>
          <w:lang w:val="en"/>
        </w:rPr>
        <w:t xml:space="preserve">that the parish council objects to this application </w:t>
      </w:r>
      <w:r>
        <w:rPr>
          <w:rFonts w:asciiTheme="minorHAnsi" w:hAnsiTheme="minorHAnsi"/>
          <w:lang w:val="en"/>
        </w:rPr>
        <w:t>as follows</w:t>
      </w:r>
      <w:r w:rsidRPr="005B125F">
        <w:rPr>
          <w:rFonts w:asciiTheme="minorHAnsi" w:hAnsiTheme="minorHAnsi"/>
          <w:lang w:val="en"/>
        </w:rPr>
        <w:t>:</w:t>
      </w:r>
      <w:r w:rsidRPr="005B125F">
        <w:rPr>
          <w:rFonts w:asciiTheme="minorHAnsi" w:hAnsiTheme="minorHAnsi"/>
          <w:lang w:val="en"/>
        </w:rPr>
        <w:br/>
      </w:r>
      <w:r>
        <w:rPr>
          <w:rFonts w:asciiTheme="minorHAnsi" w:hAnsiTheme="minorHAnsi"/>
          <w:lang w:val="en"/>
        </w:rPr>
        <w:t xml:space="preserve">a) </w:t>
      </w:r>
      <w:r w:rsidR="00363FB7">
        <w:rPr>
          <w:rFonts w:asciiTheme="minorHAnsi" w:hAnsiTheme="minorHAnsi"/>
          <w:lang w:val="en"/>
        </w:rPr>
        <w:t>the increase in size and depth of the proposed front extension could have a detrimental effect on the street scene.</w:t>
      </w:r>
    </w:p>
    <w:p w:rsidR="00D00563" w:rsidRDefault="00363FB7" w:rsidP="00D00563">
      <w:pPr>
        <w:ind w:left="720"/>
        <w:contextualSpacing/>
        <w:rPr>
          <w:rFonts w:asciiTheme="minorHAnsi" w:hAnsiTheme="minorHAnsi"/>
          <w:lang w:val="en"/>
        </w:rPr>
      </w:pPr>
      <w:r>
        <w:rPr>
          <w:rFonts w:asciiTheme="minorHAnsi" w:hAnsiTheme="minorHAnsi"/>
          <w:lang w:val="en"/>
        </w:rPr>
        <w:t xml:space="preserve">b) there could be an increase in on </w:t>
      </w:r>
      <w:r w:rsidR="00CC78E0">
        <w:rPr>
          <w:rFonts w:asciiTheme="minorHAnsi" w:hAnsiTheme="minorHAnsi"/>
          <w:lang w:val="en"/>
        </w:rPr>
        <w:t>street</w:t>
      </w:r>
      <w:r>
        <w:rPr>
          <w:rFonts w:asciiTheme="minorHAnsi" w:hAnsiTheme="minorHAnsi"/>
          <w:lang w:val="en"/>
        </w:rPr>
        <w:t xml:space="preserve"> parking </w:t>
      </w:r>
      <w:proofErr w:type="gramStart"/>
      <w:r w:rsidR="00CC78E0">
        <w:rPr>
          <w:rFonts w:asciiTheme="minorHAnsi" w:hAnsiTheme="minorHAnsi"/>
          <w:lang w:val="en"/>
        </w:rPr>
        <w:t xml:space="preserve">as a </w:t>
      </w:r>
      <w:r>
        <w:rPr>
          <w:rFonts w:asciiTheme="minorHAnsi" w:hAnsiTheme="minorHAnsi"/>
          <w:lang w:val="en"/>
        </w:rPr>
        <w:t>result</w:t>
      </w:r>
      <w:r w:rsidR="00CC78E0">
        <w:rPr>
          <w:rFonts w:asciiTheme="minorHAnsi" w:hAnsiTheme="minorHAnsi"/>
          <w:lang w:val="en"/>
        </w:rPr>
        <w:t xml:space="preserve"> of</w:t>
      </w:r>
      <w:proofErr w:type="gramEnd"/>
      <w:r>
        <w:rPr>
          <w:rFonts w:asciiTheme="minorHAnsi" w:hAnsiTheme="minorHAnsi"/>
          <w:lang w:val="en"/>
        </w:rPr>
        <w:t xml:space="preserve"> the increase in the number of bedrooms</w:t>
      </w:r>
      <w:r w:rsidR="00D00563" w:rsidRPr="005B125F">
        <w:rPr>
          <w:rFonts w:asciiTheme="minorHAnsi" w:hAnsiTheme="minorHAnsi"/>
          <w:lang w:val="en"/>
        </w:rPr>
        <w:t>.</w:t>
      </w:r>
    </w:p>
    <w:p w:rsidR="00D00563" w:rsidRPr="005B125F" w:rsidRDefault="00D00563" w:rsidP="005B125F">
      <w:pPr>
        <w:contextualSpacing/>
        <w:rPr>
          <w:rFonts w:ascii="Calibri" w:hAnsi="Calibri"/>
        </w:rPr>
      </w:pPr>
    </w:p>
    <w:p w:rsidR="005B125F" w:rsidRPr="005B125F" w:rsidRDefault="00363FB7" w:rsidP="005B125F">
      <w:pPr>
        <w:contextualSpacing/>
        <w:rPr>
          <w:rFonts w:ascii="Calibri" w:hAnsi="Calibri"/>
        </w:rPr>
      </w:pPr>
      <w:r>
        <w:rPr>
          <w:rFonts w:ascii="Calibri" w:hAnsi="Calibri"/>
        </w:rPr>
        <w:t>154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 w:rsidR="005B125F" w:rsidRPr="005B125F">
        <w:rPr>
          <w:rFonts w:ascii="Calibri" w:hAnsi="Calibri"/>
          <w:b/>
        </w:rPr>
        <w:t xml:space="preserve">18/000091/FUL </w:t>
      </w:r>
      <w:r w:rsidR="005B125F" w:rsidRPr="005B125F">
        <w:rPr>
          <w:rFonts w:ascii="Calibri" w:hAnsi="Calibri"/>
        </w:rPr>
        <w:t>–</w:t>
      </w:r>
      <w:r w:rsidR="005B125F" w:rsidRPr="005B125F">
        <w:rPr>
          <w:rFonts w:ascii="Calibri" w:hAnsi="Calibri"/>
          <w:b/>
        </w:rPr>
        <w:t xml:space="preserve">  </w:t>
      </w:r>
      <w:r w:rsidR="005B125F" w:rsidRPr="005B125F">
        <w:rPr>
          <w:rFonts w:ascii="Calibri" w:hAnsi="Calibri"/>
        </w:rPr>
        <w:t>10 Cornelius Vale, Springfield, Chelmsford, Essex, CM2 6YF</w:t>
      </w:r>
    </w:p>
    <w:p w:rsidR="005B125F" w:rsidRPr="005B125F" w:rsidRDefault="005B125F" w:rsidP="005B125F">
      <w:pPr>
        <w:contextualSpacing/>
        <w:rPr>
          <w:rFonts w:ascii="Calibri" w:hAnsi="Calibri"/>
          <w:sz w:val="16"/>
          <w:szCs w:val="16"/>
        </w:rPr>
      </w:pPr>
    </w:p>
    <w:p w:rsidR="005B125F" w:rsidRDefault="005B125F" w:rsidP="00363FB7">
      <w:pPr>
        <w:ind w:left="720"/>
        <w:rPr>
          <w:rFonts w:ascii="Calibri" w:hAnsi="Calibri"/>
        </w:rPr>
      </w:pPr>
      <w:r w:rsidRPr="005B125F">
        <w:rPr>
          <w:rFonts w:ascii="Calibri" w:hAnsi="Calibri"/>
        </w:rPr>
        <w:t xml:space="preserve">Proposed single-storey rear extension and conversion of garage to habitable </w:t>
      </w:r>
      <w:r w:rsidR="00363FB7">
        <w:rPr>
          <w:rFonts w:ascii="Calibri" w:hAnsi="Calibri"/>
        </w:rPr>
        <w:t>ac</w:t>
      </w:r>
      <w:r w:rsidRPr="005B125F">
        <w:rPr>
          <w:rFonts w:ascii="Calibri" w:hAnsi="Calibri"/>
        </w:rPr>
        <w:t xml:space="preserve">commodation. Loft </w:t>
      </w:r>
      <w:r w:rsidRPr="005B125F">
        <w:rPr>
          <w:rFonts w:ascii="Calibri" w:hAnsi="Calibri"/>
        </w:rPr>
        <w:tab/>
        <w:t>conversion and three front and rear dormer windows.</w:t>
      </w:r>
    </w:p>
    <w:p w:rsidR="00363FB7" w:rsidRPr="00363FB7" w:rsidRDefault="00363FB7" w:rsidP="00363FB7">
      <w:pPr>
        <w:ind w:left="720"/>
        <w:rPr>
          <w:rFonts w:ascii="Calibri" w:hAnsi="Calibri"/>
          <w:sz w:val="16"/>
          <w:szCs w:val="16"/>
        </w:rPr>
      </w:pPr>
    </w:p>
    <w:p w:rsidR="00363FB7" w:rsidRPr="005B125F" w:rsidRDefault="00363FB7" w:rsidP="00363FB7">
      <w:pPr>
        <w:ind w:left="720"/>
        <w:rPr>
          <w:rFonts w:ascii="Calibri" w:hAnsi="Calibri"/>
        </w:rPr>
      </w:pPr>
      <w:r>
        <w:rPr>
          <w:rFonts w:ascii="Calibri" w:hAnsi="Calibri"/>
          <w:b/>
        </w:rPr>
        <w:t xml:space="preserve">RESOLVED: </w:t>
      </w:r>
      <w:r>
        <w:rPr>
          <w:rFonts w:ascii="Calibri" w:hAnsi="Calibri"/>
        </w:rPr>
        <w:t>that the parish council has no objections to this application</w:t>
      </w:r>
    </w:p>
    <w:p w:rsidR="005B125F" w:rsidRPr="005B125F" w:rsidRDefault="005B125F" w:rsidP="005B125F">
      <w:pPr>
        <w:ind w:left="720"/>
        <w:rPr>
          <w:rFonts w:ascii="Calibri" w:hAnsi="Calibri"/>
        </w:rPr>
      </w:pPr>
    </w:p>
    <w:p w:rsidR="00363FB7" w:rsidRDefault="00363FB7" w:rsidP="005B125F">
      <w:pPr>
        <w:rPr>
          <w:rFonts w:ascii="Calibri" w:eastAsia="Calibri" w:hAnsi="Calibri" w:cs="Helvetica"/>
          <w:b/>
          <w:lang w:eastAsia="en-US"/>
        </w:rPr>
      </w:pPr>
      <w:r>
        <w:rPr>
          <w:rFonts w:ascii="Calibri" w:hAnsi="Calibri"/>
        </w:rPr>
        <w:t>155</w:t>
      </w:r>
      <w:r w:rsidR="005B125F" w:rsidRPr="005B125F">
        <w:rPr>
          <w:rFonts w:ascii="Calibri" w:hAnsi="Calibri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 xml:space="preserve">DECISIONS OF CHELMSFORD CITY COUNCIL </w:t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  <w:r w:rsidR="005B125F" w:rsidRPr="005B125F">
        <w:rPr>
          <w:rFonts w:ascii="Calibri" w:eastAsia="Calibri" w:hAnsi="Calibri" w:cs="Helvetica"/>
          <w:b/>
          <w:lang w:eastAsia="en-US"/>
        </w:rPr>
        <w:tab/>
      </w:r>
    </w:p>
    <w:p w:rsidR="00363FB7" w:rsidRDefault="00363FB7" w:rsidP="005B125F">
      <w:pPr>
        <w:rPr>
          <w:rFonts w:ascii="Calibri" w:eastAsia="Calibri" w:hAnsi="Calibri" w:cs="Helvetica"/>
          <w:b/>
          <w:lang w:eastAsia="en-US"/>
        </w:rPr>
      </w:pPr>
    </w:p>
    <w:p w:rsidR="00363FB7" w:rsidRPr="005B125F" w:rsidRDefault="00363FB7" w:rsidP="00363FB7">
      <w:pPr>
        <w:ind w:left="720"/>
        <w:rPr>
          <w:rFonts w:asciiTheme="minorHAnsi" w:eastAsiaTheme="minorHAnsi" w:hAnsiTheme="minorHAnsi" w:cs="Helvetica"/>
          <w:lang w:eastAsia="en-US"/>
        </w:rPr>
      </w:pPr>
      <w:r w:rsidRPr="005B125F">
        <w:rPr>
          <w:rFonts w:asciiTheme="minorHAnsi" w:eastAsiaTheme="minorHAnsi" w:hAnsiTheme="minorHAnsi" w:cs="Helvetica"/>
          <w:b/>
          <w:lang w:eastAsia="en-US"/>
        </w:rPr>
        <w:t xml:space="preserve">RESOLVED: </w:t>
      </w:r>
      <w:r w:rsidRPr="005B125F">
        <w:rPr>
          <w:rFonts w:asciiTheme="minorHAnsi" w:eastAsiaTheme="minorHAnsi" w:hAnsiTheme="minorHAnsi" w:cs="Helvetica"/>
          <w:lang w:eastAsia="en-US"/>
        </w:rPr>
        <w:t xml:space="preserve">that planning </w:t>
      </w:r>
      <w:r>
        <w:rPr>
          <w:rFonts w:asciiTheme="minorHAnsi" w:eastAsiaTheme="minorHAnsi" w:hAnsiTheme="minorHAnsi" w:cs="Helvetica"/>
          <w:lang w:eastAsia="en-US"/>
        </w:rPr>
        <w:t xml:space="preserve">decisions for the period </w:t>
      </w:r>
      <w:r w:rsidRPr="005B125F">
        <w:rPr>
          <w:rFonts w:ascii="Calibri" w:eastAsia="Calibri" w:hAnsi="Calibri" w:cs="Helvetica"/>
          <w:lang w:eastAsia="en-US"/>
        </w:rPr>
        <w:t>20</w:t>
      </w:r>
      <w:r w:rsidRPr="005B125F">
        <w:rPr>
          <w:rFonts w:ascii="Calibri" w:eastAsia="Calibri" w:hAnsi="Calibri" w:cs="Helvetica"/>
          <w:vertAlign w:val="superscript"/>
          <w:lang w:eastAsia="en-US"/>
        </w:rPr>
        <w:t>th</w:t>
      </w:r>
      <w:r w:rsidRPr="005B125F">
        <w:rPr>
          <w:rFonts w:ascii="Calibri" w:eastAsia="Calibri" w:hAnsi="Calibri" w:cs="Helvetica"/>
          <w:lang w:eastAsia="en-US"/>
        </w:rPr>
        <w:t xml:space="preserve"> January 2018 – 2</w:t>
      </w:r>
      <w:r w:rsidRPr="005B125F">
        <w:rPr>
          <w:rFonts w:ascii="Calibri" w:eastAsia="Calibri" w:hAnsi="Calibri" w:cs="Helvetica"/>
          <w:vertAlign w:val="superscript"/>
          <w:lang w:eastAsia="en-US"/>
        </w:rPr>
        <w:t>nd</w:t>
      </w:r>
      <w:r w:rsidRPr="005B125F">
        <w:rPr>
          <w:rFonts w:ascii="Calibri" w:eastAsia="Calibri" w:hAnsi="Calibri" w:cs="Helvetica"/>
          <w:lang w:eastAsia="en-US"/>
        </w:rPr>
        <w:t xml:space="preserve"> February </w:t>
      </w:r>
      <w:proofErr w:type="gramStart"/>
      <w:r w:rsidRPr="005B125F">
        <w:rPr>
          <w:rFonts w:ascii="Calibri" w:eastAsia="Calibri" w:hAnsi="Calibri" w:cs="Helvetica"/>
          <w:lang w:eastAsia="en-US"/>
        </w:rPr>
        <w:t>2018</w:t>
      </w:r>
      <w:r>
        <w:rPr>
          <w:rFonts w:ascii="Calibri" w:eastAsia="Calibri" w:hAnsi="Calibri" w:cs="Helvetica"/>
          <w:lang w:eastAsia="en-US"/>
        </w:rPr>
        <w:t xml:space="preserve">  </w:t>
      </w:r>
      <w:r w:rsidRPr="005B125F">
        <w:rPr>
          <w:rFonts w:asciiTheme="minorHAnsi" w:eastAsiaTheme="minorHAnsi" w:hAnsiTheme="minorHAnsi" w:cs="Helvetica"/>
          <w:lang w:eastAsia="en-US"/>
        </w:rPr>
        <w:t>attached</w:t>
      </w:r>
      <w:proofErr w:type="gramEnd"/>
      <w:r w:rsidRPr="005B125F">
        <w:rPr>
          <w:rFonts w:asciiTheme="minorHAnsi" w:eastAsiaTheme="minorHAnsi" w:hAnsiTheme="minorHAnsi" w:cs="Helvetica"/>
          <w:lang w:eastAsia="en-US"/>
        </w:rPr>
        <w:t xml:space="preserve"> as Appendix 1 be noted.</w:t>
      </w:r>
    </w:p>
    <w:p w:rsidR="005B125F" w:rsidRPr="005B125F" w:rsidRDefault="005B125F" w:rsidP="005B125F">
      <w:pPr>
        <w:rPr>
          <w:rFonts w:ascii="Calibri" w:eastAsia="Calibri" w:hAnsi="Calibri" w:cs="Helvetica"/>
          <w:lang w:eastAsia="en-US"/>
        </w:rPr>
      </w:pP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  <w:r w:rsidRPr="005B125F">
        <w:rPr>
          <w:rFonts w:ascii="Calibri" w:eastAsia="Calibri" w:hAnsi="Calibri" w:cs="Helvetica"/>
          <w:b/>
          <w:lang w:eastAsia="en-US"/>
        </w:rPr>
        <w:tab/>
      </w:r>
    </w:p>
    <w:p w:rsidR="00FF4FC0" w:rsidRPr="00FF4FC0" w:rsidRDefault="00FF4FC0" w:rsidP="00FF4FC0">
      <w:pPr>
        <w:ind w:left="720" w:hanging="720"/>
        <w:contextualSpacing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156</w:t>
      </w:r>
      <w:r w:rsidRPr="00FF4FC0">
        <w:rPr>
          <w:rFonts w:ascii="Calibri" w:eastAsia="Calibri" w:hAnsi="Calibri" w:cs="Times New Roman"/>
        </w:rPr>
        <w:tab/>
      </w:r>
      <w:r w:rsidRPr="00FF4FC0">
        <w:rPr>
          <w:rFonts w:ascii="Calibri" w:eastAsia="Calibri" w:hAnsi="Calibri" w:cs="Times New Roman"/>
          <w:b/>
        </w:rPr>
        <w:t xml:space="preserve">PUBLICATION OF CHELMSFORD PRE-SUBMISSION LOCAL PLAN CONSULTATION DOCUMENT (PUBLICATION DRAFT REGULATION 19), ITS ACCOMPANYING </w:t>
      </w:r>
      <w:r>
        <w:rPr>
          <w:rFonts w:ascii="Calibri" w:eastAsia="Calibri" w:hAnsi="Calibri" w:cs="Times New Roman"/>
          <w:b/>
        </w:rPr>
        <w:t xml:space="preserve">SUSTAINABILITY APPRAISAL AND </w:t>
      </w:r>
      <w:r w:rsidRPr="00FF4FC0">
        <w:rPr>
          <w:rFonts w:ascii="Calibri" w:eastAsia="Calibri" w:hAnsi="Calibri" w:cs="Times New Roman"/>
          <w:b/>
        </w:rPr>
        <w:t>HABITATS REGULATIONS ASSESSMENT</w:t>
      </w:r>
    </w:p>
    <w:p w:rsidR="00FF4FC0" w:rsidRPr="00FF4FC0" w:rsidRDefault="00FF4FC0" w:rsidP="00FF4FC0">
      <w:pPr>
        <w:contextualSpacing/>
        <w:rPr>
          <w:rFonts w:ascii="Calibri" w:eastAsia="Calibri" w:hAnsi="Calibri" w:cs="Times New Roman"/>
          <w:b/>
          <w:sz w:val="16"/>
          <w:szCs w:val="16"/>
        </w:rPr>
      </w:pPr>
    </w:p>
    <w:p w:rsidR="00FF4FC0" w:rsidRPr="00FF4FC0" w:rsidRDefault="00FF4FC0" w:rsidP="00421F4B">
      <w:pPr>
        <w:ind w:left="720"/>
        <w:contextualSpacing/>
        <w:rPr>
          <w:rFonts w:ascii="Calibri" w:eastAsia="Calibri" w:hAnsi="Calibri" w:cs="Times New Roman"/>
        </w:rPr>
      </w:pPr>
      <w:r w:rsidRPr="00FF4FC0">
        <w:rPr>
          <w:rFonts w:ascii="Calibri" w:eastAsia="Calibri" w:hAnsi="Calibri" w:cs="Times New Roman"/>
        </w:rPr>
        <w:t xml:space="preserve">Members noted that </w:t>
      </w:r>
      <w:r>
        <w:rPr>
          <w:rFonts w:ascii="Calibri" w:eastAsia="Calibri" w:hAnsi="Calibri" w:cs="Times New Roman"/>
        </w:rPr>
        <w:t xml:space="preserve">Chelmsford City Council had published the </w:t>
      </w:r>
      <w:r w:rsidRPr="00FF4FC0">
        <w:rPr>
          <w:rFonts w:ascii="Calibri" w:eastAsia="Calibri" w:hAnsi="Calibri" w:cs="Times New Roman"/>
        </w:rPr>
        <w:t xml:space="preserve">Chelmsford Pre-Submission Local Plan document for </w:t>
      </w:r>
      <w:r w:rsidRPr="00FF4FC0">
        <w:rPr>
          <w:rFonts w:ascii="Calibri" w:eastAsia="Calibri" w:hAnsi="Calibri" w:cs="Times New Roman"/>
        </w:rPr>
        <w:tab/>
        <w:t>consultation</w:t>
      </w:r>
      <w:r w:rsidR="00421F4B">
        <w:rPr>
          <w:rFonts w:ascii="Calibri" w:eastAsia="Calibri" w:hAnsi="Calibri" w:cs="Times New Roman"/>
        </w:rPr>
        <w:t xml:space="preserve"> and that it wa</w:t>
      </w:r>
      <w:r w:rsidRPr="00FF4FC0">
        <w:rPr>
          <w:rFonts w:ascii="Calibri" w:eastAsia="Calibri" w:hAnsi="Calibri" w:cs="Times New Roman"/>
        </w:rPr>
        <w:t>s accompanied by a Sustainability Appraisal</w:t>
      </w:r>
      <w:r w:rsidR="00421F4B">
        <w:rPr>
          <w:rFonts w:ascii="Calibri" w:eastAsia="Calibri" w:hAnsi="Calibri" w:cs="Times New Roman"/>
        </w:rPr>
        <w:t xml:space="preserve"> and Habitats Regulations </w:t>
      </w:r>
      <w:r w:rsidRPr="00FF4FC0">
        <w:rPr>
          <w:rFonts w:ascii="Calibri" w:eastAsia="Calibri" w:hAnsi="Calibri" w:cs="Times New Roman"/>
        </w:rPr>
        <w:t xml:space="preserve">Assessment as part of the consultation.  </w:t>
      </w:r>
      <w:r w:rsidR="00421F4B">
        <w:rPr>
          <w:rFonts w:ascii="Calibri" w:eastAsia="Calibri" w:hAnsi="Calibri" w:cs="Times New Roman"/>
        </w:rPr>
        <w:t xml:space="preserve">The document will </w:t>
      </w:r>
      <w:r w:rsidR="00421F4B" w:rsidRPr="00FF4FC0">
        <w:rPr>
          <w:rFonts w:ascii="Calibri" w:eastAsia="Calibri" w:hAnsi="Calibri" w:cs="Times New Roman"/>
        </w:rPr>
        <w:t xml:space="preserve">guide growth and development </w:t>
      </w:r>
      <w:r w:rsidR="00421F4B" w:rsidRPr="00FF4FC0">
        <w:rPr>
          <w:rFonts w:ascii="Calibri" w:eastAsia="Calibri" w:hAnsi="Calibri" w:cs="Times New Roman"/>
        </w:rPr>
        <w:tab/>
        <w:t>across Chelmsford City Council’s area to 2036</w:t>
      </w:r>
      <w:r w:rsidR="00421F4B">
        <w:rPr>
          <w:rFonts w:ascii="Calibri" w:eastAsia="Calibri" w:hAnsi="Calibri" w:cs="Times New Roman"/>
        </w:rPr>
        <w:t xml:space="preserve"> </w:t>
      </w:r>
      <w:r w:rsidR="00D352ED">
        <w:rPr>
          <w:rFonts w:ascii="Calibri" w:eastAsia="Calibri" w:hAnsi="Calibri" w:cs="Times New Roman"/>
        </w:rPr>
        <w:t>and can</w:t>
      </w:r>
      <w:r w:rsidR="00421F4B">
        <w:rPr>
          <w:rFonts w:ascii="Calibri" w:eastAsia="Calibri" w:hAnsi="Calibri" w:cs="Times New Roman"/>
        </w:rPr>
        <w:t xml:space="preserve"> be viewed </w:t>
      </w:r>
      <w:r w:rsidR="00421F4B" w:rsidRPr="00FF4FC0">
        <w:rPr>
          <w:rFonts w:ascii="Calibri" w:eastAsia="Calibri" w:hAnsi="Calibri" w:cs="Times New Roman"/>
        </w:rPr>
        <w:t>from 31</w:t>
      </w:r>
      <w:r w:rsidR="00421F4B" w:rsidRPr="00FF4FC0">
        <w:rPr>
          <w:rFonts w:ascii="Calibri" w:eastAsia="Calibri" w:hAnsi="Calibri" w:cs="Times New Roman"/>
          <w:vertAlign w:val="superscript"/>
        </w:rPr>
        <w:t>st</w:t>
      </w:r>
      <w:r w:rsidR="00421F4B" w:rsidRPr="00FF4FC0">
        <w:rPr>
          <w:rFonts w:ascii="Calibri" w:eastAsia="Calibri" w:hAnsi="Calibri" w:cs="Times New Roman"/>
        </w:rPr>
        <w:t xml:space="preserve"> January 2018 until 4.45pm on Wednesday 14</w:t>
      </w:r>
      <w:r w:rsidR="00421F4B" w:rsidRPr="00FF4FC0">
        <w:rPr>
          <w:rFonts w:ascii="Calibri" w:eastAsia="Calibri" w:hAnsi="Calibri" w:cs="Times New Roman"/>
          <w:vertAlign w:val="superscript"/>
        </w:rPr>
        <w:t>th</w:t>
      </w:r>
      <w:r w:rsidR="00421F4B" w:rsidRPr="00FF4FC0">
        <w:rPr>
          <w:rFonts w:ascii="Calibri" w:eastAsia="Calibri" w:hAnsi="Calibri" w:cs="Times New Roman"/>
        </w:rPr>
        <w:t xml:space="preserve"> March 2018.</w:t>
      </w:r>
    </w:p>
    <w:p w:rsidR="00FF4FC0" w:rsidRPr="00D352ED" w:rsidRDefault="00FF4FC0" w:rsidP="00FF4FC0">
      <w:pPr>
        <w:contextualSpacing/>
        <w:rPr>
          <w:rFonts w:ascii="Calibri" w:eastAsia="Calibri" w:hAnsi="Calibri" w:cs="Times New Roman"/>
          <w:b/>
          <w:sz w:val="16"/>
          <w:szCs w:val="16"/>
        </w:rPr>
      </w:pPr>
    </w:p>
    <w:p w:rsidR="00421F4B" w:rsidRDefault="00421F4B" w:rsidP="00FF4FC0">
      <w:p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ab/>
        <w:t xml:space="preserve">RESOLVED: </w:t>
      </w:r>
      <w:r>
        <w:rPr>
          <w:rFonts w:ascii="Calibri" w:eastAsia="Calibri" w:hAnsi="Calibri" w:cs="Times New Roman"/>
        </w:rPr>
        <w:t>that</w:t>
      </w:r>
    </w:p>
    <w:p w:rsidR="00421F4B" w:rsidRPr="00421F4B" w:rsidRDefault="00421F4B" w:rsidP="00421F4B">
      <w:pPr>
        <w:ind w:left="72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a)</w:t>
      </w:r>
      <w:r w:rsidR="00F12F0E">
        <w:rPr>
          <w:rFonts w:ascii="Calibri" w:eastAsia="Calibri" w:hAnsi="Calibri" w:cs="Times New Roman"/>
        </w:rPr>
        <w:t xml:space="preserve"> Cllrs Chapman and</w:t>
      </w:r>
      <w:bookmarkStart w:id="0" w:name="_GoBack"/>
      <w:bookmarkEnd w:id="0"/>
      <w:r>
        <w:rPr>
          <w:rFonts w:ascii="Calibri" w:eastAsia="Calibri" w:hAnsi="Calibri" w:cs="Times New Roman"/>
        </w:rPr>
        <w:t xml:space="preserve"> </w:t>
      </w:r>
      <w:r w:rsidR="00D352ED">
        <w:rPr>
          <w:rFonts w:ascii="Calibri" w:eastAsia="Calibri" w:hAnsi="Calibri" w:cs="Times New Roman"/>
        </w:rPr>
        <w:t>Miss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Lagrue</w:t>
      </w:r>
      <w:proofErr w:type="spellEnd"/>
      <w:r>
        <w:rPr>
          <w:rFonts w:ascii="Calibri" w:eastAsia="Calibri" w:hAnsi="Calibri" w:cs="Times New Roman"/>
        </w:rPr>
        <w:t xml:space="preserve"> </w:t>
      </w:r>
      <w:r w:rsidR="00D352ED">
        <w:rPr>
          <w:rFonts w:ascii="Calibri" w:eastAsia="Calibri" w:hAnsi="Calibri" w:cs="Times New Roman"/>
        </w:rPr>
        <w:t>agreed to</w:t>
      </w:r>
      <w:r>
        <w:rPr>
          <w:rFonts w:ascii="Calibri" w:eastAsia="Calibri" w:hAnsi="Calibri" w:cs="Times New Roman"/>
        </w:rPr>
        <w:t xml:space="preserve"> view the documents either by attending one of the </w:t>
      </w:r>
      <w:r w:rsidR="00D352ED">
        <w:rPr>
          <w:rFonts w:ascii="Calibri" w:eastAsia="Calibri" w:hAnsi="Calibri" w:cs="Times New Roman"/>
        </w:rPr>
        <w:t>drop-in</w:t>
      </w:r>
      <w:r>
        <w:rPr>
          <w:rFonts w:ascii="Calibri" w:eastAsia="Calibri" w:hAnsi="Calibri" w:cs="Times New Roman"/>
        </w:rPr>
        <w:t xml:space="preserve"> exhibitions or online at </w:t>
      </w:r>
      <w:hyperlink r:id="rId8" w:history="1">
        <w:r w:rsidRPr="00FF4FC0">
          <w:rPr>
            <w:rFonts w:ascii="Calibri" w:eastAsia="Calibri" w:hAnsi="Calibri" w:cs="Times New Roman"/>
            <w:color w:val="0000FF"/>
            <w:u w:val="single"/>
          </w:rPr>
          <w:t>www.chelmsford.gov.uk/planningpolicyconsult</w:t>
        </w:r>
      </w:hyperlink>
      <w:r w:rsidR="00D352ED">
        <w:rPr>
          <w:rFonts w:ascii="Calibri" w:eastAsia="Calibri" w:hAnsi="Calibri" w:cs="Times New Roman"/>
          <w:color w:val="0000FF"/>
          <w:u w:val="single"/>
        </w:rPr>
        <w:t>.</w:t>
      </w:r>
    </w:p>
    <w:p w:rsidR="00421F4B" w:rsidRDefault="00421F4B" w:rsidP="00D352ED">
      <w:pPr>
        <w:ind w:left="72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b) the planning </w:t>
      </w:r>
      <w:r w:rsidR="00D352ED">
        <w:rPr>
          <w:rFonts w:ascii="Calibri" w:eastAsia="Calibri" w:hAnsi="Calibri" w:cs="Times New Roman"/>
        </w:rPr>
        <w:t>committee</w:t>
      </w:r>
      <w:r>
        <w:rPr>
          <w:rFonts w:ascii="Calibri" w:eastAsia="Calibri" w:hAnsi="Calibri" w:cs="Times New Roman"/>
        </w:rPr>
        <w:t xml:space="preserve"> will finalise its comments</w:t>
      </w:r>
      <w:r w:rsidR="00D352ED">
        <w:rPr>
          <w:rFonts w:ascii="Calibri" w:eastAsia="Calibri" w:hAnsi="Calibri" w:cs="Times New Roman"/>
        </w:rPr>
        <w:t xml:space="preserve"> (if any)</w:t>
      </w:r>
      <w:r>
        <w:rPr>
          <w:rFonts w:ascii="Calibri" w:eastAsia="Calibri" w:hAnsi="Calibri" w:cs="Times New Roman"/>
        </w:rPr>
        <w:t xml:space="preserve"> on behalf o</w:t>
      </w:r>
      <w:r w:rsidR="00D352ED">
        <w:rPr>
          <w:rFonts w:ascii="Calibri" w:eastAsia="Calibri" w:hAnsi="Calibri" w:cs="Times New Roman"/>
        </w:rPr>
        <w:t>f</w:t>
      </w:r>
      <w:r>
        <w:rPr>
          <w:rFonts w:ascii="Calibri" w:eastAsia="Calibri" w:hAnsi="Calibri" w:cs="Times New Roman"/>
        </w:rPr>
        <w:t xml:space="preserve"> Springfield Parish Council at its meeting on Monday 26</w:t>
      </w:r>
      <w:r w:rsidRPr="00421F4B">
        <w:rPr>
          <w:rFonts w:ascii="Calibri" w:eastAsia="Calibri" w:hAnsi="Calibri" w:cs="Times New Roman"/>
          <w:vertAlign w:val="superscript"/>
        </w:rPr>
        <w:t>th</w:t>
      </w:r>
      <w:r>
        <w:rPr>
          <w:rFonts w:ascii="Calibri" w:eastAsia="Calibri" w:hAnsi="Calibri" w:cs="Times New Roman"/>
        </w:rPr>
        <w:t xml:space="preserve"> February 2018</w:t>
      </w:r>
      <w:r w:rsidR="00D352ED">
        <w:rPr>
          <w:rFonts w:ascii="Calibri" w:eastAsia="Calibri" w:hAnsi="Calibri" w:cs="Times New Roman"/>
        </w:rPr>
        <w:t>.</w:t>
      </w:r>
    </w:p>
    <w:p w:rsidR="00FF4FC0" w:rsidRPr="00FF4FC0" w:rsidRDefault="00421F4B" w:rsidP="00421F4B">
      <w:p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c) the Committee Clerk </w:t>
      </w:r>
      <w:r w:rsidR="00D352ED">
        <w:rPr>
          <w:rFonts w:ascii="Calibri" w:eastAsia="Calibri" w:hAnsi="Calibri" w:cs="Times New Roman"/>
        </w:rPr>
        <w:t xml:space="preserve">will </w:t>
      </w:r>
      <w:r>
        <w:rPr>
          <w:rFonts w:ascii="Calibri" w:eastAsia="Calibri" w:hAnsi="Calibri" w:cs="Times New Roman"/>
        </w:rPr>
        <w:t xml:space="preserve">submit agreed comments (if any) </w:t>
      </w:r>
      <w:r w:rsidR="00D352ED">
        <w:rPr>
          <w:rFonts w:ascii="Calibri" w:eastAsia="Calibri" w:hAnsi="Calibri" w:cs="Times New Roman"/>
        </w:rPr>
        <w:t>by 12</w:t>
      </w:r>
      <w:r w:rsidR="00D352ED" w:rsidRPr="00D352ED">
        <w:rPr>
          <w:rFonts w:ascii="Calibri" w:eastAsia="Calibri" w:hAnsi="Calibri" w:cs="Times New Roman"/>
          <w:vertAlign w:val="superscript"/>
        </w:rPr>
        <w:t>th</w:t>
      </w:r>
      <w:r w:rsidR="00D352ED">
        <w:rPr>
          <w:rFonts w:ascii="Calibri" w:eastAsia="Calibri" w:hAnsi="Calibri" w:cs="Times New Roman"/>
        </w:rPr>
        <w:t xml:space="preserve"> March 2018.</w:t>
      </w:r>
      <w:r>
        <w:rPr>
          <w:rFonts w:ascii="Calibri" w:eastAsia="Calibri" w:hAnsi="Calibri" w:cs="Times New Roman"/>
        </w:rPr>
        <w:t xml:space="preserve"> </w:t>
      </w:r>
    </w:p>
    <w:p w:rsidR="00FF4FC0" w:rsidRPr="00FF4FC0" w:rsidRDefault="00FF4FC0" w:rsidP="00D352ED">
      <w:pPr>
        <w:contextualSpacing/>
        <w:rPr>
          <w:rFonts w:ascii="Calibri" w:hAnsi="Calibri"/>
        </w:rPr>
      </w:pPr>
      <w:r w:rsidRPr="00FF4FC0">
        <w:rPr>
          <w:rFonts w:ascii="Calibri" w:eastAsia="Calibri" w:hAnsi="Calibri" w:cs="Times New Roman"/>
        </w:rPr>
        <w:tab/>
      </w:r>
      <w:r w:rsidR="00D352ED">
        <w:rPr>
          <w:rFonts w:ascii="Calibri" w:eastAsia="Calibri" w:hAnsi="Calibri" w:cs="Times New Roman"/>
        </w:rPr>
        <w:t>d) the rest of the information is noted.</w:t>
      </w:r>
    </w:p>
    <w:p w:rsidR="00FF4FC0" w:rsidRPr="00FF4FC0" w:rsidRDefault="00FF4FC0" w:rsidP="00FF4FC0">
      <w:pPr>
        <w:rPr>
          <w:rFonts w:ascii="Calibri" w:hAnsi="Calibri"/>
        </w:rPr>
      </w:pPr>
    </w:p>
    <w:p w:rsidR="00FF4FC0" w:rsidRPr="00FF4FC0" w:rsidRDefault="00D352ED" w:rsidP="00D352ED">
      <w:pPr>
        <w:ind w:left="720" w:hanging="720"/>
        <w:rPr>
          <w:rFonts w:ascii="Calibri" w:hAnsi="Calibri"/>
          <w:b/>
        </w:rPr>
      </w:pPr>
      <w:r>
        <w:rPr>
          <w:rFonts w:ascii="Calibri" w:hAnsi="Calibri"/>
        </w:rPr>
        <w:t>157</w:t>
      </w:r>
      <w:r w:rsidR="00FF4FC0" w:rsidRPr="00FF4FC0">
        <w:rPr>
          <w:rFonts w:ascii="Calibri" w:hAnsi="Calibri"/>
        </w:rPr>
        <w:tab/>
      </w:r>
      <w:r w:rsidR="00FF4FC0" w:rsidRPr="00FF4FC0">
        <w:rPr>
          <w:rFonts w:ascii="Calibri" w:hAnsi="Calibri"/>
          <w:b/>
        </w:rPr>
        <w:t>STREET NAMING AND NUMBERING – 17/02429/DEVEX – BEAULIEU FIRST EDUCATION SITE, GREATER BEAULIEU PARK, WHITE HART LANE, SPRINGFIELD, CHELMSFORD, ESSEX</w:t>
      </w:r>
    </w:p>
    <w:p w:rsidR="00FF4FC0" w:rsidRPr="00FF4FC0" w:rsidRDefault="00FF4FC0" w:rsidP="00FF4FC0">
      <w:pPr>
        <w:rPr>
          <w:rFonts w:ascii="Calibri" w:hAnsi="Calibri"/>
          <w:sz w:val="16"/>
          <w:szCs w:val="16"/>
        </w:rPr>
      </w:pPr>
    </w:p>
    <w:p w:rsidR="00D352ED" w:rsidRDefault="00D352ED" w:rsidP="00D352ED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Members noted that the developer had suggested </w:t>
      </w:r>
      <w:r w:rsidRPr="00FF4FC0">
        <w:rPr>
          <w:rFonts w:ascii="Calibri" w:hAnsi="Calibri"/>
        </w:rPr>
        <w:t>‘The Beaulieu Park School’ as the name for the primary and secondary site</w:t>
      </w:r>
    </w:p>
    <w:p w:rsidR="00D352ED" w:rsidRDefault="00D352ED" w:rsidP="00FF4FC0">
      <w:pPr>
        <w:rPr>
          <w:rFonts w:ascii="Calibri" w:hAnsi="Calibri"/>
          <w:b/>
        </w:rPr>
      </w:pPr>
    </w:p>
    <w:p w:rsidR="00FF4FC0" w:rsidRDefault="00D352ED" w:rsidP="00D352ED">
      <w:pPr>
        <w:ind w:firstLine="720"/>
        <w:rPr>
          <w:rFonts w:ascii="Calibri" w:hAnsi="Calibri"/>
        </w:rPr>
      </w:pPr>
      <w:r>
        <w:rPr>
          <w:rFonts w:ascii="Calibri" w:hAnsi="Calibri"/>
          <w:b/>
        </w:rPr>
        <w:t xml:space="preserve">RESOLVED: </w:t>
      </w:r>
      <w:r w:rsidRPr="00D352ED">
        <w:rPr>
          <w:rFonts w:ascii="Calibri" w:hAnsi="Calibri"/>
        </w:rPr>
        <w:t>that</w:t>
      </w:r>
    </w:p>
    <w:p w:rsidR="00D352ED" w:rsidRDefault="00D352ED" w:rsidP="00D352ED">
      <w:pPr>
        <w:ind w:left="720"/>
        <w:rPr>
          <w:rFonts w:ascii="Calibri" w:hAnsi="Calibri"/>
        </w:rPr>
      </w:pPr>
      <w:r>
        <w:rPr>
          <w:rFonts w:ascii="Calibri" w:hAnsi="Calibri"/>
        </w:rPr>
        <w:t>a) the suggested name is misleading as the school will not be located in Beaulieu Park but Beaulieu.</w:t>
      </w:r>
    </w:p>
    <w:p w:rsidR="00D352ED" w:rsidRPr="00FF4FC0" w:rsidRDefault="00D352ED" w:rsidP="00D352ED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b) the parish council would prefer the name of the school be more appropriate </w:t>
      </w:r>
      <w:r w:rsidR="00CC78E0">
        <w:rPr>
          <w:rFonts w:ascii="Calibri" w:hAnsi="Calibri"/>
        </w:rPr>
        <w:t>and in keeping with the Tudor history of the area.</w:t>
      </w:r>
      <w:r>
        <w:rPr>
          <w:rFonts w:ascii="Calibri" w:hAnsi="Calibri"/>
        </w:rPr>
        <w:t xml:space="preserve"> </w:t>
      </w:r>
    </w:p>
    <w:p w:rsidR="00FF4FC0" w:rsidRPr="00FF4FC0" w:rsidRDefault="00FF4FC0" w:rsidP="00FF4FC0">
      <w:pPr>
        <w:contextualSpacing/>
        <w:rPr>
          <w:rFonts w:ascii="Calibri" w:hAnsi="Calibri"/>
        </w:rPr>
      </w:pPr>
    </w:p>
    <w:p w:rsidR="00E12AF3" w:rsidRDefault="00E12AF3" w:rsidP="00FF4FC0">
      <w:pPr>
        <w:rPr>
          <w:rFonts w:ascii="Calibri" w:hAnsi="Calibri"/>
        </w:rPr>
      </w:pPr>
    </w:p>
    <w:p w:rsidR="00E12AF3" w:rsidRDefault="00E12AF3" w:rsidP="00FF4FC0">
      <w:pPr>
        <w:rPr>
          <w:rFonts w:ascii="Calibri" w:hAnsi="Calibri"/>
        </w:rPr>
      </w:pPr>
    </w:p>
    <w:p w:rsidR="00FF4FC0" w:rsidRPr="00FF4FC0" w:rsidRDefault="00726328" w:rsidP="00FF4FC0">
      <w:pPr>
        <w:rPr>
          <w:rFonts w:ascii="Calibri" w:hAnsi="Calibri"/>
        </w:rPr>
      </w:pPr>
      <w:r>
        <w:rPr>
          <w:rFonts w:ascii="Calibri" w:hAnsi="Calibri"/>
        </w:rPr>
        <w:t>158</w:t>
      </w:r>
      <w:r w:rsidR="00FF4FC0" w:rsidRPr="00FF4FC0">
        <w:rPr>
          <w:rFonts w:ascii="Calibri" w:hAnsi="Calibri"/>
        </w:rPr>
        <w:tab/>
      </w:r>
      <w:r w:rsidR="00FF4FC0" w:rsidRPr="00FF4FC0">
        <w:rPr>
          <w:rFonts w:ascii="Calibri" w:hAnsi="Calibri"/>
          <w:b/>
        </w:rPr>
        <w:t>ITEMS FOR INFORMATION</w:t>
      </w:r>
    </w:p>
    <w:p w:rsidR="00FF4FC0" w:rsidRPr="00FF4FC0" w:rsidRDefault="00FF4FC0" w:rsidP="00FF4FC0">
      <w:pPr>
        <w:rPr>
          <w:rFonts w:ascii="Calibri" w:hAnsi="Calibri"/>
          <w:sz w:val="16"/>
          <w:szCs w:val="16"/>
        </w:rPr>
      </w:pPr>
    </w:p>
    <w:p w:rsidR="00FF4FC0" w:rsidRPr="00FF4FC0" w:rsidRDefault="00FF4FC0" w:rsidP="00FF4FC0">
      <w:pPr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Calibri" w:hAnsi="Calibri"/>
        </w:rPr>
      </w:pPr>
      <w:r w:rsidRPr="00FF4FC0">
        <w:rPr>
          <w:rFonts w:ascii="Calibri" w:hAnsi="Calibri"/>
        </w:rPr>
        <w:t>Chelmsford City Council ha</w:t>
      </w:r>
      <w:r w:rsidR="00E12AF3">
        <w:rPr>
          <w:rFonts w:ascii="Calibri" w:hAnsi="Calibri"/>
        </w:rPr>
        <w:t>d</w:t>
      </w:r>
      <w:r w:rsidRPr="00FF4FC0">
        <w:rPr>
          <w:rFonts w:ascii="Calibri" w:hAnsi="Calibri"/>
        </w:rPr>
        <w:t xml:space="preserve"> confirmed that a tree preservation order ha</w:t>
      </w:r>
      <w:r w:rsidR="00E12AF3">
        <w:rPr>
          <w:rFonts w:ascii="Calibri" w:hAnsi="Calibri"/>
        </w:rPr>
        <w:t>d</w:t>
      </w:r>
      <w:r w:rsidRPr="00FF4FC0">
        <w:rPr>
          <w:rFonts w:ascii="Calibri" w:hAnsi="Calibri"/>
        </w:rPr>
        <w:t xml:space="preserve"> been placed on a veteran oak </w:t>
      </w:r>
      <w:r w:rsidRPr="00FF4FC0">
        <w:rPr>
          <w:rFonts w:ascii="Calibri" w:eastAsia="Calibri" w:hAnsi="Calibri" w:cs="Calibri-Bold"/>
          <w:b/>
          <w:bCs/>
          <w:lang w:eastAsia="en-US"/>
        </w:rPr>
        <w:t>TPO/2018/001</w:t>
      </w:r>
      <w:r w:rsidRPr="00FF4FC0">
        <w:rPr>
          <w:rFonts w:ascii="Calibri" w:eastAsia="Calibri" w:hAnsi="Calibri" w:cs="Calibri-Bold"/>
          <w:bCs/>
          <w:lang w:eastAsia="en-US"/>
        </w:rPr>
        <w:t xml:space="preserve"> at </w:t>
      </w:r>
      <w:r w:rsidRPr="00FF4FC0">
        <w:rPr>
          <w:rFonts w:ascii="Calibri" w:eastAsia="Calibri" w:hAnsi="Calibri" w:cs="Calibri-BoldItalic"/>
          <w:bCs/>
          <w:iCs/>
          <w:lang w:eastAsia="en-US"/>
        </w:rPr>
        <w:t>Chelmer Village Green, Jenner Mead, Springfield, Chelmsford, Essex,</w:t>
      </w:r>
    </w:p>
    <w:p w:rsidR="00FF4FC0" w:rsidRPr="00CE0547" w:rsidRDefault="00FF4FC0" w:rsidP="00FF4FC0">
      <w:pPr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Calibri" w:hAnsi="Calibri"/>
        </w:rPr>
      </w:pPr>
      <w:r w:rsidRPr="00FF4FC0">
        <w:rPr>
          <w:rFonts w:ascii="Calibri" w:hAnsi="Calibri"/>
        </w:rPr>
        <w:t>Chelmsford City Council ha</w:t>
      </w:r>
      <w:r w:rsidR="00E12AF3">
        <w:rPr>
          <w:rFonts w:ascii="Calibri" w:hAnsi="Calibri"/>
        </w:rPr>
        <w:t>d</w:t>
      </w:r>
      <w:r w:rsidRPr="00FF4FC0">
        <w:rPr>
          <w:rFonts w:ascii="Calibri" w:hAnsi="Calibri"/>
        </w:rPr>
        <w:t xml:space="preserve"> confirmed th</w:t>
      </w:r>
      <w:r w:rsidR="00E12AF3">
        <w:rPr>
          <w:rFonts w:ascii="Calibri" w:hAnsi="Calibri"/>
        </w:rPr>
        <w:t>at a tree preservation order had</w:t>
      </w:r>
      <w:r w:rsidRPr="00FF4FC0">
        <w:rPr>
          <w:rFonts w:ascii="Calibri" w:hAnsi="Calibri"/>
        </w:rPr>
        <w:t xml:space="preserve"> been placed on a veteran oak </w:t>
      </w:r>
      <w:r w:rsidRPr="00FF4FC0">
        <w:rPr>
          <w:rFonts w:ascii="Calibri" w:eastAsia="Calibri" w:hAnsi="Calibri" w:cs="Calibri-Bold"/>
          <w:b/>
          <w:bCs/>
          <w:lang w:eastAsia="en-US"/>
        </w:rPr>
        <w:t xml:space="preserve">TPO/2018/002 </w:t>
      </w:r>
      <w:r w:rsidRPr="00FF4FC0">
        <w:rPr>
          <w:rFonts w:ascii="Calibri" w:eastAsia="Calibri" w:hAnsi="Calibri" w:cs="Calibri-Bold"/>
          <w:bCs/>
          <w:lang w:eastAsia="en-US"/>
        </w:rPr>
        <w:t xml:space="preserve">– at </w:t>
      </w:r>
      <w:r w:rsidRPr="00FF4FC0">
        <w:rPr>
          <w:rFonts w:ascii="Calibri" w:eastAsia="Calibri" w:hAnsi="Calibri" w:cs="Calibri-BoldItalic"/>
          <w:bCs/>
          <w:iCs/>
          <w:lang w:eastAsia="en-US"/>
        </w:rPr>
        <w:t>Land east of 22 Cook Place, Springfield, Chelmsford, Essex.</w:t>
      </w:r>
    </w:p>
    <w:p w:rsidR="00CE0547" w:rsidRPr="00FF4FC0" w:rsidRDefault="00CE0547" w:rsidP="00FF4FC0">
      <w:pPr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Calibri" w:hAnsi="Calibri"/>
        </w:rPr>
      </w:pPr>
      <w:r>
        <w:rPr>
          <w:rFonts w:ascii="Calibri" w:hAnsi="Calibri"/>
        </w:rPr>
        <w:t xml:space="preserve">Cllr </w:t>
      </w:r>
      <w:proofErr w:type="spellStart"/>
      <w:r>
        <w:rPr>
          <w:rFonts w:ascii="Calibri" w:hAnsi="Calibri"/>
        </w:rPr>
        <w:t>Jeapes</w:t>
      </w:r>
      <w:proofErr w:type="spellEnd"/>
      <w:r>
        <w:rPr>
          <w:rFonts w:ascii="Calibri" w:hAnsi="Calibri"/>
        </w:rPr>
        <w:t xml:space="preserve"> is substituting for Cllr Lee at the next meeting of the Planning Committee on 26</w:t>
      </w:r>
      <w:r w:rsidRPr="00CE0547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February 2018 as Cllr Lee</w:t>
      </w:r>
      <w:r w:rsidR="00606EA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is unable to attend.</w:t>
      </w:r>
    </w:p>
    <w:p w:rsidR="00FF4FC0" w:rsidRPr="00FF4FC0" w:rsidRDefault="00FF4FC0" w:rsidP="00FF4FC0">
      <w:pPr>
        <w:rPr>
          <w:rFonts w:ascii="Calibri" w:hAnsi="Calibri" w:cs="Helvetica"/>
          <w:lang w:eastAsia="en-US"/>
        </w:rPr>
      </w:pPr>
    </w:p>
    <w:p w:rsidR="00FF4FC0" w:rsidRDefault="00E12AF3" w:rsidP="00E12AF3">
      <w:pPr>
        <w:ind w:firstLine="360"/>
        <w:rPr>
          <w:rFonts w:asciiTheme="minorHAnsi" w:hAnsiTheme="minorHAnsi" w:cs="Helvetica"/>
          <w:lang w:eastAsia="en-US"/>
        </w:rPr>
      </w:pPr>
      <w:r w:rsidRPr="005B125F">
        <w:rPr>
          <w:rFonts w:asciiTheme="minorHAnsi" w:hAnsiTheme="minorHAnsi" w:cs="Helvetica"/>
          <w:b/>
          <w:lang w:eastAsia="en-US"/>
        </w:rPr>
        <w:t xml:space="preserve">RESOLVED: </w:t>
      </w:r>
      <w:r w:rsidRPr="005B125F">
        <w:rPr>
          <w:rFonts w:asciiTheme="minorHAnsi" w:hAnsiTheme="minorHAnsi" w:cs="Helvetica"/>
          <w:lang w:eastAsia="en-US"/>
        </w:rPr>
        <w:t>that the information is noted.</w:t>
      </w:r>
    </w:p>
    <w:p w:rsidR="00E12AF3" w:rsidRDefault="00E12AF3" w:rsidP="00E12AF3">
      <w:pPr>
        <w:ind w:firstLine="360"/>
        <w:rPr>
          <w:rFonts w:asciiTheme="minorHAnsi" w:hAnsiTheme="minorHAnsi" w:cs="Helvetica"/>
          <w:lang w:eastAsia="en-US"/>
        </w:rPr>
      </w:pPr>
    </w:p>
    <w:p w:rsidR="00E51FB7" w:rsidRDefault="00E51FB7" w:rsidP="00FF4FC0">
      <w:pPr>
        <w:contextualSpacing/>
        <w:rPr>
          <w:rFonts w:ascii="Calibri" w:eastAsia="Calibri" w:hAnsi="Calibri" w:cs="Helvetica"/>
          <w:lang w:eastAsia="en-US"/>
        </w:rPr>
      </w:pPr>
    </w:p>
    <w:p w:rsidR="00EF081C" w:rsidRPr="005B125F" w:rsidRDefault="00EF081C" w:rsidP="00EF081C">
      <w:pPr>
        <w:rPr>
          <w:rFonts w:asciiTheme="minorHAnsi" w:hAnsiTheme="minorHAnsi"/>
        </w:rPr>
      </w:pPr>
    </w:p>
    <w:p w:rsidR="008A77CD" w:rsidRPr="005B125F" w:rsidRDefault="008A77CD">
      <w:pPr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Meeting closed </w:t>
      </w:r>
      <w:r w:rsidR="00E51FB7">
        <w:rPr>
          <w:rFonts w:asciiTheme="minorHAnsi" w:hAnsiTheme="minorHAnsi"/>
        </w:rPr>
        <w:t>7.30</w:t>
      </w:r>
      <w:r w:rsidR="00014A49" w:rsidRPr="005B125F">
        <w:rPr>
          <w:rFonts w:asciiTheme="minorHAnsi" w:hAnsiTheme="minorHAnsi"/>
        </w:rPr>
        <w:t xml:space="preserve"> </w:t>
      </w:r>
      <w:proofErr w:type="spellStart"/>
      <w:r w:rsidR="00B034BE" w:rsidRPr="005B125F">
        <w:rPr>
          <w:rFonts w:asciiTheme="minorHAnsi" w:hAnsiTheme="minorHAnsi"/>
        </w:rPr>
        <w:t>p.m</w:t>
      </w:r>
      <w:proofErr w:type="spellEnd"/>
    </w:p>
    <w:p w:rsidR="00D10E25" w:rsidRPr="005B125F" w:rsidRDefault="00D10E25">
      <w:pPr>
        <w:rPr>
          <w:rFonts w:asciiTheme="minorHAnsi" w:hAnsiTheme="minorHAnsi"/>
        </w:rPr>
      </w:pPr>
    </w:p>
    <w:p w:rsidR="00D10E25" w:rsidRPr="005B125F" w:rsidRDefault="00D10E25">
      <w:pPr>
        <w:rPr>
          <w:rFonts w:asciiTheme="minorHAnsi" w:hAnsiTheme="minorHAnsi"/>
        </w:rPr>
      </w:pPr>
    </w:p>
    <w:p w:rsidR="00D4018A" w:rsidRPr="005B125F" w:rsidRDefault="00327239" w:rsidP="00D4018A">
      <w:pPr>
        <w:rPr>
          <w:rFonts w:asciiTheme="minorHAnsi" w:hAnsiTheme="minorHAnsi"/>
        </w:rPr>
      </w:pPr>
      <w:r w:rsidRPr="005B125F">
        <w:rPr>
          <w:rFonts w:asciiTheme="minorHAnsi" w:hAnsiTheme="minorHAnsi"/>
        </w:rPr>
        <w:t>Signed……………………………………………</w:t>
      </w:r>
      <w:proofErr w:type="gramStart"/>
      <w:r w:rsidRPr="005B125F">
        <w:rPr>
          <w:rFonts w:asciiTheme="minorHAnsi" w:hAnsiTheme="minorHAnsi"/>
        </w:rPr>
        <w:t>…..</w:t>
      </w:r>
      <w:proofErr w:type="gramEnd"/>
      <w:r w:rsidR="00D10E25" w:rsidRPr="005B125F">
        <w:rPr>
          <w:rFonts w:asciiTheme="minorHAnsi" w:hAnsiTheme="minorHAnsi"/>
        </w:rPr>
        <w:tab/>
      </w:r>
      <w:r w:rsidR="00D10E25" w:rsidRPr="005B125F">
        <w:rPr>
          <w:rFonts w:asciiTheme="minorHAnsi" w:hAnsiTheme="minorHAnsi"/>
        </w:rPr>
        <w:tab/>
      </w:r>
      <w:r w:rsidRPr="005B125F">
        <w:rPr>
          <w:rFonts w:asciiTheme="minorHAnsi" w:hAnsiTheme="minorHAnsi"/>
        </w:rPr>
        <w:tab/>
      </w:r>
      <w:r w:rsidR="00D10E25" w:rsidRPr="005B125F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5B125F">
        <w:rPr>
          <w:rFonts w:asciiTheme="minorHAnsi" w:hAnsiTheme="minorHAnsi"/>
        </w:rPr>
        <w:t>C</w:t>
      </w:r>
      <w:r w:rsidR="00D4018A" w:rsidRPr="005B125F">
        <w:rPr>
          <w:rFonts w:asciiTheme="minorHAnsi" w:hAnsiTheme="minorHAnsi"/>
        </w:rPr>
        <w:t>hairman</w:t>
      </w:r>
    </w:p>
    <w:p w:rsidR="002A09C9" w:rsidRDefault="002A09C9">
      <w:pPr>
        <w:rPr>
          <w:rFonts w:asciiTheme="minorHAnsi" w:hAnsiTheme="minorHAnsi"/>
        </w:rPr>
      </w:pPr>
    </w:p>
    <w:p w:rsidR="002A09C9" w:rsidRDefault="002A09C9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A09C9" w:rsidRPr="002A09C9" w:rsidRDefault="002A09C9" w:rsidP="002A09C9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2A09C9">
        <w:rPr>
          <w:rFonts w:ascii="Calibri" w:hAnsi="Calibri"/>
          <w:b/>
          <w:sz w:val="22"/>
          <w:szCs w:val="22"/>
          <w:lang w:val="en"/>
        </w:rPr>
        <w:t>Appendix 1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2A09C9" w:rsidRDefault="002A09C9" w:rsidP="002A09C9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A09C9">
        <w:rPr>
          <w:rFonts w:asciiTheme="minorHAnsi" w:hAnsiTheme="minorHAnsi"/>
          <w:b/>
          <w:sz w:val="22"/>
          <w:szCs w:val="22"/>
          <w:lang w:val="en"/>
        </w:rPr>
        <w:t>DECISIONS BY CHELMSFORD CITY COUNCIL – for period 20</w:t>
      </w:r>
      <w:r w:rsidRPr="002A09C9">
        <w:rPr>
          <w:rFonts w:asciiTheme="minorHAnsi" w:hAnsiTheme="minorHAnsi"/>
          <w:b/>
          <w:sz w:val="22"/>
          <w:szCs w:val="22"/>
          <w:vertAlign w:val="superscript"/>
          <w:lang w:val="en"/>
        </w:rPr>
        <w:t>th</w:t>
      </w:r>
      <w:r w:rsidRPr="002A09C9">
        <w:rPr>
          <w:rFonts w:asciiTheme="minorHAnsi" w:hAnsiTheme="minorHAnsi"/>
          <w:b/>
          <w:sz w:val="22"/>
          <w:szCs w:val="22"/>
          <w:lang w:val="en"/>
        </w:rPr>
        <w:t xml:space="preserve"> January 2018 – 2</w:t>
      </w:r>
      <w:r w:rsidRPr="002A09C9">
        <w:rPr>
          <w:rFonts w:asciiTheme="minorHAnsi" w:hAnsiTheme="minorHAnsi"/>
          <w:b/>
          <w:sz w:val="22"/>
          <w:szCs w:val="22"/>
          <w:vertAlign w:val="superscript"/>
          <w:lang w:val="en"/>
        </w:rPr>
        <w:t>nd</w:t>
      </w:r>
      <w:r w:rsidRPr="002A09C9">
        <w:rPr>
          <w:rFonts w:asciiTheme="minorHAnsi" w:hAnsiTheme="minorHAnsi"/>
          <w:b/>
          <w:sz w:val="22"/>
          <w:szCs w:val="22"/>
          <w:lang w:val="en"/>
        </w:rPr>
        <w:t xml:space="preserve"> February 2018</w:t>
      </w:r>
    </w:p>
    <w:p w:rsidR="00F75166" w:rsidRDefault="00F75166" w:rsidP="002A09C9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F75166" w:rsidRPr="002A09C9" w:rsidRDefault="00F75166" w:rsidP="002A09C9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2A09C9" w:rsidRPr="002A09C9" w:rsidRDefault="002A09C9" w:rsidP="002A09C9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A09C9">
        <w:rPr>
          <w:rFonts w:asciiTheme="minorHAnsi" w:eastAsiaTheme="minorHAnsi" w:hAnsiTheme="minorHAnsi" w:cstheme="minorBidi"/>
          <w:b/>
          <w:sz w:val="22"/>
          <w:szCs w:val="22"/>
          <w:lang w:val="en" w:eastAsia="en-US"/>
        </w:rPr>
        <w:t>09/01314/DOC/135</w:t>
      </w:r>
      <w:r w:rsidRPr="002A09C9">
        <w:rPr>
          <w:rFonts w:asciiTheme="minorHAnsi" w:eastAsiaTheme="minorHAnsi" w:hAnsiTheme="minorHAnsi" w:cstheme="minorBidi"/>
          <w:sz w:val="22"/>
          <w:szCs w:val="22"/>
          <w:lang w:val="en" w:eastAsia="en-US"/>
        </w:rPr>
        <w:t xml:space="preserve"> </w:t>
      </w:r>
      <w:r w:rsidRPr="002A09C9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>Beaulieu Park, White Hart Lane, Springfield, Chelmsford, Essex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Area of Zone E known as Zone G: Condition 58 - Lighting Scheme </w:t>
      </w:r>
      <w:r w:rsidRPr="002A09C9">
        <w:rPr>
          <w:rFonts w:asciiTheme="minorHAnsi" w:eastAsiaTheme="minorHAnsi" w:hAnsiTheme="minorHAnsi" w:cstheme="minorBidi"/>
          <w:sz w:val="22"/>
          <w:szCs w:val="22"/>
          <w:lang w:val="en"/>
        </w:rPr>
        <w:t xml:space="preserve">– </w:t>
      </w:r>
      <w:r w:rsidRPr="002A09C9">
        <w:rPr>
          <w:rFonts w:asciiTheme="minorHAnsi" w:eastAsiaTheme="minorHAnsi" w:hAnsiTheme="minorHAnsi" w:cstheme="minorBidi"/>
          <w:b/>
          <w:sz w:val="22"/>
          <w:szCs w:val="22"/>
          <w:lang w:val="en"/>
        </w:rPr>
        <w:t>Conditions Discharged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sz w:val="22"/>
          <w:szCs w:val="22"/>
          <w:lang w:val="en"/>
        </w:rPr>
      </w:pPr>
    </w:p>
    <w:p w:rsidR="002A09C9" w:rsidRPr="002A09C9" w:rsidRDefault="002A09C9" w:rsidP="002A09C9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A09C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09/01314/DOC/134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A09C9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>Beaulieu Park, White Hart Lane, Springfield Chelmsford, Springfield, Chelmsford, Essex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A09C9" w:rsidRPr="002A09C9" w:rsidRDefault="00F12F0E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  <w:hyperlink r:id="rId9" w:history="1">
        <w:r w:rsidR="002A09C9" w:rsidRPr="002A09C9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Land Known as Homefield North: Condition 65 - Construction Environmental Management Plan and Condition 66 - Construction Method Statement –</w:t>
        </w:r>
        <w:r w:rsidR="002A09C9" w:rsidRPr="002A09C9">
          <w:rPr>
            <w:rFonts w:asciiTheme="minorHAnsi" w:eastAsiaTheme="minorHAnsi" w:hAnsiTheme="minorHAnsi" w:cstheme="minorBidi"/>
            <w:b/>
            <w:sz w:val="22"/>
            <w:szCs w:val="22"/>
            <w:lang w:eastAsia="en-US"/>
          </w:rPr>
          <w:t xml:space="preserve"> Conditions Discharged</w:t>
        </w:r>
      </w:hyperlink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sz w:val="22"/>
          <w:szCs w:val="22"/>
          <w:lang w:val="en"/>
        </w:rPr>
      </w:pPr>
    </w:p>
    <w:p w:rsidR="002A09C9" w:rsidRPr="002A09C9" w:rsidRDefault="002A09C9" w:rsidP="002A09C9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17/02069/FUL </w:t>
      </w:r>
      <w:r w:rsidRPr="002A09C9">
        <w:rPr>
          <w:rFonts w:asciiTheme="minorHAnsi" w:hAnsiTheme="minorHAnsi" w:cs="Times New Roman"/>
          <w:sz w:val="22"/>
          <w:szCs w:val="22"/>
          <w:lang w:val="en"/>
        </w:rPr>
        <w:t xml:space="preserve">– 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7 Croft Court Springfield Chelmsford Essex CM1 6UQ 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Single storey front extension – </w:t>
      </w:r>
      <w:r w:rsidRPr="002A09C9">
        <w:rPr>
          <w:rFonts w:asciiTheme="minorHAnsi" w:hAnsiTheme="minorHAnsi" w:cs="Times New Roman"/>
          <w:b/>
          <w:sz w:val="22"/>
          <w:szCs w:val="22"/>
          <w:lang w:val="en"/>
        </w:rPr>
        <w:t>Application Permitted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 w:cs="Times New Roman"/>
          <w:b/>
          <w:sz w:val="22"/>
          <w:szCs w:val="22"/>
          <w:lang w:val="en"/>
        </w:rPr>
      </w:pPr>
    </w:p>
    <w:p w:rsidR="002A09C9" w:rsidRPr="002A09C9" w:rsidRDefault="002A09C9" w:rsidP="002A09C9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16/01471/DOC/1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A09C9">
        <w:rPr>
          <w:rFonts w:asciiTheme="minorHAnsi" w:hAnsiTheme="minorHAnsi"/>
          <w:sz w:val="22"/>
          <w:szCs w:val="22"/>
          <w:lang w:val="en"/>
        </w:rPr>
        <w:t>–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Beaulieu Park, White Hart Lane, Springfield, Chelmsford, Essex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Zone C (Area C2): Condition 5 - Asbestos Survey and Clearance Report – </w:t>
      </w:r>
      <w:r w:rsidRPr="002A09C9">
        <w:rPr>
          <w:rFonts w:asciiTheme="minorHAnsi" w:hAnsiTheme="minorHAnsi"/>
          <w:b/>
          <w:sz w:val="22"/>
          <w:szCs w:val="22"/>
          <w:lang w:val="en"/>
        </w:rPr>
        <w:t>Conditions Discharged</w:t>
      </w:r>
    </w:p>
    <w:p w:rsidR="002A09C9" w:rsidRPr="002A09C9" w:rsidRDefault="002A09C9" w:rsidP="002A09C9">
      <w:pPr>
        <w:shd w:val="clear" w:color="auto" w:fill="FEFEFE"/>
        <w:suppressAutoHyphens/>
        <w:autoSpaceDN w:val="0"/>
        <w:spacing w:before="100" w:beforeAutospacing="1" w:after="100"/>
        <w:ind w:left="3"/>
        <w:contextualSpacing/>
        <w:jc w:val="both"/>
        <w:textAlignment w:val="baseline"/>
        <w:rPr>
          <w:rFonts w:asciiTheme="minorHAnsi" w:hAnsiTheme="minorHAnsi"/>
          <w:b/>
          <w:sz w:val="22"/>
          <w:szCs w:val="22"/>
          <w:lang w:val="en"/>
        </w:rPr>
      </w:pPr>
    </w:p>
    <w:p w:rsidR="002A09C9" w:rsidRPr="002A09C9" w:rsidRDefault="002A09C9" w:rsidP="002A09C9">
      <w:pPr>
        <w:numPr>
          <w:ilvl w:val="0"/>
          <w:numId w:val="7"/>
        </w:numPr>
        <w:shd w:val="clear" w:color="auto" w:fill="FEFEFE"/>
        <w:spacing w:after="160" w:line="259" w:lineRule="auto"/>
        <w:contextualSpacing/>
        <w:rPr>
          <w:rFonts w:asciiTheme="minorHAnsi" w:hAnsiTheme="minorHAnsi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17/02043/FUL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A09C9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10 </w:t>
      </w:r>
      <w:proofErr w:type="spellStart"/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>Clachar</w:t>
      </w:r>
      <w:proofErr w:type="spellEnd"/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Close, Springfield, Chelmsford, Essex, CM1 1PB</w:t>
      </w: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hAnsiTheme="minorHAnsi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Part single, part two storey side and rear extension </w:t>
      </w:r>
      <w:r w:rsidRPr="002A09C9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A09C9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hAnsiTheme="minorHAnsi"/>
          <w:b/>
          <w:sz w:val="22"/>
          <w:szCs w:val="22"/>
          <w:lang w:val="en"/>
        </w:rPr>
      </w:pPr>
    </w:p>
    <w:p w:rsidR="002A09C9" w:rsidRPr="002A09C9" w:rsidRDefault="002A09C9" w:rsidP="002A09C9">
      <w:pPr>
        <w:numPr>
          <w:ilvl w:val="0"/>
          <w:numId w:val="7"/>
        </w:numPr>
        <w:shd w:val="clear" w:color="auto" w:fill="FEFEFE"/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A09C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17/01993/FUL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A09C9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10 </w:t>
      </w:r>
      <w:proofErr w:type="spellStart"/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>Gaiger</w:t>
      </w:r>
      <w:proofErr w:type="spellEnd"/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Close, Springfield, Chelmsford, Essex, CM1 6UR</w:t>
      </w: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hAnsiTheme="minorHAnsi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Two storey side extension and single storey rear extension </w:t>
      </w:r>
      <w:r w:rsidRPr="002A09C9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A09C9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hAnsiTheme="minorHAnsi"/>
          <w:b/>
          <w:sz w:val="22"/>
          <w:szCs w:val="22"/>
          <w:lang w:val="en"/>
        </w:rPr>
      </w:pPr>
    </w:p>
    <w:p w:rsidR="002A09C9" w:rsidRPr="002A09C9" w:rsidRDefault="002A09C9" w:rsidP="002A09C9">
      <w:pPr>
        <w:numPr>
          <w:ilvl w:val="0"/>
          <w:numId w:val="7"/>
        </w:numPr>
        <w:shd w:val="clear" w:color="auto" w:fill="FEFEFE"/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A09C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17/02094/FUL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A09C9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>14 Beaulieu Boulevard, Springfield, Chelmsford, Essex, CM1 6EA</w:t>
      </w: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A09C9" w:rsidRPr="002A09C9" w:rsidRDefault="002A09C9" w:rsidP="002A09C9">
      <w:pPr>
        <w:shd w:val="clear" w:color="auto" w:fill="FEFEFE"/>
        <w:ind w:left="3"/>
        <w:contextualSpacing/>
        <w:rPr>
          <w:rFonts w:asciiTheme="minorHAnsi" w:hAnsiTheme="minorHAnsi"/>
          <w:b/>
          <w:sz w:val="22"/>
          <w:szCs w:val="22"/>
          <w:lang w:val="en"/>
        </w:rPr>
      </w:pPr>
      <w:r w:rsidRPr="002A09C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Part two storey, part single storey rear extension and conversion of part of existing garage to habitable accommodation </w:t>
      </w:r>
      <w:r w:rsidRPr="002A09C9">
        <w:rPr>
          <w:rFonts w:asciiTheme="minorHAnsi" w:hAnsiTheme="minorHAnsi"/>
          <w:sz w:val="22"/>
          <w:szCs w:val="22"/>
          <w:lang w:val="en"/>
        </w:rPr>
        <w:t xml:space="preserve">– </w:t>
      </w:r>
      <w:r w:rsidRPr="002A09C9">
        <w:rPr>
          <w:rFonts w:asciiTheme="minorHAnsi" w:hAnsiTheme="minorHAnsi"/>
          <w:b/>
          <w:sz w:val="22"/>
          <w:szCs w:val="22"/>
          <w:lang w:val="en"/>
        </w:rPr>
        <w:t>Application Permitted</w:t>
      </w:r>
    </w:p>
    <w:p w:rsidR="002A09C9" w:rsidRPr="005B125F" w:rsidRDefault="002A09C9">
      <w:pPr>
        <w:rPr>
          <w:rFonts w:asciiTheme="minorHAnsi" w:hAnsiTheme="minorHAnsi"/>
        </w:rPr>
      </w:pPr>
    </w:p>
    <w:sectPr w:rsidR="002A09C9" w:rsidRPr="005B125F" w:rsidSect="005B125F">
      <w:footerReference w:type="default" r:id="rId10"/>
      <w:pgSz w:w="11906" w:h="16838"/>
      <w:pgMar w:top="1134" w:right="1134" w:bottom="1134" w:left="1134" w:header="709" w:footer="709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FC0" w:rsidRDefault="00FF4FC0" w:rsidP="00354F62">
      <w:r>
        <w:separator/>
      </w:r>
    </w:p>
  </w:endnote>
  <w:endnote w:type="continuationSeparator" w:id="0">
    <w:p w:rsidR="00FF4FC0" w:rsidRDefault="00FF4FC0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FC0" w:rsidRPr="008C1BD1" w:rsidRDefault="00FF4FC0">
    <w:pPr>
      <w:pStyle w:val="Footer"/>
      <w:jc w:val="center"/>
      <w:rPr>
        <w:sz w:val="16"/>
        <w:szCs w:val="16"/>
      </w:rPr>
    </w:pPr>
    <w:r w:rsidRPr="008C1BD1">
      <w:rPr>
        <w:sz w:val="16"/>
        <w:szCs w:val="16"/>
      </w:rPr>
      <w:t>PL-</w:t>
    </w:r>
    <w:sdt>
      <w:sdtPr>
        <w:rPr>
          <w:sz w:val="16"/>
          <w:szCs w:val="16"/>
        </w:rPr>
        <w:id w:val="18367284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C1BD1">
          <w:rPr>
            <w:sz w:val="16"/>
            <w:szCs w:val="16"/>
          </w:rPr>
          <w:fldChar w:fldCharType="begin"/>
        </w:r>
        <w:r w:rsidRPr="008C1BD1">
          <w:rPr>
            <w:sz w:val="16"/>
            <w:szCs w:val="16"/>
          </w:rPr>
          <w:instrText xml:space="preserve"> PAGE   \* MERGEFORMAT </w:instrText>
        </w:r>
        <w:r w:rsidRPr="008C1BD1">
          <w:rPr>
            <w:sz w:val="16"/>
            <w:szCs w:val="16"/>
          </w:rPr>
          <w:fldChar w:fldCharType="separate"/>
        </w:r>
        <w:r w:rsidR="00F12F0E">
          <w:rPr>
            <w:noProof/>
            <w:sz w:val="16"/>
            <w:szCs w:val="16"/>
          </w:rPr>
          <w:t>51</w:t>
        </w:r>
        <w:r w:rsidRPr="008C1BD1">
          <w:rPr>
            <w:noProof/>
            <w:sz w:val="16"/>
            <w:szCs w:val="16"/>
          </w:rPr>
          <w:fldChar w:fldCharType="end"/>
        </w:r>
        <w:r w:rsidRPr="008C1BD1">
          <w:rPr>
            <w:noProof/>
            <w:sz w:val="16"/>
            <w:szCs w:val="16"/>
          </w:rPr>
          <w:t>-</w:t>
        </w:r>
      </w:sdtContent>
    </w:sdt>
  </w:p>
  <w:p w:rsidR="00FF4FC0" w:rsidRPr="008C1BD1" w:rsidRDefault="00FF4FC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FC0" w:rsidRDefault="00FF4FC0" w:rsidP="00354F62">
      <w:r>
        <w:separator/>
      </w:r>
    </w:p>
  </w:footnote>
  <w:footnote w:type="continuationSeparator" w:id="0">
    <w:p w:rsidR="00FF4FC0" w:rsidRDefault="00FF4FC0" w:rsidP="0035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2"/>
  </w:num>
  <w:num w:numId="5">
    <w:abstractNumId w:val="10"/>
  </w:num>
  <w:num w:numId="6">
    <w:abstractNumId w:val="7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9"/>
  </w:num>
  <w:num w:numId="12">
    <w:abstractNumId w:val="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236BA"/>
    <w:rsid w:val="00037320"/>
    <w:rsid w:val="00041708"/>
    <w:rsid w:val="00051385"/>
    <w:rsid w:val="0005769D"/>
    <w:rsid w:val="0006314B"/>
    <w:rsid w:val="00084283"/>
    <w:rsid w:val="000A6075"/>
    <w:rsid w:val="000C0D0B"/>
    <w:rsid w:val="000C63F2"/>
    <w:rsid w:val="000F5026"/>
    <w:rsid w:val="00102377"/>
    <w:rsid w:val="001105C2"/>
    <w:rsid w:val="00112192"/>
    <w:rsid w:val="00115D56"/>
    <w:rsid w:val="0012050B"/>
    <w:rsid w:val="00163F6A"/>
    <w:rsid w:val="00183328"/>
    <w:rsid w:val="001874C4"/>
    <w:rsid w:val="00187899"/>
    <w:rsid w:val="00190326"/>
    <w:rsid w:val="0019260A"/>
    <w:rsid w:val="001B1F5C"/>
    <w:rsid w:val="001B350A"/>
    <w:rsid w:val="001B7D7C"/>
    <w:rsid w:val="001C3E05"/>
    <w:rsid w:val="001D3BE8"/>
    <w:rsid w:val="0021133F"/>
    <w:rsid w:val="0021201B"/>
    <w:rsid w:val="00224FB7"/>
    <w:rsid w:val="00230145"/>
    <w:rsid w:val="00237082"/>
    <w:rsid w:val="0026524B"/>
    <w:rsid w:val="00273FBD"/>
    <w:rsid w:val="00291796"/>
    <w:rsid w:val="00291D61"/>
    <w:rsid w:val="002A09C9"/>
    <w:rsid w:val="002B3F28"/>
    <w:rsid w:val="002E5758"/>
    <w:rsid w:val="002F648A"/>
    <w:rsid w:val="00315E3F"/>
    <w:rsid w:val="00327239"/>
    <w:rsid w:val="00354F62"/>
    <w:rsid w:val="00357BCD"/>
    <w:rsid w:val="00363FB7"/>
    <w:rsid w:val="00373D58"/>
    <w:rsid w:val="00382C97"/>
    <w:rsid w:val="003B2A75"/>
    <w:rsid w:val="003B618D"/>
    <w:rsid w:val="003C351E"/>
    <w:rsid w:val="003C3A09"/>
    <w:rsid w:val="003D4845"/>
    <w:rsid w:val="003D4DE6"/>
    <w:rsid w:val="003E2D97"/>
    <w:rsid w:val="003F7477"/>
    <w:rsid w:val="00401EE1"/>
    <w:rsid w:val="00404D1B"/>
    <w:rsid w:val="0041464D"/>
    <w:rsid w:val="00416ADB"/>
    <w:rsid w:val="00417B85"/>
    <w:rsid w:val="00421F4B"/>
    <w:rsid w:val="00441D25"/>
    <w:rsid w:val="00450D37"/>
    <w:rsid w:val="004614B3"/>
    <w:rsid w:val="004C5BC0"/>
    <w:rsid w:val="004E1C83"/>
    <w:rsid w:val="004F15EA"/>
    <w:rsid w:val="004F1A96"/>
    <w:rsid w:val="004F6D68"/>
    <w:rsid w:val="0053395E"/>
    <w:rsid w:val="005416C1"/>
    <w:rsid w:val="005B0F36"/>
    <w:rsid w:val="005B125F"/>
    <w:rsid w:val="005B1C16"/>
    <w:rsid w:val="005B4959"/>
    <w:rsid w:val="005C1B9B"/>
    <w:rsid w:val="005E0232"/>
    <w:rsid w:val="005E6A08"/>
    <w:rsid w:val="005F6DA6"/>
    <w:rsid w:val="00606EAB"/>
    <w:rsid w:val="00612A21"/>
    <w:rsid w:val="00623654"/>
    <w:rsid w:val="006236D2"/>
    <w:rsid w:val="00653C15"/>
    <w:rsid w:val="0067160A"/>
    <w:rsid w:val="006842B7"/>
    <w:rsid w:val="006933E4"/>
    <w:rsid w:val="006C0670"/>
    <w:rsid w:val="006C292C"/>
    <w:rsid w:val="006E081A"/>
    <w:rsid w:val="006E0D97"/>
    <w:rsid w:val="006E41E1"/>
    <w:rsid w:val="006E4FC9"/>
    <w:rsid w:val="006F5E1A"/>
    <w:rsid w:val="00712312"/>
    <w:rsid w:val="0072244C"/>
    <w:rsid w:val="00722ED8"/>
    <w:rsid w:val="00726328"/>
    <w:rsid w:val="0073754B"/>
    <w:rsid w:val="00792F6E"/>
    <w:rsid w:val="007934E9"/>
    <w:rsid w:val="00797952"/>
    <w:rsid w:val="007B5DBD"/>
    <w:rsid w:val="00806015"/>
    <w:rsid w:val="00806B51"/>
    <w:rsid w:val="00815902"/>
    <w:rsid w:val="00821496"/>
    <w:rsid w:val="00830BE6"/>
    <w:rsid w:val="008312BD"/>
    <w:rsid w:val="00836FD5"/>
    <w:rsid w:val="00841029"/>
    <w:rsid w:val="0084511E"/>
    <w:rsid w:val="00846534"/>
    <w:rsid w:val="00850908"/>
    <w:rsid w:val="0085096C"/>
    <w:rsid w:val="00852ED2"/>
    <w:rsid w:val="00874C55"/>
    <w:rsid w:val="00875581"/>
    <w:rsid w:val="008A713A"/>
    <w:rsid w:val="008A77CD"/>
    <w:rsid w:val="008B0970"/>
    <w:rsid w:val="008C0813"/>
    <w:rsid w:val="008C1BD1"/>
    <w:rsid w:val="008C67D9"/>
    <w:rsid w:val="008C6907"/>
    <w:rsid w:val="008E3993"/>
    <w:rsid w:val="008F0024"/>
    <w:rsid w:val="008F0265"/>
    <w:rsid w:val="008F2DA8"/>
    <w:rsid w:val="008F3CD0"/>
    <w:rsid w:val="00911F0D"/>
    <w:rsid w:val="00951527"/>
    <w:rsid w:val="00955236"/>
    <w:rsid w:val="009666CC"/>
    <w:rsid w:val="009A1167"/>
    <w:rsid w:val="009A287B"/>
    <w:rsid w:val="009A536E"/>
    <w:rsid w:val="009B0009"/>
    <w:rsid w:val="009C5CCB"/>
    <w:rsid w:val="009D4EA1"/>
    <w:rsid w:val="009F1A18"/>
    <w:rsid w:val="00A064E9"/>
    <w:rsid w:val="00A07969"/>
    <w:rsid w:val="00A11303"/>
    <w:rsid w:val="00A11A70"/>
    <w:rsid w:val="00A25201"/>
    <w:rsid w:val="00A56DFD"/>
    <w:rsid w:val="00A631DB"/>
    <w:rsid w:val="00A72DF3"/>
    <w:rsid w:val="00A730EE"/>
    <w:rsid w:val="00A803A4"/>
    <w:rsid w:val="00A81394"/>
    <w:rsid w:val="00A91848"/>
    <w:rsid w:val="00A92AF7"/>
    <w:rsid w:val="00AC791F"/>
    <w:rsid w:val="00AD1850"/>
    <w:rsid w:val="00AE2F8F"/>
    <w:rsid w:val="00B034BE"/>
    <w:rsid w:val="00B04061"/>
    <w:rsid w:val="00B0779D"/>
    <w:rsid w:val="00B24B97"/>
    <w:rsid w:val="00B34F6A"/>
    <w:rsid w:val="00B52F73"/>
    <w:rsid w:val="00B57CA2"/>
    <w:rsid w:val="00B96B86"/>
    <w:rsid w:val="00BA3888"/>
    <w:rsid w:val="00BC3050"/>
    <w:rsid w:val="00BD5E85"/>
    <w:rsid w:val="00BE3AE3"/>
    <w:rsid w:val="00C12D02"/>
    <w:rsid w:val="00C17879"/>
    <w:rsid w:val="00C55B7F"/>
    <w:rsid w:val="00C6035E"/>
    <w:rsid w:val="00C6553A"/>
    <w:rsid w:val="00C7081E"/>
    <w:rsid w:val="00C739CB"/>
    <w:rsid w:val="00C83949"/>
    <w:rsid w:val="00C940EF"/>
    <w:rsid w:val="00C96BB7"/>
    <w:rsid w:val="00CA70E4"/>
    <w:rsid w:val="00CB509C"/>
    <w:rsid w:val="00CC1A54"/>
    <w:rsid w:val="00CC78E0"/>
    <w:rsid w:val="00CE0547"/>
    <w:rsid w:val="00D00563"/>
    <w:rsid w:val="00D109D0"/>
    <w:rsid w:val="00D10E25"/>
    <w:rsid w:val="00D17D2B"/>
    <w:rsid w:val="00D2411E"/>
    <w:rsid w:val="00D352ED"/>
    <w:rsid w:val="00D4018A"/>
    <w:rsid w:val="00D431DF"/>
    <w:rsid w:val="00D60F68"/>
    <w:rsid w:val="00DA2897"/>
    <w:rsid w:val="00DA3775"/>
    <w:rsid w:val="00DF1AC2"/>
    <w:rsid w:val="00DF2DF9"/>
    <w:rsid w:val="00E12AF3"/>
    <w:rsid w:val="00E51FB7"/>
    <w:rsid w:val="00E56897"/>
    <w:rsid w:val="00E61933"/>
    <w:rsid w:val="00E642B9"/>
    <w:rsid w:val="00E8313F"/>
    <w:rsid w:val="00E96790"/>
    <w:rsid w:val="00EB2786"/>
    <w:rsid w:val="00ED3BE3"/>
    <w:rsid w:val="00ED4731"/>
    <w:rsid w:val="00EE01F9"/>
    <w:rsid w:val="00EE4935"/>
    <w:rsid w:val="00EF081C"/>
    <w:rsid w:val="00EF2C0F"/>
    <w:rsid w:val="00F1069F"/>
    <w:rsid w:val="00F11E9F"/>
    <w:rsid w:val="00F12F0E"/>
    <w:rsid w:val="00F41019"/>
    <w:rsid w:val="00F65253"/>
    <w:rsid w:val="00F70EC2"/>
    <w:rsid w:val="00F7225F"/>
    <w:rsid w:val="00F75166"/>
    <w:rsid w:val="00F813BD"/>
    <w:rsid w:val="00FB5497"/>
    <w:rsid w:val="00FB6320"/>
    <w:rsid w:val="00FC3628"/>
    <w:rsid w:val="00FD6B74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90398BD"/>
  <w15:chartTrackingRefBased/>
  <w15:docId w15:val="{F22444ED-7BF2-4208-8BFA-16C5B28F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msford.gov.uk/planningpolicyconsu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ublicaccess.chelmsford.gov.uk/online-applications/applicationDetails.do?activeTab=summary&amp;keyVal=ORY7L3BR0T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08006-CDB6-40C1-B214-ECCB16E1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5</cp:revision>
  <cp:lastPrinted>2018-02-13T15:03:00Z</cp:lastPrinted>
  <dcterms:created xsi:type="dcterms:W3CDTF">2018-02-13T15:09:00Z</dcterms:created>
  <dcterms:modified xsi:type="dcterms:W3CDTF">2018-04-10T16:45:00Z</dcterms:modified>
</cp:coreProperties>
</file>